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39E" w:rsidRPr="005C439E" w:rsidRDefault="005C439E" w:rsidP="005C439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5C439E" w:rsidRPr="005C439E" w:rsidRDefault="005C439E" w:rsidP="005C439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tbl>
      <w:tblPr>
        <w:tblStyle w:val="4"/>
        <w:tblW w:w="1088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1109"/>
        <w:gridCol w:w="309"/>
        <w:gridCol w:w="1275"/>
        <w:gridCol w:w="1700"/>
        <w:gridCol w:w="344"/>
        <w:gridCol w:w="1642"/>
        <w:gridCol w:w="1986"/>
      </w:tblGrid>
      <w:tr w:rsidR="005C439E" w:rsidRPr="005C439E" w:rsidTr="003C66F9">
        <w:trPr>
          <w:trHeight w:val="515"/>
          <w:jc w:val="center"/>
        </w:trPr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39E" w:rsidRPr="005C439E" w:rsidRDefault="005C439E" w:rsidP="005C4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bdr w:val="nil"/>
                <w:lang w:val="en-US"/>
              </w:rPr>
            </w:pPr>
            <w:proofErr w:type="spellStart"/>
            <w:r w:rsidRPr="005C439E">
              <w:rPr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5C439E">
              <w:rPr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5C439E">
              <w:rPr>
                <w:b/>
                <w:color w:val="000000"/>
                <w:bdr w:val="nil"/>
                <w:lang w:val="en-US"/>
              </w:rPr>
              <w:t>Adı</w:t>
            </w:r>
            <w:proofErr w:type="spellEnd"/>
            <w:r w:rsidRPr="005C439E">
              <w:rPr>
                <w:b/>
                <w:color w:val="000000"/>
                <w:bdr w:val="nil"/>
                <w:lang w:val="en-US"/>
              </w:rPr>
              <w:t xml:space="preserve">: </w:t>
            </w:r>
            <w:bookmarkStart w:id="0" w:name="_GoBack"/>
            <w:proofErr w:type="spellStart"/>
            <w:r w:rsidRPr="005C439E">
              <w:rPr>
                <w:bdr w:val="nil"/>
                <w:lang w:val="en-US"/>
              </w:rPr>
              <w:t>Psikolojide</w:t>
            </w:r>
            <w:proofErr w:type="spellEnd"/>
            <w:r w:rsidRPr="005C439E">
              <w:rPr>
                <w:bdr w:val="nil"/>
                <w:lang w:val="en-US"/>
              </w:rPr>
              <w:t xml:space="preserve"> Okuma I</w:t>
            </w:r>
            <w:bookmarkEnd w:id="0"/>
          </w:p>
        </w:tc>
        <w:tc>
          <w:tcPr>
            <w:tcW w:w="3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39E" w:rsidRPr="005C439E" w:rsidRDefault="005C439E" w:rsidP="005C4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bdr w:val="nil"/>
                <w:lang w:val="en-US"/>
              </w:rPr>
            </w:pPr>
            <w:proofErr w:type="spellStart"/>
            <w:r w:rsidRPr="005C439E">
              <w:rPr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5C439E">
              <w:rPr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5C439E">
              <w:rPr>
                <w:b/>
                <w:color w:val="000000"/>
                <w:bdr w:val="nil"/>
                <w:lang w:val="en-US"/>
              </w:rPr>
              <w:t>Seviyesi</w:t>
            </w:r>
            <w:proofErr w:type="spellEnd"/>
            <w:r w:rsidRPr="005C439E">
              <w:rPr>
                <w:b/>
                <w:color w:val="000000"/>
                <w:bdr w:val="nil"/>
                <w:lang w:val="en-US"/>
              </w:rPr>
              <w:t>:</w:t>
            </w:r>
            <w:r w:rsidRPr="005C439E">
              <w:rPr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bdr w:val="nil"/>
                <w:lang w:val="en-US"/>
              </w:rPr>
              <w:t>Lisans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39E" w:rsidRPr="005C439E" w:rsidRDefault="005C439E" w:rsidP="005C4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bdr w:val="nil"/>
                <w:lang w:val="en-US"/>
              </w:rPr>
            </w:pPr>
            <w:proofErr w:type="spellStart"/>
            <w:r w:rsidRPr="005C439E">
              <w:rPr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5C439E">
              <w:rPr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5C439E">
              <w:rPr>
                <w:b/>
                <w:color w:val="000000"/>
                <w:bdr w:val="nil"/>
                <w:lang w:val="en-US"/>
              </w:rPr>
              <w:t>Dili</w:t>
            </w:r>
            <w:proofErr w:type="spellEnd"/>
            <w:r w:rsidRPr="005C439E">
              <w:rPr>
                <w:b/>
                <w:color w:val="000000"/>
                <w:bdr w:val="nil"/>
                <w:lang w:val="en-US"/>
              </w:rPr>
              <w:t>:</w:t>
            </w:r>
            <w:r w:rsidRPr="005C439E">
              <w:rPr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5C439E">
              <w:rPr>
                <w:bdr w:val="nil"/>
                <w:lang w:val="en-US"/>
              </w:rPr>
              <w:t>Türkçe</w:t>
            </w:r>
            <w:proofErr w:type="spellEnd"/>
            <w:r w:rsidRPr="005C439E">
              <w:rPr>
                <w:bdr w:val="nil"/>
                <w:lang w:val="en-US"/>
              </w:rPr>
              <w:t xml:space="preserve"> </w:t>
            </w:r>
          </w:p>
        </w:tc>
      </w:tr>
      <w:tr w:rsidR="005C439E" w:rsidRPr="005C439E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39E" w:rsidRPr="005C439E" w:rsidRDefault="005C439E" w:rsidP="005C4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bdr w:val="nil"/>
                <w:lang w:val="en-US"/>
              </w:rPr>
            </w:pPr>
            <w:proofErr w:type="spellStart"/>
            <w:r w:rsidRPr="005C439E">
              <w:rPr>
                <w:b/>
                <w:color w:val="000000"/>
                <w:bdr w:val="nil"/>
                <w:lang w:val="en-US"/>
              </w:rPr>
              <w:t>Kod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39E" w:rsidRPr="005C439E" w:rsidRDefault="005C439E" w:rsidP="005C4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bdr w:val="nil"/>
                <w:lang w:val="en-US"/>
              </w:rPr>
            </w:pPr>
            <w:proofErr w:type="spellStart"/>
            <w:r w:rsidRPr="005C439E">
              <w:rPr>
                <w:b/>
                <w:color w:val="000000"/>
                <w:bdr w:val="nil"/>
                <w:lang w:val="en-US"/>
              </w:rPr>
              <w:t>Önkoşul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39E" w:rsidRPr="005C439E" w:rsidRDefault="005C439E" w:rsidP="005C4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bdr w:val="nil"/>
                <w:lang w:val="en-US"/>
              </w:rPr>
            </w:pPr>
            <w:proofErr w:type="spellStart"/>
            <w:r w:rsidRPr="005C439E">
              <w:rPr>
                <w:b/>
                <w:color w:val="000000"/>
                <w:bdr w:val="nil"/>
                <w:lang w:val="en-US"/>
              </w:rPr>
              <w:t>Eşkoşul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39E" w:rsidRPr="005C439E" w:rsidRDefault="005C439E" w:rsidP="005C4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bdr w:val="nil"/>
                <w:lang w:val="en-US"/>
              </w:rPr>
            </w:pPr>
            <w:r w:rsidRPr="005C439E">
              <w:rPr>
                <w:b/>
                <w:color w:val="000000"/>
                <w:bdr w:val="nil"/>
                <w:lang w:val="en-US"/>
              </w:rPr>
              <w:t xml:space="preserve">T+U </w:t>
            </w:r>
            <w:proofErr w:type="spellStart"/>
            <w:r w:rsidRPr="005C439E">
              <w:rPr>
                <w:b/>
                <w:color w:val="000000"/>
                <w:bdr w:val="nil"/>
                <w:lang w:val="en-US"/>
              </w:rPr>
              <w:t>Saat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39E" w:rsidRPr="005C439E" w:rsidRDefault="005C439E" w:rsidP="005C4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bdr w:val="nil"/>
                <w:lang w:val="en-US"/>
              </w:rPr>
            </w:pPr>
            <w:r w:rsidRPr="005C439E">
              <w:rPr>
                <w:b/>
                <w:color w:val="000000"/>
                <w:bdr w:val="nil"/>
                <w:lang w:val="en-US"/>
              </w:rPr>
              <w:t xml:space="preserve">AKTS </w:t>
            </w:r>
            <w:proofErr w:type="spellStart"/>
            <w:r w:rsidRPr="005C439E">
              <w:rPr>
                <w:b/>
                <w:color w:val="000000"/>
                <w:bdr w:val="nil"/>
                <w:lang w:val="en-US"/>
              </w:rPr>
              <w:t>Kredisi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39E" w:rsidRPr="005C439E" w:rsidRDefault="005C439E" w:rsidP="005C4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bdr w:val="nil"/>
                <w:lang w:val="en-US"/>
              </w:rPr>
            </w:pPr>
            <w:proofErr w:type="spellStart"/>
            <w:r w:rsidRPr="005C439E">
              <w:rPr>
                <w:b/>
                <w:color w:val="000000"/>
                <w:bdr w:val="nil"/>
                <w:lang w:val="en-US"/>
              </w:rPr>
              <w:t>Türü</w:t>
            </w:r>
            <w:proofErr w:type="spellEnd"/>
          </w:p>
        </w:tc>
      </w:tr>
      <w:tr w:rsidR="005C439E" w:rsidRPr="005C439E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39E" w:rsidRPr="005C439E" w:rsidRDefault="005C439E" w:rsidP="005C4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bdr w:val="nil"/>
                <w:lang w:val="en-US"/>
              </w:rPr>
            </w:pPr>
            <w:r w:rsidRPr="005C439E">
              <w:rPr>
                <w:color w:val="000000"/>
                <w:bdr w:val="nil"/>
                <w:lang w:val="en-US"/>
              </w:rPr>
              <w:t>PS</w:t>
            </w:r>
            <w:r w:rsidRPr="005C439E">
              <w:rPr>
                <w:bdr w:val="nil"/>
                <w:lang w:val="en-US"/>
              </w:rPr>
              <w:t>KO2106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39E" w:rsidRPr="005C439E" w:rsidRDefault="005C439E" w:rsidP="005C4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bdr w:val="nil"/>
                <w:lang w:val="en-US"/>
              </w:rPr>
            </w:pPr>
            <w:proofErr w:type="spellStart"/>
            <w:r w:rsidRPr="005C439E">
              <w:rPr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39E" w:rsidRPr="005C439E" w:rsidRDefault="005C439E" w:rsidP="005C4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bdr w:val="nil"/>
                <w:lang w:val="en-US"/>
              </w:rPr>
            </w:pPr>
            <w:proofErr w:type="spellStart"/>
            <w:r w:rsidRPr="005C439E">
              <w:rPr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39E" w:rsidRPr="005C439E" w:rsidRDefault="005C439E" w:rsidP="005C4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bdr w:val="nil"/>
                <w:lang w:val="en-US"/>
              </w:rPr>
            </w:pPr>
            <w:r w:rsidRPr="005C439E">
              <w:rPr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39E" w:rsidRPr="005C439E" w:rsidRDefault="005C439E" w:rsidP="005C4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bdr w:val="nil"/>
                <w:lang w:val="en-US"/>
              </w:rPr>
            </w:pPr>
            <w:r w:rsidRPr="005C439E">
              <w:rPr>
                <w:bdr w:val="nil"/>
                <w:lang w:val="en-US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439E" w:rsidRPr="005C439E" w:rsidRDefault="005C439E" w:rsidP="005C4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bdr w:val="nil"/>
                <w:lang w:val="en-US"/>
              </w:rPr>
            </w:pPr>
            <w:proofErr w:type="spellStart"/>
            <w:r w:rsidRPr="005C439E">
              <w:rPr>
                <w:bdr w:val="nil"/>
                <w:lang w:val="en-US"/>
              </w:rPr>
              <w:t>Seçmeli</w:t>
            </w:r>
            <w:proofErr w:type="spellEnd"/>
          </w:p>
        </w:tc>
      </w:tr>
    </w:tbl>
    <w:p w:rsidR="005C439E" w:rsidRPr="005C439E" w:rsidRDefault="005C439E" w:rsidP="005C439E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5C439E" w:rsidRPr="005C439E" w:rsidRDefault="005C439E" w:rsidP="005C439E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5C439E">
        <w:rPr>
          <w:rFonts w:ascii="Times New Roman" w:eastAsia="Arial Unicode MS" w:hAnsi="Times New Roman" w:cs="Times New Roman"/>
          <w:b/>
          <w:bdr w:val="nil"/>
          <w:lang w:val="en-US"/>
        </w:rPr>
        <w:t>Dersin</w:t>
      </w:r>
      <w:proofErr w:type="spellEnd"/>
      <w:r w:rsidRPr="005C439E">
        <w:rPr>
          <w:rFonts w:ascii="Times New Roman" w:eastAsia="Arial Unicode MS" w:hAnsi="Times New Roman" w:cs="Times New Roman"/>
          <w:b/>
          <w:bdr w:val="nil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/>
          <w:bdr w:val="nil"/>
          <w:lang w:val="en-US"/>
        </w:rPr>
        <w:t>Amacı</w:t>
      </w:r>
      <w:proofErr w:type="spellEnd"/>
      <w:r w:rsidRPr="005C439E">
        <w:rPr>
          <w:rFonts w:ascii="Times New Roman" w:eastAsia="Arial Unicode MS" w:hAnsi="Times New Roman" w:cs="Times New Roman"/>
          <w:b/>
          <w:bdr w:val="nil"/>
          <w:lang w:val="en-US"/>
        </w:rPr>
        <w:t>:</w:t>
      </w:r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Psikolojide</w:t>
      </w:r>
      <w:proofErr w:type="spellEnd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akademik</w:t>
      </w:r>
      <w:proofErr w:type="spellEnd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makale</w:t>
      </w:r>
      <w:proofErr w:type="spellEnd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ve</w:t>
      </w:r>
      <w:proofErr w:type="spellEnd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kitap</w:t>
      </w:r>
      <w:proofErr w:type="spellEnd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okuma</w:t>
      </w:r>
      <w:proofErr w:type="spellEnd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konusunda</w:t>
      </w:r>
      <w:proofErr w:type="spellEnd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temel</w:t>
      </w:r>
      <w:proofErr w:type="spellEnd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bilgilerin</w:t>
      </w:r>
      <w:proofErr w:type="spellEnd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anlatılması</w:t>
      </w:r>
      <w:proofErr w:type="spellEnd"/>
      <w:proofErr w:type="gramStart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.</w:t>
      </w:r>
      <w:r w:rsidRPr="005C439E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5C439E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</w:p>
    <w:p w:rsidR="005C439E" w:rsidRPr="005C439E" w:rsidRDefault="005C439E" w:rsidP="005C439E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5C439E">
        <w:rPr>
          <w:rFonts w:ascii="Times New Roman" w:eastAsia="Arial Unicode MS" w:hAnsi="Times New Roman" w:cs="Times New Roman"/>
          <w:b/>
          <w:bdr w:val="nil"/>
          <w:lang w:val="en-US"/>
        </w:rPr>
        <w:t>Dersin</w:t>
      </w:r>
      <w:proofErr w:type="spellEnd"/>
      <w:r w:rsidRPr="005C439E">
        <w:rPr>
          <w:rFonts w:ascii="Times New Roman" w:eastAsia="Arial Unicode MS" w:hAnsi="Times New Roman" w:cs="Times New Roman"/>
          <w:b/>
          <w:bdr w:val="nil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/>
          <w:bdr w:val="nil"/>
          <w:lang w:val="en-US"/>
        </w:rPr>
        <w:t>Tanımı</w:t>
      </w:r>
      <w:proofErr w:type="spellEnd"/>
      <w:r w:rsidRPr="005C439E">
        <w:rPr>
          <w:rFonts w:ascii="Times New Roman" w:eastAsia="Arial Unicode MS" w:hAnsi="Times New Roman" w:cs="Times New Roman"/>
          <w:b/>
          <w:bdr w:val="nil"/>
          <w:lang w:val="en-US"/>
        </w:rPr>
        <w:t>:</w:t>
      </w:r>
      <w:r w:rsidRPr="005C439E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Psikolojide</w:t>
      </w:r>
      <w:proofErr w:type="spellEnd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akademik</w:t>
      </w:r>
      <w:proofErr w:type="spellEnd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makale</w:t>
      </w:r>
      <w:proofErr w:type="spellEnd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ve</w:t>
      </w:r>
      <w:proofErr w:type="spellEnd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kitap</w:t>
      </w:r>
      <w:proofErr w:type="spellEnd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okuma</w:t>
      </w:r>
      <w:proofErr w:type="spellEnd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konusunda</w:t>
      </w:r>
      <w:proofErr w:type="spellEnd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temel</w:t>
      </w:r>
      <w:proofErr w:type="spellEnd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bilgilerin</w:t>
      </w:r>
      <w:proofErr w:type="spellEnd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anlatılması</w:t>
      </w:r>
      <w:proofErr w:type="spellEnd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. </w:t>
      </w:r>
      <w:proofErr w:type="spellStart"/>
      <w:proofErr w:type="gramStart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Farklı</w:t>
      </w:r>
      <w:proofErr w:type="spellEnd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alanlardan</w:t>
      </w:r>
      <w:proofErr w:type="spellEnd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temel</w:t>
      </w:r>
      <w:proofErr w:type="spellEnd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psikoloji</w:t>
      </w:r>
      <w:proofErr w:type="spellEnd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makalelerini</w:t>
      </w:r>
      <w:proofErr w:type="spellEnd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okuma</w:t>
      </w:r>
      <w:proofErr w:type="spellEnd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, </w:t>
      </w:r>
      <w:proofErr w:type="spellStart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özetleme</w:t>
      </w:r>
      <w:proofErr w:type="spellEnd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ve</w:t>
      </w:r>
      <w:proofErr w:type="spellEnd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çıkarımlama</w:t>
      </w:r>
      <w:proofErr w:type="spellEnd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.</w:t>
      </w:r>
      <w:proofErr w:type="gramEnd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proofErr w:type="gramStart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Psikoloji</w:t>
      </w:r>
      <w:proofErr w:type="spellEnd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tarihinden</w:t>
      </w:r>
      <w:proofErr w:type="spellEnd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klasik</w:t>
      </w:r>
      <w:proofErr w:type="spellEnd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makalelerin</w:t>
      </w:r>
      <w:proofErr w:type="spellEnd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okunması</w:t>
      </w:r>
      <w:proofErr w:type="spellEnd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ve</w:t>
      </w:r>
      <w:proofErr w:type="spellEnd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anlaşılması</w:t>
      </w:r>
      <w:proofErr w:type="spellEnd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.</w:t>
      </w:r>
      <w:proofErr w:type="gramEnd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proofErr w:type="gramStart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Makalelerin</w:t>
      </w:r>
      <w:proofErr w:type="spellEnd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farklı</w:t>
      </w:r>
      <w:proofErr w:type="spellEnd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bölümlerinde</w:t>
      </w:r>
      <w:proofErr w:type="spellEnd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işlenen</w:t>
      </w:r>
      <w:proofErr w:type="spellEnd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temaların</w:t>
      </w:r>
      <w:proofErr w:type="spellEnd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ayrıştırılması</w:t>
      </w:r>
      <w:proofErr w:type="spellEnd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ve</w:t>
      </w:r>
      <w:proofErr w:type="spellEnd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bunların</w:t>
      </w:r>
      <w:proofErr w:type="spellEnd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tartışılması</w:t>
      </w:r>
      <w:proofErr w:type="spellEnd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.</w:t>
      </w:r>
      <w:proofErr w:type="gramEnd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Araştırma</w:t>
      </w:r>
      <w:proofErr w:type="spellEnd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makalelerinde</w:t>
      </w:r>
      <w:proofErr w:type="spellEnd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yer</w:t>
      </w:r>
      <w:proofErr w:type="spellEnd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proofErr w:type="gramStart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alan</w:t>
      </w:r>
      <w:proofErr w:type="spellEnd"/>
      <w:proofErr w:type="gramEnd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psikolojik</w:t>
      </w:r>
      <w:proofErr w:type="spellEnd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terimlerin</w:t>
      </w:r>
      <w:proofErr w:type="spellEnd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ve</w:t>
      </w:r>
      <w:proofErr w:type="spellEnd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kavramların</w:t>
      </w:r>
      <w:proofErr w:type="spellEnd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betimlenmesi</w:t>
      </w:r>
      <w:proofErr w:type="spellEnd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. </w:t>
      </w:r>
      <w:proofErr w:type="spellStart"/>
      <w:proofErr w:type="gramStart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Özet</w:t>
      </w:r>
      <w:proofErr w:type="spellEnd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, </w:t>
      </w:r>
      <w:proofErr w:type="spellStart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kaynakça</w:t>
      </w:r>
      <w:proofErr w:type="spellEnd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gibi</w:t>
      </w:r>
      <w:proofErr w:type="spellEnd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farklı</w:t>
      </w:r>
      <w:proofErr w:type="spellEnd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makale</w:t>
      </w:r>
      <w:proofErr w:type="spellEnd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bölümlerinin</w:t>
      </w:r>
      <w:proofErr w:type="spellEnd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yazılması</w:t>
      </w:r>
      <w:proofErr w:type="spellEnd"/>
      <w:r w:rsidRPr="005C439E">
        <w:rPr>
          <w:rFonts w:ascii="Times New Roman" w:eastAsia="Arial Unicode MS" w:hAnsi="Times New Roman" w:cs="Times New Roman"/>
          <w:bdr w:val="nil"/>
          <w:shd w:val="clear" w:color="auto" w:fill="FFFFFF"/>
          <w:lang w:val="en-US"/>
        </w:rPr>
        <w:t>.</w:t>
      </w:r>
      <w:proofErr w:type="gramEnd"/>
    </w:p>
    <w:p w:rsidR="005C439E" w:rsidRPr="005C439E" w:rsidRDefault="005C439E" w:rsidP="005C439E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5C439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Değerlendirme</w:t>
      </w:r>
      <w:proofErr w:type="spellEnd"/>
      <w:r w:rsidRPr="005C439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Sistemi</w:t>
      </w:r>
      <w:proofErr w:type="spellEnd"/>
      <w:r w:rsidRPr="005C439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</w:t>
      </w:r>
      <w:proofErr w:type="spellStart"/>
      <w:r w:rsidRPr="005C439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</w:t>
      </w:r>
      <w:proofErr w:type="spellEnd"/>
      <w:r w:rsidRPr="005C439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yüzdeleri</w:t>
      </w:r>
      <w:proofErr w:type="spellEnd"/>
      <w:r w:rsidRPr="005C439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verilmiştir</w:t>
      </w:r>
      <w:proofErr w:type="spellEnd"/>
      <w:r w:rsidRPr="005C439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)</w:t>
      </w:r>
    </w:p>
    <w:tbl>
      <w:tblPr>
        <w:tblStyle w:val="3"/>
        <w:tblW w:w="72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1809"/>
        <w:gridCol w:w="1809"/>
        <w:gridCol w:w="1809"/>
      </w:tblGrid>
      <w:tr w:rsidR="005C439E" w:rsidRPr="005C439E" w:rsidTr="003C66F9">
        <w:trPr>
          <w:trHeight w:val="471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39E" w:rsidRPr="005C439E" w:rsidRDefault="005C439E" w:rsidP="005C4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rPr>
                <w:sz w:val="20"/>
                <w:szCs w:val="20"/>
                <w:bdr w:val="nil"/>
                <w:lang w:val="en-US"/>
              </w:rPr>
            </w:pPr>
            <w:proofErr w:type="spellStart"/>
            <w:r w:rsidRPr="005C439E">
              <w:rPr>
                <w:b/>
                <w:sz w:val="20"/>
                <w:szCs w:val="20"/>
                <w:bdr w:val="nil"/>
                <w:lang w:val="en-US"/>
              </w:rPr>
              <w:t>Vize</w:t>
            </w:r>
            <w:proofErr w:type="spellEnd"/>
            <w:r w:rsidRPr="005C439E">
              <w:rPr>
                <w:b/>
                <w:sz w:val="20"/>
                <w:szCs w:val="20"/>
                <w:bdr w:val="nil"/>
                <w:lang w:val="en-US"/>
              </w:rPr>
              <w:t xml:space="preserve"> 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39E" w:rsidRPr="005C439E" w:rsidRDefault="005C439E" w:rsidP="005C4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rPr>
                <w:sz w:val="20"/>
                <w:szCs w:val="20"/>
                <w:bdr w:val="nil"/>
                <w:lang w:val="en-US"/>
              </w:rPr>
            </w:pPr>
            <w:proofErr w:type="spellStart"/>
            <w:r w:rsidRPr="005C439E">
              <w:rPr>
                <w:b/>
                <w:sz w:val="20"/>
                <w:szCs w:val="20"/>
                <w:bdr w:val="nil"/>
                <w:lang w:val="en-US"/>
              </w:rPr>
              <w:t>Sunum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39E" w:rsidRPr="005C439E" w:rsidRDefault="005C439E" w:rsidP="005C4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rPr>
                <w:sz w:val="20"/>
                <w:szCs w:val="20"/>
                <w:bdr w:val="nil"/>
                <w:lang w:val="en-US"/>
              </w:rPr>
            </w:pPr>
            <w:r w:rsidRPr="005C439E">
              <w:rPr>
                <w:b/>
                <w:sz w:val="20"/>
                <w:szCs w:val="20"/>
                <w:bdr w:val="nil"/>
                <w:lang w:val="en-US"/>
              </w:rPr>
              <w:t>Final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39E" w:rsidRPr="005C439E" w:rsidRDefault="005C439E" w:rsidP="005C4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rPr>
                <w:sz w:val="20"/>
                <w:szCs w:val="20"/>
                <w:bdr w:val="nil"/>
                <w:lang w:val="en-US"/>
              </w:rPr>
            </w:pPr>
            <w:proofErr w:type="spellStart"/>
            <w:r w:rsidRPr="005C439E">
              <w:rPr>
                <w:b/>
                <w:color w:val="000000"/>
                <w:sz w:val="20"/>
                <w:szCs w:val="20"/>
                <w:bdr w:val="nil"/>
                <w:lang w:val="en-US"/>
              </w:rPr>
              <w:t>Toplam</w:t>
            </w:r>
            <w:proofErr w:type="spellEnd"/>
          </w:p>
        </w:tc>
      </w:tr>
      <w:tr w:rsidR="005C439E" w:rsidRPr="005C439E" w:rsidTr="003C66F9"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39E" w:rsidRPr="005C439E" w:rsidRDefault="005C439E" w:rsidP="005C4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rPr>
                <w:sz w:val="20"/>
                <w:szCs w:val="20"/>
                <w:bdr w:val="nil"/>
                <w:lang w:val="en-US"/>
              </w:rPr>
            </w:pPr>
            <w:r w:rsidRPr="005C439E">
              <w:rPr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5C439E">
              <w:rPr>
                <w:sz w:val="20"/>
                <w:szCs w:val="20"/>
                <w:bdr w:val="nil"/>
                <w:lang w:val="en-US"/>
              </w:rPr>
              <w:t>30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39E" w:rsidRPr="005C439E" w:rsidRDefault="005C439E" w:rsidP="005C4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rPr>
                <w:sz w:val="20"/>
                <w:szCs w:val="20"/>
                <w:bdr w:val="nil"/>
                <w:lang w:val="en-US"/>
              </w:rPr>
            </w:pPr>
            <w:r w:rsidRPr="005C439E">
              <w:rPr>
                <w:color w:val="000000"/>
                <w:sz w:val="20"/>
                <w:szCs w:val="20"/>
                <w:bdr w:val="nil"/>
                <w:lang w:val="en-US"/>
              </w:rPr>
              <w:t>%30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39E" w:rsidRPr="005C439E" w:rsidRDefault="005C439E" w:rsidP="005C4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rPr>
                <w:sz w:val="20"/>
                <w:szCs w:val="20"/>
                <w:bdr w:val="nil"/>
                <w:lang w:val="en-US"/>
              </w:rPr>
            </w:pPr>
            <w:r w:rsidRPr="005C439E">
              <w:rPr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5C439E">
              <w:rPr>
                <w:sz w:val="20"/>
                <w:szCs w:val="20"/>
                <w:bdr w:val="nil"/>
                <w:lang w:val="en-US"/>
              </w:rPr>
              <w:t>40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39E" w:rsidRPr="005C439E" w:rsidRDefault="005C439E" w:rsidP="005C4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rPr>
                <w:sz w:val="20"/>
                <w:szCs w:val="20"/>
                <w:bdr w:val="nil"/>
                <w:lang w:val="en-US"/>
              </w:rPr>
            </w:pPr>
            <w:r w:rsidRPr="005C439E">
              <w:rPr>
                <w:color w:val="000000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:rsidR="005C439E" w:rsidRPr="005C439E" w:rsidRDefault="005C439E" w:rsidP="005C439E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bdr w:val="nil"/>
          <w:lang w:val="en-US"/>
        </w:rPr>
      </w:pPr>
    </w:p>
    <w:p w:rsidR="005C439E" w:rsidRPr="005C439E" w:rsidRDefault="005C439E" w:rsidP="005C439E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5C439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Kaynaklar</w:t>
      </w:r>
      <w:proofErr w:type="spellEnd"/>
    </w:p>
    <w:p w:rsidR="005C439E" w:rsidRPr="005C439E" w:rsidRDefault="005C439E" w:rsidP="005C439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5C439E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Publication Manual of the American Psychological Association Publisher:  American Psychological Assoc. l, Washington, DC. 6th </w:t>
      </w:r>
      <w:proofErr w:type="gramStart"/>
      <w:r w:rsidRPr="005C439E">
        <w:rPr>
          <w:rFonts w:ascii="Times New Roman" w:eastAsia="Arial Unicode MS" w:hAnsi="Times New Roman" w:cs="Times New Roman"/>
          <w:color w:val="000000"/>
          <w:bdr w:val="nil"/>
          <w:lang w:val="en-US"/>
        </w:rPr>
        <w:t>ed</w:t>
      </w:r>
      <w:proofErr w:type="gramEnd"/>
      <w:r w:rsidRPr="005C439E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. </w:t>
      </w:r>
    </w:p>
    <w:p w:rsidR="005C439E" w:rsidRPr="005C439E" w:rsidRDefault="005C439E" w:rsidP="005C439E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  <w:proofErr w:type="gramStart"/>
      <w:r w:rsidRPr="005C439E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>*</w:t>
      </w:r>
      <w:r w:rsidRPr="005C439E">
        <w:rPr>
          <w:rFonts w:ascii="Calibri" w:eastAsia="Arial Unicode MS" w:hAnsi="Calibri" w:cs="Times New Roman"/>
          <w:color w:val="000000"/>
          <w:sz w:val="20"/>
          <w:szCs w:val="20"/>
          <w:bdr w:val="nil"/>
          <w:shd w:val="clear" w:color="auto" w:fill="FFFFFF"/>
          <w:lang w:val="en-US"/>
        </w:rPr>
        <w:t xml:space="preserve"> </w:t>
      </w:r>
      <w:r w:rsidRPr="005C439E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> "</w:t>
      </w:r>
      <w:proofErr w:type="spellStart"/>
      <w:proofErr w:type="gramEnd"/>
      <w:r w:rsidRPr="005C439E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>Ders</w:t>
      </w:r>
      <w:proofErr w:type="spellEnd"/>
      <w:r w:rsidRPr="005C439E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>bu</w:t>
      </w:r>
      <w:proofErr w:type="spellEnd"/>
      <w:r w:rsidRPr="005C439E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>kitaba</w:t>
      </w:r>
      <w:proofErr w:type="spellEnd"/>
      <w:r w:rsidRPr="005C439E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>göre</w:t>
      </w:r>
      <w:proofErr w:type="spellEnd"/>
      <w:r w:rsidRPr="005C439E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>hazırlanmıştır</w:t>
      </w:r>
      <w:proofErr w:type="spellEnd"/>
      <w:r w:rsidRPr="005C439E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 xml:space="preserve">. </w:t>
      </w:r>
      <w:proofErr w:type="spellStart"/>
      <w:proofErr w:type="gramStart"/>
      <w:r w:rsidRPr="005C439E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>Öğrenciler</w:t>
      </w:r>
      <w:proofErr w:type="spellEnd"/>
      <w:r w:rsidRPr="005C439E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>ders</w:t>
      </w:r>
      <w:proofErr w:type="spellEnd"/>
      <w:r w:rsidRPr="005C439E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>anlatımından</w:t>
      </w:r>
      <w:proofErr w:type="spellEnd"/>
      <w:r w:rsidRPr="005C439E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>ve</w:t>
      </w:r>
      <w:proofErr w:type="spellEnd"/>
      <w:r w:rsidRPr="005C439E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>slaytlardan</w:t>
      </w:r>
      <w:proofErr w:type="spellEnd"/>
      <w:r w:rsidRPr="005C439E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>sorumludur</w:t>
      </w:r>
      <w:proofErr w:type="spellEnd"/>
      <w:r w:rsidRPr="005C439E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  <w:t>.</w:t>
      </w:r>
      <w:proofErr w:type="gramEnd"/>
    </w:p>
    <w:p w:rsidR="005C439E" w:rsidRPr="005C439E" w:rsidRDefault="005C439E" w:rsidP="005C439E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5C439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Haftalık</w:t>
      </w:r>
      <w:proofErr w:type="spellEnd"/>
      <w:r w:rsidRPr="005C439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5C439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Konuları</w:t>
      </w:r>
      <w:proofErr w:type="spellEnd"/>
    </w:p>
    <w:tbl>
      <w:tblPr>
        <w:tblStyle w:val="GridTable1Light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5C439E" w:rsidRPr="005C439E" w:rsidTr="003C66F9">
        <w:trPr>
          <w:trHeight w:val="412"/>
        </w:trPr>
        <w:tc>
          <w:tcPr>
            <w:tcW w:w="948" w:type="dxa"/>
          </w:tcPr>
          <w:p w:rsidR="005C439E" w:rsidRPr="005C439E" w:rsidRDefault="005C439E" w:rsidP="005C4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5C439E">
              <w:rPr>
                <w:b/>
                <w:color w:val="000000"/>
                <w:bdr w:val="nil"/>
                <w:lang w:val="en-US"/>
              </w:rPr>
              <w:t>Hafta</w:t>
            </w:r>
            <w:proofErr w:type="spellEnd"/>
          </w:p>
        </w:tc>
        <w:tc>
          <w:tcPr>
            <w:tcW w:w="7570" w:type="dxa"/>
          </w:tcPr>
          <w:p w:rsidR="005C439E" w:rsidRPr="005C439E" w:rsidRDefault="005C439E" w:rsidP="005C4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5C439E">
              <w:rPr>
                <w:b/>
                <w:color w:val="000000"/>
                <w:bdr w:val="nil"/>
                <w:lang w:val="en-US"/>
              </w:rPr>
              <w:t>Konular</w:t>
            </w:r>
            <w:proofErr w:type="spellEnd"/>
          </w:p>
        </w:tc>
      </w:tr>
      <w:tr w:rsidR="005C439E" w:rsidRPr="005C439E" w:rsidTr="003C66F9">
        <w:trPr>
          <w:trHeight w:val="412"/>
        </w:trPr>
        <w:tc>
          <w:tcPr>
            <w:tcW w:w="948" w:type="dxa"/>
          </w:tcPr>
          <w:p w:rsidR="005C439E" w:rsidRPr="005C439E" w:rsidRDefault="005C439E" w:rsidP="005C4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5C439E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70" w:type="dxa"/>
          </w:tcPr>
          <w:p w:rsidR="005C439E" w:rsidRPr="005C439E" w:rsidRDefault="005C439E" w:rsidP="005C4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5C439E">
              <w:rPr>
                <w:bdr w:val="nil"/>
                <w:lang w:val="en-US"/>
              </w:rPr>
              <w:t>Dersin</w:t>
            </w:r>
            <w:proofErr w:type="spellEnd"/>
            <w:r w:rsidRPr="005C439E">
              <w:rPr>
                <w:bdr w:val="nil"/>
                <w:lang w:val="en-US"/>
              </w:rPr>
              <w:t xml:space="preserve"> </w:t>
            </w:r>
            <w:proofErr w:type="spellStart"/>
            <w:r w:rsidRPr="005C439E">
              <w:rPr>
                <w:bdr w:val="nil"/>
                <w:lang w:val="en-US"/>
              </w:rPr>
              <w:t>Tanıtımı</w:t>
            </w:r>
            <w:proofErr w:type="spellEnd"/>
            <w:r w:rsidRPr="005C439E">
              <w:rPr>
                <w:bdr w:val="nil"/>
                <w:lang w:val="en-US"/>
              </w:rPr>
              <w:t xml:space="preserve"> </w:t>
            </w:r>
            <w:proofErr w:type="spellStart"/>
            <w:r w:rsidRPr="005C439E">
              <w:rPr>
                <w:bdr w:val="nil"/>
                <w:lang w:val="en-US"/>
              </w:rPr>
              <w:t>ve</w:t>
            </w:r>
            <w:proofErr w:type="spellEnd"/>
            <w:r w:rsidRPr="005C439E">
              <w:rPr>
                <w:bdr w:val="nil"/>
                <w:lang w:val="en-US"/>
              </w:rPr>
              <w:t xml:space="preserve"> </w:t>
            </w:r>
            <w:proofErr w:type="spellStart"/>
            <w:r w:rsidRPr="005C439E">
              <w:rPr>
                <w:bdr w:val="nil"/>
                <w:lang w:val="en-US"/>
              </w:rPr>
              <w:t>Giriş</w:t>
            </w:r>
            <w:proofErr w:type="spellEnd"/>
          </w:p>
        </w:tc>
      </w:tr>
      <w:tr w:rsidR="005C439E" w:rsidRPr="005C439E" w:rsidTr="003C66F9">
        <w:trPr>
          <w:trHeight w:val="412"/>
        </w:trPr>
        <w:tc>
          <w:tcPr>
            <w:tcW w:w="948" w:type="dxa"/>
          </w:tcPr>
          <w:p w:rsidR="005C439E" w:rsidRPr="005C439E" w:rsidRDefault="005C439E" w:rsidP="005C4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5C439E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70" w:type="dxa"/>
          </w:tcPr>
          <w:p w:rsidR="005C439E" w:rsidRPr="005C439E" w:rsidRDefault="005C439E" w:rsidP="005C4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5C439E">
              <w:rPr>
                <w:bdr w:val="nil"/>
                <w:lang w:val="en-US"/>
              </w:rPr>
              <w:t>Farklı</w:t>
            </w:r>
            <w:proofErr w:type="spellEnd"/>
            <w:r w:rsidRPr="005C439E">
              <w:rPr>
                <w:bdr w:val="nil"/>
                <w:lang w:val="en-US"/>
              </w:rPr>
              <w:t xml:space="preserve"> </w:t>
            </w:r>
            <w:proofErr w:type="spellStart"/>
            <w:r w:rsidRPr="005C439E">
              <w:rPr>
                <w:bdr w:val="nil"/>
                <w:lang w:val="en-US"/>
              </w:rPr>
              <w:t>Makale</w:t>
            </w:r>
            <w:proofErr w:type="spellEnd"/>
            <w:r w:rsidRPr="005C439E">
              <w:rPr>
                <w:bdr w:val="nil"/>
                <w:lang w:val="en-US"/>
              </w:rPr>
              <w:t xml:space="preserve"> </w:t>
            </w:r>
            <w:proofErr w:type="spellStart"/>
            <w:r w:rsidRPr="005C439E">
              <w:rPr>
                <w:bdr w:val="nil"/>
                <w:lang w:val="en-US"/>
              </w:rPr>
              <w:t>Türlerini</w:t>
            </w:r>
            <w:proofErr w:type="spellEnd"/>
            <w:r w:rsidRPr="005C439E">
              <w:rPr>
                <w:bdr w:val="nil"/>
                <w:lang w:val="en-US"/>
              </w:rPr>
              <w:t xml:space="preserve"> </w:t>
            </w:r>
            <w:proofErr w:type="spellStart"/>
            <w:r w:rsidRPr="005C439E">
              <w:rPr>
                <w:bdr w:val="nil"/>
                <w:lang w:val="en-US"/>
              </w:rPr>
              <w:t>İnceleme</w:t>
            </w:r>
            <w:proofErr w:type="spellEnd"/>
            <w:r w:rsidRPr="005C439E">
              <w:rPr>
                <w:bdr w:val="nil"/>
                <w:lang w:val="en-US"/>
              </w:rPr>
              <w:t xml:space="preserve"> </w:t>
            </w:r>
            <w:proofErr w:type="spellStart"/>
            <w:r w:rsidRPr="005C439E">
              <w:rPr>
                <w:bdr w:val="nil"/>
                <w:lang w:val="en-US"/>
              </w:rPr>
              <w:t>ve</w:t>
            </w:r>
            <w:proofErr w:type="spellEnd"/>
            <w:r w:rsidRPr="005C439E">
              <w:rPr>
                <w:bdr w:val="nil"/>
                <w:lang w:val="en-US"/>
              </w:rPr>
              <w:t xml:space="preserve"> </w:t>
            </w:r>
            <w:proofErr w:type="spellStart"/>
            <w:r w:rsidRPr="005C439E">
              <w:rPr>
                <w:bdr w:val="nil"/>
                <w:lang w:val="en-US"/>
              </w:rPr>
              <w:t>Tartışma</w:t>
            </w:r>
            <w:proofErr w:type="spellEnd"/>
          </w:p>
        </w:tc>
      </w:tr>
      <w:tr w:rsidR="005C439E" w:rsidRPr="005C439E" w:rsidTr="003C66F9">
        <w:trPr>
          <w:trHeight w:val="412"/>
        </w:trPr>
        <w:tc>
          <w:tcPr>
            <w:tcW w:w="948" w:type="dxa"/>
          </w:tcPr>
          <w:p w:rsidR="005C439E" w:rsidRPr="005C439E" w:rsidRDefault="005C439E" w:rsidP="005C4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5C439E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70" w:type="dxa"/>
          </w:tcPr>
          <w:p w:rsidR="005C439E" w:rsidRPr="005C439E" w:rsidRDefault="005C439E" w:rsidP="005C4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5C439E">
              <w:rPr>
                <w:bdr w:val="nil"/>
                <w:lang w:val="en-US"/>
              </w:rPr>
              <w:t>Kütüphane</w:t>
            </w:r>
            <w:proofErr w:type="spellEnd"/>
            <w:r w:rsidRPr="005C439E">
              <w:rPr>
                <w:bdr w:val="nil"/>
                <w:lang w:val="en-US"/>
              </w:rPr>
              <w:t xml:space="preserve"> </w:t>
            </w:r>
            <w:proofErr w:type="spellStart"/>
            <w:r w:rsidRPr="005C439E">
              <w:rPr>
                <w:bdr w:val="nil"/>
                <w:lang w:val="en-US"/>
              </w:rPr>
              <w:t>Ziyareti</w:t>
            </w:r>
            <w:proofErr w:type="spellEnd"/>
          </w:p>
        </w:tc>
      </w:tr>
      <w:tr w:rsidR="005C439E" w:rsidRPr="005C439E" w:rsidTr="003C66F9">
        <w:trPr>
          <w:trHeight w:val="412"/>
        </w:trPr>
        <w:tc>
          <w:tcPr>
            <w:tcW w:w="948" w:type="dxa"/>
          </w:tcPr>
          <w:p w:rsidR="005C439E" w:rsidRPr="005C439E" w:rsidRDefault="005C439E" w:rsidP="005C4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5C439E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70" w:type="dxa"/>
          </w:tcPr>
          <w:p w:rsidR="005C439E" w:rsidRPr="005C439E" w:rsidRDefault="005C439E" w:rsidP="005C4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5C439E">
              <w:rPr>
                <w:bdr w:val="nil"/>
                <w:lang w:val="en-US"/>
              </w:rPr>
              <w:t>Akademik</w:t>
            </w:r>
            <w:proofErr w:type="spellEnd"/>
            <w:r w:rsidRPr="005C439E">
              <w:rPr>
                <w:bdr w:val="nil"/>
                <w:lang w:val="en-US"/>
              </w:rPr>
              <w:t xml:space="preserve"> </w:t>
            </w:r>
            <w:proofErr w:type="spellStart"/>
            <w:r w:rsidRPr="005C439E">
              <w:rPr>
                <w:bdr w:val="nil"/>
                <w:lang w:val="en-US"/>
              </w:rPr>
              <w:t>Metnin</w:t>
            </w:r>
            <w:proofErr w:type="spellEnd"/>
            <w:r w:rsidRPr="005C439E">
              <w:rPr>
                <w:bdr w:val="nil"/>
                <w:lang w:val="en-US"/>
              </w:rPr>
              <w:t xml:space="preserve"> </w:t>
            </w:r>
            <w:proofErr w:type="spellStart"/>
            <w:r w:rsidRPr="005C439E">
              <w:rPr>
                <w:bdr w:val="nil"/>
                <w:lang w:val="en-US"/>
              </w:rPr>
              <w:t>Yapısı</w:t>
            </w:r>
            <w:proofErr w:type="spellEnd"/>
            <w:r w:rsidRPr="005C439E">
              <w:rPr>
                <w:bdr w:val="nil"/>
                <w:lang w:val="en-US"/>
              </w:rPr>
              <w:t xml:space="preserve"> </w:t>
            </w:r>
            <w:proofErr w:type="spellStart"/>
            <w:r w:rsidRPr="005C439E">
              <w:rPr>
                <w:bdr w:val="nil"/>
                <w:lang w:val="en-US"/>
              </w:rPr>
              <w:t>ve</w:t>
            </w:r>
            <w:proofErr w:type="spellEnd"/>
            <w:r w:rsidRPr="005C439E">
              <w:rPr>
                <w:bdr w:val="nil"/>
                <w:lang w:val="en-US"/>
              </w:rPr>
              <w:t xml:space="preserve"> </w:t>
            </w:r>
            <w:proofErr w:type="spellStart"/>
            <w:r w:rsidRPr="005C439E">
              <w:rPr>
                <w:bdr w:val="nil"/>
                <w:lang w:val="en-US"/>
              </w:rPr>
              <w:t>İçeriği</w:t>
            </w:r>
            <w:proofErr w:type="spellEnd"/>
          </w:p>
        </w:tc>
      </w:tr>
      <w:tr w:rsidR="005C439E" w:rsidRPr="005C439E" w:rsidTr="003C66F9">
        <w:trPr>
          <w:trHeight w:val="412"/>
        </w:trPr>
        <w:tc>
          <w:tcPr>
            <w:tcW w:w="948" w:type="dxa"/>
          </w:tcPr>
          <w:p w:rsidR="005C439E" w:rsidRPr="005C439E" w:rsidRDefault="005C439E" w:rsidP="005C4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5C439E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70" w:type="dxa"/>
          </w:tcPr>
          <w:p w:rsidR="005C439E" w:rsidRPr="005C439E" w:rsidRDefault="005C439E" w:rsidP="005C4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5C439E">
              <w:rPr>
                <w:bdr w:val="nil"/>
                <w:lang w:val="en-US"/>
              </w:rPr>
              <w:t>Sunum</w:t>
            </w:r>
            <w:proofErr w:type="spellEnd"/>
            <w:r w:rsidRPr="005C439E">
              <w:rPr>
                <w:bdr w:val="nil"/>
                <w:lang w:val="en-US"/>
              </w:rPr>
              <w:t xml:space="preserve"> </w:t>
            </w:r>
            <w:proofErr w:type="spellStart"/>
            <w:r w:rsidRPr="005C439E">
              <w:rPr>
                <w:bdr w:val="nil"/>
                <w:lang w:val="en-US"/>
              </w:rPr>
              <w:t>Becerileri</w:t>
            </w:r>
            <w:proofErr w:type="spellEnd"/>
            <w:r w:rsidRPr="005C439E">
              <w:rPr>
                <w:bdr w:val="nil"/>
                <w:lang w:val="en-US"/>
              </w:rPr>
              <w:t xml:space="preserve"> </w:t>
            </w:r>
            <w:proofErr w:type="spellStart"/>
            <w:r w:rsidRPr="005C439E">
              <w:rPr>
                <w:bdr w:val="nil"/>
                <w:lang w:val="en-US"/>
              </w:rPr>
              <w:t>ve</w:t>
            </w:r>
            <w:proofErr w:type="spellEnd"/>
            <w:r w:rsidRPr="005C439E">
              <w:rPr>
                <w:bdr w:val="nil"/>
                <w:lang w:val="en-US"/>
              </w:rPr>
              <w:t xml:space="preserve"> </w:t>
            </w:r>
            <w:proofErr w:type="spellStart"/>
            <w:r w:rsidRPr="005C439E">
              <w:rPr>
                <w:bdr w:val="nil"/>
                <w:lang w:val="en-US"/>
              </w:rPr>
              <w:t>İpuçları</w:t>
            </w:r>
            <w:proofErr w:type="spellEnd"/>
          </w:p>
        </w:tc>
      </w:tr>
      <w:tr w:rsidR="005C439E" w:rsidRPr="005C439E" w:rsidTr="003C66F9">
        <w:trPr>
          <w:trHeight w:val="412"/>
        </w:trPr>
        <w:tc>
          <w:tcPr>
            <w:tcW w:w="948" w:type="dxa"/>
          </w:tcPr>
          <w:p w:rsidR="005C439E" w:rsidRPr="005C439E" w:rsidRDefault="005C439E" w:rsidP="005C4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5C439E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70" w:type="dxa"/>
          </w:tcPr>
          <w:p w:rsidR="005C439E" w:rsidRPr="005C439E" w:rsidRDefault="005C439E" w:rsidP="005C4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5C439E">
              <w:rPr>
                <w:bdr w:val="nil"/>
                <w:lang w:val="en-US"/>
              </w:rPr>
              <w:t>Sunumlar</w:t>
            </w:r>
            <w:proofErr w:type="spellEnd"/>
          </w:p>
        </w:tc>
      </w:tr>
      <w:tr w:rsidR="005C439E" w:rsidRPr="005C439E" w:rsidTr="003C66F9">
        <w:trPr>
          <w:trHeight w:val="412"/>
        </w:trPr>
        <w:tc>
          <w:tcPr>
            <w:tcW w:w="948" w:type="dxa"/>
          </w:tcPr>
          <w:p w:rsidR="005C439E" w:rsidRPr="005C439E" w:rsidRDefault="005C439E" w:rsidP="005C4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5C439E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70" w:type="dxa"/>
          </w:tcPr>
          <w:p w:rsidR="005C439E" w:rsidRPr="005C439E" w:rsidRDefault="005C439E" w:rsidP="005C4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5C439E">
              <w:rPr>
                <w:bdr w:val="nil"/>
                <w:lang w:val="en-US"/>
              </w:rPr>
              <w:t>Sunumlar</w:t>
            </w:r>
            <w:proofErr w:type="spellEnd"/>
          </w:p>
        </w:tc>
      </w:tr>
      <w:tr w:rsidR="005C439E" w:rsidRPr="005C439E" w:rsidTr="003C66F9">
        <w:trPr>
          <w:trHeight w:val="412"/>
        </w:trPr>
        <w:tc>
          <w:tcPr>
            <w:tcW w:w="948" w:type="dxa"/>
          </w:tcPr>
          <w:p w:rsidR="005C439E" w:rsidRPr="005C439E" w:rsidRDefault="005C439E" w:rsidP="005C4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5C439E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70" w:type="dxa"/>
          </w:tcPr>
          <w:p w:rsidR="005C439E" w:rsidRPr="005C439E" w:rsidRDefault="005C439E" w:rsidP="005C4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5C439E">
              <w:rPr>
                <w:bdr w:val="nil"/>
                <w:lang w:val="en-US"/>
              </w:rPr>
              <w:t>Vize</w:t>
            </w:r>
            <w:proofErr w:type="spellEnd"/>
          </w:p>
        </w:tc>
      </w:tr>
      <w:tr w:rsidR="005C439E" w:rsidRPr="005C439E" w:rsidTr="003C66F9">
        <w:trPr>
          <w:trHeight w:val="412"/>
        </w:trPr>
        <w:tc>
          <w:tcPr>
            <w:tcW w:w="948" w:type="dxa"/>
          </w:tcPr>
          <w:p w:rsidR="005C439E" w:rsidRPr="005C439E" w:rsidRDefault="005C439E" w:rsidP="005C4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5C439E">
              <w:rPr>
                <w:color w:val="000000"/>
                <w:bdr w:val="nil"/>
                <w:lang w:val="en-US"/>
              </w:rPr>
              <w:t>9.</w:t>
            </w:r>
          </w:p>
        </w:tc>
        <w:tc>
          <w:tcPr>
            <w:tcW w:w="7570" w:type="dxa"/>
          </w:tcPr>
          <w:p w:rsidR="005C439E" w:rsidRPr="005C439E" w:rsidRDefault="005C439E" w:rsidP="005C4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5C439E">
              <w:rPr>
                <w:bdr w:val="nil"/>
                <w:lang w:val="en-US"/>
              </w:rPr>
              <w:t>Makale</w:t>
            </w:r>
            <w:proofErr w:type="spellEnd"/>
            <w:r w:rsidRPr="005C439E">
              <w:rPr>
                <w:bdr w:val="nil"/>
                <w:lang w:val="en-US"/>
              </w:rPr>
              <w:t xml:space="preserve"> </w:t>
            </w:r>
            <w:proofErr w:type="spellStart"/>
            <w:r w:rsidRPr="005C439E">
              <w:rPr>
                <w:bdr w:val="nil"/>
                <w:lang w:val="en-US"/>
              </w:rPr>
              <w:t>Değerlendirme</w:t>
            </w:r>
            <w:proofErr w:type="spellEnd"/>
            <w:r w:rsidRPr="005C439E">
              <w:rPr>
                <w:bdr w:val="nil"/>
                <w:lang w:val="en-US"/>
              </w:rPr>
              <w:t xml:space="preserve"> </w:t>
            </w:r>
            <w:proofErr w:type="spellStart"/>
            <w:r w:rsidRPr="005C439E">
              <w:rPr>
                <w:bdr w:val="nil"/>
                <w:lang w:val="en-US"/>
              </w:rPr>
              <w:t>Metni</w:t>
            </w:r>
            <w:proofErr w:type="spellEnd"/>
            <w:r w:rsidRPr="005C439E">
              <w:rPr>
                <w:bdr w:val="nil"/>
                <w:lang w:val="en-US"/>
              </w:rPr>
              <w:t xml:space="preserve"> </w:t>
            </w:r>
            <w:proofErr w:type="spellStart"/>
            <w:r w:rsidRPr="005C439E">
              <w:rPr>
                <w:bdr w:val="nil"/>
                <w:lang w:val="en-US"/>
              </w:rPr>
              <w:t>Yazma</w:t>
            </w:r>
            <w:proofErr w:type="spellEnd"/>
          </w:p>
        </w:tc>
      </w:tr>
      <w:tr w:rsidR="005C439E" w:rsidRPr="005C439E" w:rsidTr="003C66F9">
        <w:trPr>
          <w:trHeight w:val="412"/>
        </w:trPr>
        <w:tc>
          <w:tcPr>
            <w:tcW w:w="948" w:type="dxa"/>
          </w:tcPr>
          <w:p w:rsidR="005C439E" w:rsidRPr="005C439E" w:rsidRDefault="005C439E" w:rsidP="005C4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5C439E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570" w:type="dxa"/>
          </w:tcPr>
          <w:p w:rsidR="005C439E" w:rsidRPr="005C439E" w:rsidRDefault="005C439E" w:rsidP="005C4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5C439E">
              <w:rPr>
                <w:bdr w:val="nil"/>
                <w:lang w:val="en-US"/>
              </w:rPr>
              <w:t>Akademik</w:t>
            </w:r>
            <w:proofErr w:type="spellEnd"/>
            <w:r w:rsidRPr="005C439E">
              <w:rPr>
                <w:bdr w:val="nil"/>
                <w:lang w:val="en-US"/>
              </w:rPr>
              <w:t xml:space="preserve"> </w:t>
            </w:r>
            <w:proofErr w:type="spellStart"/>
            <w:r w:rsidRPr="005C439E">
              <w:rPr>
                <w:bdr w:val="nil"/>
                <w:lang w:val="en-US"/>
              </w:rPr>
              <w:t>Yazımda</w:t>
            </w:r>
            <w:proofErr w:type="spellEnd"/>
            <w:r w:rsidRPr="005C439E">
              <w:rPr>
                <w:bdr w:val="nil"/>
                <w:lang w:val="en-US"/>
              </w:rPr>
              <w:t xml:space="preserve"> APA </w:t>
            </w:r>
            <w:proofErr w:type="spellStart"/>
            <w:r w:rsidRPr="005C439E">
              <w:rPr>
                <w:bdr w:val="nil"/>
                <w:lang w:val="en-US"/>
              </w:rPr>
              <w:t>Standartlarını</w:t>
            </w:r>
            <w:proofErr w:type="spellEnd"/>
            <w:r w:rsidRPr="005C439E">
              <w:rPr>
                <w:bdr w:val="nil"/>
                <w:lang w:val="en-US"/>
              </w:rPr>
              <w:t xml:space="preserve"> </w:t>
            </w:r>
            <w:proofErr w:type="spellStart"/>
            <w:r w:rsidRPr="005C439E">
              <w:rPr>
                <w:bdr w:val="nil"/>
                <w:lang w:val="en-US"/>
              </w:rPr>
              <w:t>Gözden</w:t>
            </w:r>
            <w:proofErr w:type="spellEnd"/>
            <w:r w:rsidRPr="005C439E">
              <w:rPr>
                <w:bdr w:val="nil"/>
                <w:lang w:val="en-US"/>
              </w:rPr>
              <w:t xml:space="preserve"> </w:t>
            </w:r>
            <w:proofErr w:type="spellStart"/>
            <w:r w:rsidRPr="005C439E">
              <w:rPr>
                <w:bdr w:val="nil"/>
                <w:lang w:val="en-US"/>
              </w:rPr>
              <w:t>Geçirmek</w:t>
            </w:r>
            <w:proofErr w:type="spellEnd"/>
          </w:p>
        </w:tc>
      </w:tr>
      <w:tr w:rsidR="005C439E" w:rsidRPr="005C439E" w:rsidTr="003C66F9">
        <w:trPr>
          <w:trHeight w:val="412"/>
        </w:trPr>
        <w:tc>
          <w:tcPr>
            <w:tcW w:w="948" w:type="dxa"/>
          </w:tcPr>
          <w:p w:rsidR="005C439E" w:rsidRPr="005C439E" w:rsidRDefault="005C439E" w:rsidP="005C4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5C439E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70" w:type="dxa"/>
          </w:tcPr>
          <w:p w:rsidR="005C439E" w:rsidRPr="005C439E" w:rsidRDefault="005C439E" w:rsidP="005C4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5C439E">
              <w:rPr>
                <w:bdr w:val="nil"/>
                <w:lang w:val="en-US"/>
              </w:rPr>
              <w:t>Çeşitli</w:t>
            </w:r>
            <w:proofErr w:type="spellEnd"/>
            <w:r w:rsidRPr="005C439E">
              <w:rPr>
                <w:bdr w:val="nil"/>
                <w:lang w:val="en-US"/>
              </w:rPr>
              <w:t xml:space="preserve"> </w:t>
            </w:r>
            <w:proofErr w:type="spellStart"/>
            <w:r w:rsidRPr="005C439E">
              <w:rPr>
                <w:bdr w:val="nil"/>
                <w:lang w:val="en-US"/>
              </w:rPr>
              <w:t>Örnek</w:t>
            </w:r>
            <w:proofErr w:type="spellEnd"/>
            <w:r w:rsidRPr="005C439E">
              <w:rPr>
                <w:bdr w:val="nil"/>
                <w:lang w:val="en-US"/>
              </w:rPr>
              <w:t xml:space="preserve"> </w:t>
            </w:r>
            <w:proofErr w:type="spellStart"/>
            <w:r w:rsidRPr="005C439E">
              <w:rPr>
                <w:bdr w:val="nil"/>
                <w:lang w:val="en-US"/>
              </w:rPr>
              <w:t>Metinler</w:t>
            </w:r>
            <w:proofErr w:type="spellEnd"/>
            <w:r w:rsidRPr="005C439E">
              <w:rPr>
                <w:bdr w:val="nil"/>
                <w:lang w:val="en-US"/>
              </w:rPr>
              <w:t xml:space="preserve"> </w:t>
            </w:r>
            <w:proofErr w:type="spellStart"/>
            <w:r w:rsidRPr="005C439E">
              <w:rPr>
                <w:bdr w:val="nil"/>
                <w:lang w:val="en-US"/>
              </w:rPr>
              <w:t>Üzerinde</w:t>
            </w:r>
            <w:proofErr w:type="spellEnd"/>
            <w:r w:rsidRPr="005C439E">
              <w:rPr>
                <w:bdr w:val="nil"/>
                <w:lang w:val="en-US"/>
              </w:rPr>
              <w:t xml:space="preserve"> </w:t>
            </w:r>
            <w:proofErr w:type="spellStart"/>
            <w:r w:rsidRPr="005C439E">
              <w:rPr>
                <w:bdr w:val="nil"/>
                <w:lang w:val="en-US"/>
              </w:rPr>
              <w:t>Tartışma</w:t>
            </w:r>
            <w:proofErr w:type="spellEnd"/>
          </w:p>
        </w:tc>
      </w:tr>
      <w:tr w:rsidR="005C439E" w:rsidRPr="005C439E" w:rsidTr="003C66F9">
        <w:trPr>
          <w:trHeight w:val="412"/>
        </w:trPr>
        <w:tc>
          <w:tcPr>
            <w:tcW w:w="948" w:type="dxa"/>
          </w:tcPr>
          <w:p w:rsidR="005C439E" w:rsidRPr="005C439E" w:rsidRDefault="005C439E" w:rsidP="005C4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5C439E">
              <w:rPr>
                <w:color w:val="000000"/>
                <w:bdr w:val="nil"/>
                <w:lang w:val="en-US"/>
              </w:rPr>
              <w:t>12.</w:t>
            </w:r>
          </w:p>
        </w:tc>
        <w:tc>
          <w:tcPr>
            <w:tcW w:w="7570" w:type="dxa"/>
          </w:tcPr>
          <w:p w:rsidR="005C439E" w:rsidRPr="005C439E" w:rsidRDefault="005C439E" w:rsidP="005C4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5C439E">
              <w:rPr>
                <w:bdr w:val="nil"/>
                <w:lang w:val="en-US"/>
              </w:rPr>
              <w:t>Çeşitli</w:t>
            </w:r>
            <w:proofErr w:type="spellEnd"/>
            <w:r w:rsidRPr="005C439E">
              <w:rPr>
                <w:bdr w:val="nil"/>
                <w:lang w:val="en-US"/>
              </w:rPr>
              <w:t xml:space="preserve"> </w:t>
            </w:r>
            <w:proofErr w:type="spellStart"/>
            <w:r w:rsidRPr="005C439E">
              <w:rPr>
                <w:bdr w:val="nil"/>
                <w:lang w:val="en-US"/>
              </w:rPr>
              <w:t>Örnek</w:t>
            </w:r>
            <w:proofErr w:type="spellEnd"/>
            <w:r w:rsidRPr="005C439E">
              <w:rPr>
                <w:bdr w:val="nil"/>
                <w:lang w:val="en-US"/>
              </w:rPr>
              <w:t xml:space="preserve"> </w:t>
            </w:r>
            <w:proofErr w:type="spellStart"/>
            <w:r w:rsidRPr="005C439E">
              <w:rPr>
                <w:bdr w:val="nil"/>
                <w:lang w:val="en-US"/>
              </w:rPr>
              <w:t>Metinler</w:t>
            </w:r>
            <w:proofErr w:type="spellEnd"/>
            <w:r w:rsidRPr="005C439E">
              <w:rPr>
                <w:bdr w:val="nil"/>
                <w:lang w:val="en-US"/>
              </w:rPr>
              <w:t xml:space="preserve"> </w:t>
            </w:r>
            <w:proofErr w:type="spellStart"/>
            <w:r w:rsidRPr="005C439E">
              <w:rPr>
                <w:bdr w:val="nil"/>
                <w:lang w:val="en-US"/>
              </w:rPr>
              <w:t>Üzerinde</w:t>
            </w:r>
            <w:proofErr w:type="spellEnd"/>
            <w:r w:rsidRPr="005C439E">
              <w:rPr>
                <w:bdr w:val="nil"/>
                <w:lang w:val="en-US"/>
              </w:rPr>
              <w:t xml:space="preserve"> </w:t>
            </w:r>
            <w:proofErr w:type="spellStart"/>
            <w:r w:rsidRPr="005C439E">
              <w:rPr>
                <w:bdr w:val="nil"/>
                <w:lang w:val="en-US"/>
              </w:rPr>
              <w:t>Tartışma</w:t>
            </w:r>
            <w:proofErr w:type="spellEnd"/>
          </w:p>
        </w:tc>
      </w:tr>
      <w:tr w:rsidR="005C439E" w:rsidRPr="005C439E" w:rsidTr="003C66F9">
        <w:trPr>
          <w:trHeight w:val="412"/>
        </w:trPr>
        <w:tc>
          <w:tcPr>
            <w:tcW w:w="948" w:type="dxa"/>
          </w:tcPr>
          <w:p w:rsidR="005C439E" w:rsidRPr="005C439E" w:rsidRDefault="005C439E" w:rsidP="005C4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5C439E">
              <w:rPr>
                <w:color w:val="000000"/>
                <w:bdr w:val="nil"/>
                <w:lang w:val="en-US"/>
              </w:rPr>
              <w:t>13.</w:t>
            </w:r>
          </w:p>
        </w:tc>
        <w:tc>
          <w:tcPr>
            <w:tcW w:w="7570" w:type="dxa"/>
          </w:tcPr>
          <w:p w:rsidR="005C439E" w:rsidRPr="005C439E" w:rsidRDefault="005C439E" w:rsidP="005C4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5C439E">
              <w:rPr>
                <w:bdr w:val="nil"/>
                <w:lang w:val="en-US"/>
              </w:rPr>
              <w:t>Çeşitli</w:t>
            </w:r>
            <w:proofErr w:type="spellEnd"/>
            <w:r w:rsidRPr="005C439E">
              <w:rPr>
                <w:bdr w:val="nil"/>
                <w:lang w:val="en-US"/>
              </w:rPr>
              <w:t xml:space="preserve"> </w:t>
            </w:r>
            <w:proofErr w:type="spellStart"/>
            <w:r w:rsidRPr="005C439E">
              <w:rPr>
                <w:bdr w:val="nil"/>
                <w:lang w:val="en-US"/>
              </w:rPr>
              <w:t>Örnek</w:t>
            </w:r>
            <w:proofErr w:type="spellEnd"/>
            <w:r w:rsidRPr="005C439E">
              <w:rPr>
                <w:bdr w:val="nil"/>
                <w:lang w:val="en-US"/>
              </w:rPr>
              <w:t xml:space="preserve"> </w:t>
            </w:r>
            <w:proofErr w:type="spellStart"/>
            <w:r w:rsidRPr="005C439E">
              <w:rPr>
                <w:bdr w:val="nil"/>
                <w:lang w:val="en-US"/>
              </w:rPr>
              <w:t>Metinler</w:t>
            </w:r>
            <w:proofErr w:type="spellEnd"/>
            <w:r w:rsidRPr="005C439E">
              <w:rPr>
                <w:bdr w:val="nil"/>
                <w:lang w:val="en-US"/>
              </w:rPr>
              <w:t xml:space="preserve"> </w:t>
            </w:r>
            <w:proofErr w:type="spellStart"/>
            <w:r w:rsidRPr="005C439E">
              <w:rPr>
                <w:bdr w:val="nil"/>
                <w:lang w:val="en-US"/>
              </w:rPr>
              <w:t>Üzerinde</w:t>
            </w:r>
            <w:proofErr w:type="spellEnd"/>
            <w:r w:rsidRPr="005C439E">
              <w:rPr>
                <w:bdr w:val="nil"/>
                <w:lang w:val="en-US"/>
              </w:rPr>
              <w:t xml:space="preserve"> </w:t>
            </w:r>
            <w:proofErr w:type="spellStart"/>
            <w:r w:rsidRPr="005C439E">
              <w:rPr>
                <w:bdr w:val="nil"/>
                <w:lang w:val="en-US"/>
              </w:rPr>
              <w:t>Tartışma</w:t>
            </w:r>
            <w:proofErr w:type="spellEnd"/>
          </w:p>
        </w:tc>
      </w:tr>
      <w:tr w:rsidR="005C439E" w:rsidRPr="005C439E" w:rsidTr="003C66F9">
        <w:trPr>
          <w:trHeight w:val="412"/>
        </w:trPr>
        <w:tc>
          <w:tcPr>
            <w:tcW w:w="948" w:type="dxa"/>
          </w:tcPr>
          <w:p w:rsidR="005C439E" w:rsidRPr="005C439E" w:rsidRDefault="005C439E" w:rsidP="005C4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5C439E">
              <w:rPr>
                <w:color w:val="000000"/>
                <w:bdr w:val="nil"/>
                <w:lang w:val="en-US"/>
              </w:rPr>
              <w:lastRenderedPageBreak/>
              <w:t>14.</w:t>
            </w:r>
          </w:p>
        </w:tc>
        <w:tc>
          <w:tcPr>
            <w:tcW w:w="7570" w:type="dxa"/>
          </w:tcPr>
          <w:p w:rsidR="005C439E" w:rsidRPr="005C439E" w:rsidRDefault="005C439E" w:rsidP="005C4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5C439E">
              <w:rPr>
                <w:bdr w:val="nil"/>
                <w:lang w:val="en-US"/>
              </w:rPr>
              <w:t>Genel</w:t>
            </w:r>
            <w:proofErr w:type="spellEnd"/>
            <w:r w:rsidRPr="005C439E">
              <w:rPr>
                <w:bdr w:val="nil"/>
                <w:lang w:val="en-US"/>
              </w:rPr>
              <w:t xml:space="preserve"> </w:t>
            </w:r>
            <w:proofErr w:type="spellStart"/>
            <w:r w:rsidRPr="005C439E">
              <w:rPr>
                <w:bdr w:val="nil"/>
                <w:lang w:val="en-US"/>
              </w:rPr>
              <w:t>Tekrar</w:t>
            </w:r>
            <w:proofErr w:type="spellEnd"/>
          </w:p>
          <w:p w:rsidR="005C439E" w:rsidRPr="005C439E" w:rsidRDefault="005C439E" w:rsidP="005C4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842"/>
              </w:tabs>
              <w:rPr>
                <w:bdr w:val="nil"/>
                <w:lang w:val="en-US"/>
              </w:rPr>
            </w:pPr>
          </w:p>
        </w:tc>
      </w:tr>
    </w:tbl>
    <w:p w:rsidR="005C439E" w:rsidRPr="005C439E" w:rsidRDefault="005C439E" w:rsidP="005C439E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5C439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5C439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Program </w:t>
      </w:r>
      <w:proofErr w:type="spellStart"/>
      <w:r w:rsidRPr="005C439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Çıktılarına</w:t>
      </w:r>
      <w:proofErr w:type="spellEnd"/>
      <w:r w:rsidRPr="005C439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Katkısı</w:t>
      </w:r>
      <w:proofErr w:type="spellEnd"/>
    </w:p>
    <w:p w:rsidR="005C439E" w:rsidRPr="005C439E" w:rsidRDefault="005C439E" w:rsidP="005C439E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5C439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5C439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</w:t>
      </w:r>
      <w:proofErr w:type="spellEnd"/>
      <w:r w:rsidRPr="005C439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(DÇ)</w:t>
      </w:r>
    </w:p>
    <w:p w:rsidR="005C439E" w:rsidRPr="005C439E" w:rsidRDefault="005C439E" w:rsidP="005C439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5C439E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Öğrenciler</w:t>
      </w:r>
      <w:proofErr w:type="spellEnd"/>
      <w:r w:rsidRPr="005C439E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color w:val="000000"/>
          <w:bdr w:val="nil"/>
          <w:lang w:val="en-US"/>
        </w:rPr>
        <w:t>ders</w:t>
      </w:r>
      <w:proofErr w:type="spellEnd"/>
      <w:r w:rsidRPr="005C439E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color w:val="000000"/>
          <w:bdr w:val="nil"/>
          <w:lang w:val="en-US"/>
        </w:rPr>
        <w:t>sonunda</w:t>
      </w:r>
      <w:proofErr w:type="spellEnd"/>
      <w:r w:rsidRPr="005C439E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color w:val="000000"/>
          <w:bdr w:val="nil"/>
          <w:lang w:val="en-US"/>
        </w:rPr>
        <w:t>şu</w:t>
      </w:r>
      <w:proofErr w:type="spellEnd"/>
      <w:r w:rsidRPr="005C439E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</w:t>
      </w:r>
      <w:proofErr w:type="spellEnd"/>
      <w:r w:rsidRPr="005C439E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5C439E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color w:val="000000"/>
          <w:bdr w:val="nil"/>
          <w:lang w:val="en-US"/>
        </w:rPr>
        <w:t>becerileri</w:t>
      </w:r>
      <w:proofErr w:type="spellEnd"/>
      <w:r w:rsidRPr="005C439E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color w:val="000000"/>
          <w:bdr w:val="nil"/>
          <w:lang w:val="en-US"/>
        </w:rPr>
        <w:t>kazanacaklardır</w:t>
      </w:r>
      <w:proofErr w:type="spellEnd"/>
      <w:r w:rsidRPr="005C439E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5C439E" w:rsidRPr="005C439E" w:rsidRDefault="005C439E" w:rsidP="005C43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5C439E">
        <w:rPr>
          <w:rFonts w:ascii="Times New Roman" w:eastAsia="Arial Unicode MS" w:hAnsi="Times New Roman" w:cs="Times New Roman"/>
          <w:sz w:val="24"/>
          <w:szCs w:val="24"/>
          <w:bdr w:val="nil"/>
        </w:rPr>
        <w:t>Klasik bir psikoloji makalesi okur.</w:t>
      </w:r>
    </w:p>
    <w:p w:rsidR="005C439E" w:rsidRPr="005C439E" w:rsidRDefault="005C439E" w:rsidP="005C43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5C439E">
        <w:rPr>
          <w:rFonts w:ascii="Times New Roman" w:eastAsia="Arial Unicode MS" w:hAnsi="Times New Roman" w:cs="Times New Roman"/>
          <w:sz w:val="24"/>
          <w:szCs w:val="24"/>
          <w:bdr w:val="nil"/>
        </w:rPr>
        <w:t>Psikoloji alanında bir konuyla ilgili makale ve dergi arar.</w:t>
      </w:r>
    </w:p>
    <w:p w:rsidR="005C439E" w:rsidRPr="005C439E" w:rsidRDefault="005C439E" w:rsidP="005C43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5C439E">
        <w:rPr>
          <w:rFonts w:ascii="Times New Roman" w:eastAsia="Arial Unicode MS" w:hAnsi="Times New Roman" w:cs="Times New Roman"/>
          <w:sz w:val="24"/>
          <w:szCs w:val="24"/>
          <w:bdr w:val="nil"/>
        </w:rPr>
        <w:t>Psikoloji alanında bir makalenin farklı bölümlerini ayrıştırır.</w:t>
      </w:r>
    </w:p>
    <w:p w:rsidR="005C439E" w:rsidRPr="005C439E" w:rsidRDefault="005C439E" w:rsidP="005C43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5C439E">
        <w:rPr>
          <w:rFonts w:ascii="Times New Roman" w:eastAsia="Arial Unicode MS" w:hAnsi="Times New Roman" w:cs="Times New Roman"/>
          <w:sz w:val="24"/>
          <w:szCs w:val="24"/>
          <w:bdr w:val="nil"/>
        </w:rPr>
        <w:t>Makalelerin özet ve kaynakça bölümlerini yazar.</w:t>
      </w:r>
    </w:p>
    <w:p w:rsidR="005C439E" w:rsidRPr="005C439E" w:rsidRDefault="005C439E" w:rsidP="005C439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53"/>
        <w:contextualSpacing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5C439E" w:rsidRPr="005C439E" w:rsidTr="003C66F9">
        <w:trPr>
          <w:trHeight w:val="412"/>
        </w:trPr>
        <w:tc>
          <w:tcPr>
            <w:tcW w:w="534" w:type="dxa"/>
          </w:tcPr>
          <w:p w:rsidR="005C439E" w:rsidRPr="005C439E" w:rsidRDefault="005C439E" w:rsidP="005C439E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5C439E" w:rsidRPr="005C439E" w:rsidRDefault="005C439E" w:rsidP="005C439E">
            <w:pPr>
              <w:rPr>
                <w:color w:val="000000"/>
                <w:lang w:val="en-US"/>
              </w:rPr>
            </w:pPr>
            <w:r w:rsidRPr="005C439E">
              <w:rPr>
                <w:b/>
                <w:color w:val="000000"/>
                <w:lang w:val="en-US"/>
              </w:rPr>
              <w:t xml:space="preserve">Program </w:t>
            </w:r>
            <w:proofErr w:type="spellStart"/>
            <w:r w:rsidRPr="005C439E">
              <w:rPr>
                <w:b/>
                <w:color w:val="000000"/>
                <w:lang w:val="en-US"/>
              </w:rPr>
              <w:t>Çıktısı</w:t>
            </w:r>
            <w:proofErr w:type="spellEnd"/>
            <w:r w:rsidRPr="005C439E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5C439E" w:rsidRPr="005C439E" w:rsidRDefault="005C439E" w:rsidP="005C439E">
            <w:pPr>
              <w:rPr>
                <w:b/>
                <w:color w:val="000000"/>
                <w:lang w:val="en-US"/>
              </w:rPr>
            </w:pPr>
            <w:r w:rsidRPr="005C439E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:rsidR="005C439E" w:rsidRPr="005C439E" w:rsidRDefault="005C439E" w:rsidP="005C439E">
            <w:pPr>
              <w:rPr>
                <w:b/>
                <w:color w:val="000000"/>
                <w:lang w:val="en-US"/>
              </w:rPr>
            </w:pPr>
            <w:r w:rsidRPr="005C439E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:rsidR="005C439E" w:rsidRPr="005C439E" w:rsidRDefault="005C439E" w:rsidP="005C439E">
            <w:pPr>
              <w:rPr>
                <w:b/>
                <w:color w:val="000000"/>
                <w:lang w:val="en-US"/>
              </w:rPr>
            </w:pPr>
            <w:r w:rsidRPr="005C439E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:rsidR="005C439E" w:rsidRPr="005C439E" w:rsidRDefault="005C439E" w:rsidP="005C439E">
            <w:pPr>
              <w:rPr>
                <w:b/>
                <w:color w:val="000000"/>
                <w:lang w:val="en-US"/>
              </w:rPr>
            </w:pPr>
            <w:r w:rsidRPr="005C439E">
              <w:rPr>
                <w:b/>
                <w:color w:val="000000"/>
                <w:lang w:val="en-US"/>
              </w:rPr>
              <w:t>DÇ4</w:t>
            </w:r>
          </w:p>
        </w:tc>
      </w:tr>
      <w:tr w:rsidR="005C439E" w:rsidRPr="005C439E" w:rsidTr="003C66F9">
        <w:trPr>
          <w:trHeight w:val="412"/>
        </w:trPr>
        <w:tc>
          <w:tcPr>
            <w:tcW w:w="534" w:type="dxa"/>
          </w:tcPr>
          <w:p w:rsidR="005C439E" w:rsidRPr="005C439E" w:rsidRDefault="005C439E" w:rsidP="005C439E">
            <w:pPr>
              <w:rPr>
                <w:color w:val="000000"/>
                <w:lang w:val="en-US"/>
              </w:rPr>
            </w:pPr>
            <w:r w:rsidRPr="005C439E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5C439E" w:rsidRPr="005C439E" w:rsidRDefault="005C439E" w:rsidP="005C439E">
            <w:pPr>
              <w:rPr>
                <w:lang w:val="en-US"/>
              </w:rPr>
            </w:pPr>
            <w:proofErr w:type="spellStart"/>
            <w:r w:rsidRPr="005C439E">
              <w:rPr>
                <w:color w:val="000000"/>
                <w:lang w:val="en-US"/>
              </w:rPr>
              <w:t>Psikolojinin</w:t>
            </w:r>
            <w:proofErr w:type="spellEnd"/>
            <w:r w:rsidRPr="005C439E">
              <w:rPr>
                <w:color w:val="000000"/>
                <w:lang w:val="en-US"/>
              </w:rPr>
              <w:t xml:space="preserve"> alt </w:t>
            </w:r>
            <w:proofErr w:type="spellStart"/>
            <w:r w:rsidRPr="005C439E">
              <w:rPr>
                <w:color w:val="000000"/>
                <w:lang w:val="en-US"/>
              </w:rPr>
              <w:t>dallarındaki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farklı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kavramları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incelemek</w:t>
            </w:r>
            <w:proofErr w:type="spellEnd"/>
            <w:r w:rsidRPr="005C439E">
              <w:rPr>
                <w:color w:val="000000"/>
                <w:lang w:val="en-US"/>
              </w:rPr>
              <w:t xml:space="preserve">, </w:t>
            </w:r>
            <w:proofErr w:type="spellStart"/>
            <w:r w:rsidRPr="005C439E">
              <w:rPr>
                <w:color w:val="000000"/>
                <w:lang w:val="en-US"/>
              </w:rPr>
              <w:t>karşılaştırmak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ve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temel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uygulama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becerilerine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sahip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olmak</w:t>
            </w:r>
            <w:proofErr w:type="spellEnd"/>
            <w:r w:rsidRPr="005C439E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5C439E" w:rsidRPr="005C439E" w:rsidRDefault="005C439E" w:rsidP="005C439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C439E" w:rsidRPr="005C439E" w:rsidRDefault="005C439E" w:rsidP="005C439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C439E" w:rsidRPr="005C439E" w:rsidRDefault="005C439E" w:rsidP="005C439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C439E" w:rsidRPr="005C439E" w:rsidRDefault="005C439E" w:rsidP="005C439E">
            <w:pPr>
              <w:rPr>
                <w:color w:val="000000"/>
                <w:lang w:val="en-US"/>
              </w:rPr>
            </w:pPr>
          </w:p>
        </w:tc>
      </w:tr>
      <w:tr w:rsidR="005C439E" w:rsidRPr="005C439E" w:rsidTr="003C66F9">
        <w:trPr>
          <w:trHeight w:val="412"/>
        </w:trPr>
        <w:tc>
          <w:tcPr>
            <w:tcW w:w="534" w:type="dxa"/>
          </w:tcPr>
          <w:p w:rsidR="005C439E" w:rsidRPr="005C439E" w:rsidRDefault="005C439E" w:rsidP="005C439E">
            <w:pPr>
              <w:rPr>
                <w:color w:val="000000"/>
                <w:lang w:val="en-US"/>
              </w:rPr>
            </w:pPr>
            <w:r w:rsidRPr="005C439E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5C439E" w:rsidRPr="005C439E" w:rsidRDefault="005C439E" w:rsidP="005C439E">
            <w:pPr>
              <w:rPr>
                <w:lang w:val="en-US"/>
              </w:rPr>
            </w:pPr>
            <w:proofErr w:type="spellStart"/>
            <w:r w:rsidRPr="005C439E">
              <w:rPr>
                <w:color w:val="000000"/>
                <w:lang w:val="en-US"/>
              </w:rPr>
              <w:t>Analitik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ve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kritik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düşünme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becerilerini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psikolojinin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çeşitli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alanlarında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uygulamak</w:t>
            </w:r>
            <w:proofErr w:type="spellEnd"/>
            <w:r w:rsidRPr="005C439E">
              <w:rPr>
                <w:color w:val="000000"/>
                <w:lang w:val="en-US"/>
              </w:rPr>
              <w:t xml:space="preserve">, </w:t>
            </w:r>
            <w:proofErr w:type="spellStart"/>
            <w:r w:rsidRPr="005C439E">
              <w:rPr>
                <w:color w:val="000000"/>
                <w:lang w:val="en-US"/>
              </w:rPr>
              <w:t>alanla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ilgili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sorunları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çağdaş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yöntemlerle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çözümleyebilmek</w:t>
            </w:r>
            <w:proofErr w:type="spellEnd"/>
            <w:r w:rsidRPr="005C439E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5C439E" w:rsidRPr="005C439E" w:rsidRDefault="005C439E" w:rsidP="005C439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C439E" w:rsidRPr="005C439E" w:rsidRDefault="005C439E" w:rsidP="005C439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C439E" w:rsidRPr="005C439E" w:rsidRDefault="005C439E" w:rsidP="005C439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C439E" w:rsidRPr="005C439E" w:rsidRDefault="005C439E" w:rsidP="005C439E">
            <w:pPr>
              <w:rPr>
                <w:color w:val="000000"/>
                <w:lang w:val="en-US"/>
              </w:rPr>
            </w:pPr>
          </w:p>
        </w:tc>
      </w:tr>
      <w:tr w:rsidR="005C439E" w:rsidRPr="005C439E" w:rsidTr="003C66F9">
        <w:trPr>
          <w:trHeight w:val="412"/>
        </w:trPr>
        <w:tc>
          <w:tcPr>
            <w:tcW w:w="534" w:type="dxa"/>
          </w:tcPr>
          <w:p w:rsidR="005C439E" w:rsidRPr="005C439E" w:rsidRDefault="005C439E" w:rsidP="005C439E">
            <w:pPr>
              <w:rPr>
                <w:color w:val="000000"/>
                <w:lang w:val="en-US"/>
              </w:rPr>
            </w:pPr>
            <w:r w:rsidRPr="005C439E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5C439E" w:rsidRPr="005C439E" w:rsidRDefault="005C439E" w:rsidP="005C439E">
            <w:pPr>
              <w:rPr>
                <w:lang w:val="en-US"/>
              </w:rPr>
            </w:pPr>
            <w:proofErr w:type="spellStart"/>
            <w:r w:rsidRPr="005C439E">
              <w:rPr>
                <w:color w:val="000000"/>
                <w:lang w:val="en-US"/>
              </w:rPr>
              <w:t>Alanında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edindiği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bilgi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ve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becerileri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kullanarak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olguları</w:t>
            </w:r>
            <w:proofErr w:type="spellEnd"/>
            <w:r w:rsidRPr="005C439E">
              <w:rPr>
                <w:color w:val="000000"/>
                <w:lang w:val="en-US"/>
              </w:rPr>
              <w:t xml:space="preserve">, </w:t>
            </w:r>
            <w:proofErr w:type="spellStart"/>
            <w:r w:rsidRPr="005C439E">
              <w:rPr>
                <w:color w:val="000000"/>
                <w:lang w:val="en-US"/>
              </w:rPr>
              <w:t>olayları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ve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verileri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yorumlayabilme</w:t>
            </w:r>
            <w:proofErr w:type="spellEnd"/>
            <w:r w:rsidRPr="005C439E">
              <w:rPr>
                <w:color w:val="000000"/>
                <w:lang w:val="en-US"/>
              </w:rPr>
              <w:t xml:space="preserve">, </w:t>
            </w:r>
            <w:proofErr w:type="spellStart"/>
            <w:r w:rsidRPr="005C439E">
              <w:rPr>
                <w:color w:val="000000"/>
                <w:lang w:val="en-US"/>
              </w:rPr>
              <w:t>sorunları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tanımlayabilme</w:t>
            </w:r>
            <w:proofErr w:type="spellEnd"/>
            <w:r w:rsidRPr="005C439E">
              <w:rPr>
                <w:color w:val="000000"/>
                <w:lang w:val="en-US"/>
              </w:rPr>
              <w:t xml:space="preserve">, </w:t>
            </w:r>
            <w:proofErr w:type="spellStart"/>
            <w:r w:rsidRPr="005C439E">
              <w:rPr>
                <w:color w:val="000000"/>
                <w:lang w:val="en-US"/>
              </w:rPr>
              <w:t>analiz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edebilme</w:t>
            </w:r>
            <w:proofErr w:type="spellEnd"/>
            <w:r w:rsidRPr="005C439E">
              <w:rPr>
                <w:color w:val="000000"/>
                <w:lang w:val="en-US"/>
              </w:rPr>
              <w:t xml:space="preserve">, </w:t>
            </w:r>
            <w:proofErr w:type="spellStart"/>
            <w:r w:rsidRPr="005C439E">
              <w:rPr>
                <w:color w:val="000000"/>
                <w:lang w:val="en-US"/>
              </w:rPr>
              <w:t>araştırmalara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ve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kanıtlara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dayalı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çözüm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önerileri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geliştirebilme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becerilerine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sahiptir</w:t>
            </w:r>
            <w:proofErr w:type="spellEnd"/>
            <w:r w:rsidRPr="005C439E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5C439E" w:rsidRPr="005C439E" w:rsidRDefault="005C439E" w:rsidP="005C439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C439E" w:rsidRPr="005C439E" w:rsidRDefault="005C439E" w:rsidP="005C439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C439E" w:rsidRPr="005C439E" w:rsidRDefault="005C439E" w:rsidP="005C439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C439E" w:rsidRPr="005C439E" w:rsidRDefault="005C439E" w:rsidP="005C439E">
            <w:pPr>
              <w:rPr>
                <w:color w:val="000000"/>
                <w:lang w:val="en-US"/>
              </w:rPr>
            </w:pPr>
          </w:p>
        </w:tc>
      </w:tr>
      <w:tr w:rsidR="005C439E" w:rsidRPr="005C439E" w:rsidTr="003C66F9">
        <w:trPr>
          <w:trHeight w:val="412"/>
        </w:trPr>
        <w:tc>
          <w:tcPr>
            <w:tcW w:w="534" w:type="dxa"/>
          </w:tcPr>
          <w:p w:rsidR="005C439E" w:rsidRPr="005C439E" w:rsidRDefault="005C439E" w:rsidP="005C439E">
            <w:pPr>
              <w:rPr>
                <w:color w:val="000000"/>
                <w:lang w:val="en-US"/>
              </w:rPr>
            </w:pPr>
            <w:r w:rsidRPr="005C439E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5C439E" w:rsidRPr="005C439E" w:rsidRDefault="005C439E" w:rsidP="005C439E">
            <w:pPr>
              <w:rPr>
                <w:lang w:val="en-US"/>
              </w:rPr>
            </w:pPr>
            <w:r w:rsidRPr="005C439E">
              <w:rPr>
                <w:color w:val="000000"/>
                <w:lang w:val="en-US"/>
              </w:rPr>
              <w:t xml:space="preserve">Program </w:t>
            </w:r>
            <w:proofErr w:type="spellStart"/>
            <w:r w:rsidRPr="005C439E">
              <w:rPr>
                <w:color w:val="000000"/>
                <w:lang w:val="en-US"/>
              </w:rPr>
              <w:t>tasarlamada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ve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profesyonel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uygulamadaki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mesleki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ve</w:t>
            </w:r>
            <w:proofErr w:type="spellEnd"/>
            <w:r w:rsidRPr="005C439E">
              <w:rPr>
                <w:color w:val="BE6427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etik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konuları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tartışmak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ve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eleştirmek</w:t>
            </w:r>
            <w:proofErr w:type="spellEnd"/>
            <w:r w:rsidRPr="005C439E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5C439E" w:rsidRPr="005C439E" w:rsidRDefault="005C439E" w:rsidP="005C439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C439E" w:rsidRPr="005C439E" w:rsidRDefault="005C439E" w:rsidP="005C439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C439E" w:rsidRPr="005C439E" w:rsidRDefault="005C439E" w:rsidP="005C439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C439E" w:rsidRPr="005C439E" w:rsidRDefault="005C439E" w:rsidP="005C439E">
            <w:pPr>
              <w:rPr>
                <w:color w:val="000000"/>
                <w:lang w:val="en-US"/>
              </w:rPr>
            </w:pPr>
          </w:p>
        </w:tc>
      </w:tr>
      <w:tr w:rsidR="005C439E" w:rsidRPr="005C439E" w:rsidTr="003C66F9">
        <w:trPr>
          <w:trHeight w:val="412"/>
        </w:trPr>
        <w:tc>
          <w:tcPr>
            <w:tcW w:w="534" w:type="dxa"/>
          </w:tcPr>
          <w:p w:rsidR="005C439E" w:rsidRPr="005C439E" w:rsidRDefault="005C439E" w:rsidP="005C439E">
            <w:pPr>
              <w:rPr>
                <w:color w:val="000000"/>
                <w:lang w:val="en-US"/>
              </w:rPr>
            </w:pPr>
            <w:r w:rsidRPr="005C439E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5C439E" w:rsidRPr="005C439E" w:rsidRDefault="005C439E" w:rsidP="005C439E">
            <w:pPr>
              <w:rPr>
                <w:lang w:val="en-US"/>
              </w:rPr>
            </w:pPr>
            <w:proofErr w:type="spellStart"/>
            <w:r w:rsidRPr="005C439E">
              <w:rPr>
                <w:color w:val="000000"/>
                <w:lang w:val="en-US"/>
              </w:rPr>
              <w:t>Psikolojik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ölçüm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ve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mülakat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tekniklerindeki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prosedürleri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ve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kuralları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açıklamak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ve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temel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düzeyde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uygulama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becerisi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geliştirmek</w:t>
            </w:r>
            <w:proofErr w:type="spellEnd"/>
            <w:r w:rsidRPr="005C439E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5C439E" w:rsidRPr="005C439E" w:rsidRDefault="005C439E" w:rsidP="005C439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C439E" w:rsidRPr="005C439E" w:rsidRDefault="005C439E" w:rsidP="005C439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C439E" w:rsidRPr="005C439E" w:rsidRDefault="005C439E" w:rsidP="005C439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C439E" w:rsidRPr="005C439E" w:rsidRDefault="005C439E" w:rsidP="005C439E">
            <w:pPr>
              <w:rPr>
                <w:color w:val="000000"/>
                <w:lang w:val="en-US"/>
              </w:rPr>
            </w:pPr>
          </w:p>
        </w:tc>
      </w:tr>
      <w:tr w:rsidR="005C439E" w:rsidRPr="005C439E" w:rsidTr="003C66F9">
        <w:trPr>
          <w:trHeight w:val="412"/>
        </w:trPr>
        <w:tc>
          <w:tcPr>
            <w:tcW w:w="534" w:type="dxa"/>
          </w:tcPr>
          <w:p w:rsidR="005C439E" w:rsidRPr="005C439E" w:rsidRDefault="005C439E" w:rsidP="005C439E">
            <w:pPr>
              <w:rPr>
                <w:color w:val="000000"/>
                <w:lang w:val="en-US"/>
              </w:rPr>
            </w:pPr>
            <w:r w:rsidRPr="005C439E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5C439E" w:rsidRPr="005C439E" w:rsidRDefault="005C439E" w:rsidP="005C439E">
            <w:pPr>
              <w:rPr>
                <w:lang w:val="en-US"/>
              </w:rPr>
            </w:pPr>
            <w:proofErr w:type="spellStart"/>
            <w:r w:rsidRPr="005C439E">
              <w:rPr>
                <w:color w:val="000000"/>
                <w:lang w:val="en-US"/>
              </w:rPr>
              <w:t>Pozitivist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yöntemin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kurallarına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benimsemek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ve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bilimsel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araştırma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deseni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tasarlama</w:t>
            </w:r>
            <w:proofErr w:type="spellEnd"/>
            <w:r w:rsidRPr="005C439E">
              <w:rPr>
                <w:color w:val="000000"/>
                <w:lang w:val="en-US"/>
              </w:rPr>
              <w:t xml:space="preserve">, </w:t>
            </w:r>
            <w:proofErr w:type="spellStart"/>
            <w:r w:rsidRPr="005C439E">
              <w:rPr>
                <w:color w:val="000000"/>
                <w:lang w:val="en-US"/>
              </w:rPr>
              <w:t>veri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toplama</w:t>
            </w:r>
            <w:proofErr w:type="spellEnd"/>
            <w:r w:rsidRPr="005C439E">
              <w:rPr>
                <w:color w:val="000000"/>
                <w:lang w:val="en-US"/>
              </w:rPr>
              <w:t xml:space="preserve">, </w:t>
            </w:r>
            <w:proofErr w:type="spellStart"/>
            <w:r w:rsidRPr="005C439E">
              <w:rPr>
                <w:color w:val="000000"/>
                <w:lang w:val="en-US"/>
              </w:rPr>
              <w:t>analiz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etme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ve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sonuçları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bilimsel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olarak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raporlamak</w:t>
            </w:r>
            <w:proofErr w:type="spellEnd"/>
            <w:r w:rsidRPr="005C439E">
              <w:rPr>
                <w:color w:val="000000"/>
                <w:lang w:val="en-US"/>
              </w:rPr>
              <w:t xml:space="preserve">.  </w:t>
            </w:r>
          </w:p>
        </w:tc>
        <w:tc>
          <w:tcPr>
            <w:tcW w:w="709" w:type="dxa"/>
          </w:tcPr>
          <w:p w:rsidR="005C439E" w:rsidRPr="005C439E" w:rsidRDefault="005C439E" w:rsidP="005C439E">
            <w:pPr>
              <w:rPr>
                <w:color w:val="000000"/>
                <w:lang w:val="en-US"/>
              </w:rPr>
            </w:pPr>
            <w:r w:rsidRPr="005C439E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5C439E" w:rsidRPr="005C439E" w:rsidRDefault="005C439E" w:rsidP="005C439E">
            <w:pPr>
              <w:rPr>
                <w:color w:val="000000"/>
                <w:lang w:val="en-US"/>
              </w:rPr>
            </w:pPr>
            <w:r w:rsidRPr="005C439E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5C439E" w:rsidRPr="005C439E" w:rsidRDefault="005C439E" w:rsidP="005C439E">
            <w:pPr>
              <w:rPr>
                <w:color w:val="000000"/>
                <w:lang w:val="en-US"/>
              </w:rPr>
            </w:pPr>
            <w:r w:rsidRPr="005C439E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5C439E" w:rsidRPr="005C439E" w:rsidRDefault="005C439E" w:rsidP="005C439E">
            <w:pPr>
              <w:rPr>
                <w:color w:val="000000"/>
                <w:lang w:val="en-US"/>
              </w:rPr>
            </w:pPr>
            <w:r w:rsidRPr="005C439E">
              <w:rPr>
                <w:color w:val="000000"/>
                <w:lang w:val="en-US"/>
              </w:rPr>
              <w:t>X</w:t>
            </w:r>
          </w:p>
        </w:tc>
      </w:tr>
      <w:tr w:rsidR="005C439E" w:rsidRPr="005C439E" w:rsidTr="003C66F9">
        <w:trPr>
          <w:trHeight w:val="412"/>
        </w:trPr>
        <w:tc>
          <w:tcPr>
            <w:tcW w:w="534" w:type="dxa"/>
          </w:tcPr>
          <w:p w:rsidR="005C439E" w:rsidRPr="005C439E" w:rsidRDefault="005C439E" w:rsidP="005C439E">
            <w:pPr>
              <w:rPr>
                <w:color w:val="000000"/>
                <w:lang w:val="en-US"/>
              </w:rPr>
            </w:pPr>
            <w:r w:rsidRPr="005C439E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5C439E" w:rsidRPr="005C439E" w:rsidRDefault="005C439E" w:rsidP="005C439E">
            <w:pPr>
              <w:rPr>
                <w:lang w:val="en-US"/>
              </w:rPr>
            </w:pPr>
            <w:proofErr w:type="spellStart"/>
            <w:r w:rsidRPr="005C439E">
              <w:rPr>
                <w:color w:val="000000"/>
                <w:lang w:val="en-US"/>
              </w:rPr>
              <w:t>Bilimsel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düşünmenin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temel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ilkelerini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kazanmak</w:t>
            </w:r>
            <w:proofErr w:type="spellEnd"/>
            <w:r w:rsidRPr="005C439E">
              <w:rPr>
                <w:color w:val="000000"/>
                <w:lang w:val="en-US"/>
              </w:rPr>
              <w:t xml:space="preserve">, </w:t>
            </w:r>
            <w:proofErr w:type="spellStart"/>
            <w:r w:rsidRPr="005C439E">
              <w:rPr>
                <w:color w:val="000000"/>
                <w:lang w:val="en-US"/>
              </w:rPr>
              <w:t>diğer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disiplinlerde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edindiği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bilgileri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eleştirel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bir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bakış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açısıyla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ayrıştırabilmek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ve</w:t>
            </w:r>
            <w:proofErr w:type="spellEnd"/>
            <w:r w:rsidRPr="005C439E">
              <w:rPr>
                <w:color w:val="000000"/>
                <w:lang w:val="en-US"/>
              </w:rPr>
              <w:t>/</w:t>
            </w:r>
            <w:proofErr w:type="spellStart"/>
            <w:r w:rsidRPr="005C439E">
              <w:rPr>
                <w:color w:val="000000"/>
                <w:lang w:val="en-US"/>
              </w:rPr>
              <w:t>veya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bütünleştirebilmek</w:t>
            </w:r>
            <w:proofErr w:type="spellEnd"/>
            <w:r w:rsidRPr="005C439E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5C439E" w:rsidRPr="005C439E" w:rsidRDefault="005C439E" w:rsidP="005C439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C439E" w:rsidRPr="005C439E" w:rsidRDefault="005C439E" w:rsidP="005C439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C439E" w:rsidRPr="005C439E" w:rsidRDefault="005C439E" w:rsidP="005C439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C439E" w:rsidRPr="005C439E" w:rsidRDefault="005C439E" w:rsidP="005C439E">
            <w:pPr>
              <w:rPr>
                <w:color w:val="000000"/>
                <w:lang w:val="en-US"/>
              </w:rPr>
            </w:pPr>
          </w:p>
        </w:tc>
      </w:tr>
      <w:tr w:rsidR="005C439E" w:rsidRPr="005C439E" w:rsidTr="003C66F9">
        <w:trPr>
          <w:trHeight w:val="412"/>
        </w:trPr>
        <w:tc>
          <w:tcPr>
            <w:tcW w:w="534" w:type="dxa"/>
          </w:tcPr>
          <w:p w:rsidR="005C439E" w:rsidRPr="005C439E" w:rsidRDefault="005C439E" w:rsidP="005C439E">
            <w:pPr>
              <w:rPr>
                <w:color w:val="000000"/>
                <w:lang w:val="en-US"/>
              </w:rPr>
            </w:pPr>
            <w:r w:rsidRPr="005C439E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5C439E" w:rsidRPr="005C439E" w:rsidRDefault="005C439E" w:rsidP="005C439E">
            <w:pPr>
              <w:rPr>
                <w:lang w:val="en-US"/>
              </w:rPr>
            </w:pPr>
            <w:proofErr w:type="spellStart"/>
            <w:r w:rsidRPr="005C439E">
              <w:rPr>
                <w:color w:val="000000"/>
                <w:lang w:val="en-US"/>
              </w:rPr>
              <w:t>Bilgiye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ulaşmak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ve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bilgiyi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yaymak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için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kullanılan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gerekli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bilişim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ve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iletişim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teknolojilerini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kullanabilme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yetkinliği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geliştirmek</w:t>
            </w:r>
            <w:proofErr w:type="spellEnd"/>
            <w:r w:rsidRPr="005C439E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5C439E" w:rsidRPr="005C439E" w:rsidRDefault="005C439E" w:rsidP="005C439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C439E" w:rsidRPr="005C439E" w:rsidRDefault="005C439E" w:rsidP="005C439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C439E" w:rsidRPr="005C439E" w:rsidRDefault="005C439E" w:rsidP="005C439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C439E" w:rsidRPr="005C439E" w:rsidRDefault="005C439E" w:rsidP="005C439E">
            <w:pPr>
              <w:rPr>
                <w:color w:val="000000"/>
                <w:lang w:val="en-US"/>
              </w:rPr>
            </w:pPr>
          </w:p>
        </w:tc>
      </w:tr>
      <w:tr w:rsidR="005C439E" w:rsidRPr="005C439E" w:rsidTr="003C66F9">
        <w:trPr>
          <w:trHeight w:val="412"/>
        </w:trPr>
        <w:tc>
          <w:tcPr>
            <w:tcW w:w="534" w:type="dxa"/>
          </w:tcPr>
          <w:p w:rsidR="005C439E" w:rsidRPr="005C439E" w:rsidRDefault="005C439E" w:rsidP="005C439E">
            <w:pPr>
              <w:rPr>
                <w:color w:val="000000"/>
                <w:lang w:val="en-US"/>
              </w:rPr>
            </w:pPr>
            <w:r w:rsidRPr="005C439E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5C439E" w:rsidRPr="005C439E" w:rsidRDefault="005C439E" w:rsidP="005C439E">
            <w:pPr>
              <w:rPr>
                <w:lang w:val="en-US"/>
              </w:rPr>
            </w:pPr>
            <w:proofErr w:type="spellStart"/>
            <w:r w:rsidRPr="005C439E">
              <w:rPr>
                <w:color w:val="000000"/>
                <w:lang w:val="en-US"/>
              </w:rPr>
              <w:t>Sözlü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ve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yazılı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iletişim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becerilerini</w:t>
            </w:r>
            <w:proofErr w:type="spellEnd"/>
            <w:r w:rsidRPr="005C439E">
              <w:rPr>
                <w:color w:val="000000"/>
                <w:lang w:val="en-US"/>
              </w:rPr>
              <w:t xml:space="preserve"> hem </w:t>
            </w:r>
            <w:proofErr w:type="spellStart"/>
            <w:r w:rsidRPr="005C439E">
              <w:rPr>
                <w:color w:val="000000"/>
                <w:lang w:val="en-US"/>
              </w:rPr>
              <w:t>Türkçe</w:t>
            </w:r>
            <w:proofErr w:type="spellEnd"/>
            <w:r w:rsidRPr="005C439E">
              <w:rPr>
                <w:color w:val="000000"/>
                <w:lang w:val="en-US"/>
              </w:rPr>
              <w:t xml:space="preserve"> hem de en </w:t>
            </w:r>
            <w:proofErr w:type="spellStart"/>
            <w:r w:rsidRPr="005C439E">
              <w:rPr>
                <w:color w:val="000000"/>
                <w:lang w:val="en-US"/>
              </w:rPr>
              <w:t>az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bir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yabancı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dilde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etkin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bir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biçimde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kullanmak</w:t>
            </w:r>
            <w:proofErr w:type="spellEnd"/>
            <w:r w:rsidRPr="005C439E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5C439E" w:rsidRPr="005C439E" w:rsidRDefault="005C439E" w:rsidP="005C439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C439E" w:rsidRPr="005C439E" w:rsidRDefault="005C439E" w:rsidP="005C439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C439E" w:rsidRPr="005C439E" w:rsidRDefault="005C439E" w:rsidP="005C439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C439E" w:rsidRPr="005C439E" w:rsidRDefault="005C439E" w:rsidP="005C439E">
            <w:pPr>
              <w:rPr>
                <w:color w:val="000000"/>
                <w:lang w:val="en-US"/>
              </w:rPr>
            </w:pPr>
          </w:p>
        </w:tc>
      </w:tr>
      <w:tr w:rsidR="005C439E" w:rsidRPr="005C439E" w:rsidTr="003C66F9">
        <w:trPr>
          <w:trHeight w:val="412"/>
        </w:trPr>
        <w:tc>
          <w:tcPr>
            <w:tcW w:w="534" w:type="dxa"/>
          </w:tcPr>
          <w:p w:rsidR="005C439E" w:rsidRPr="005C439E" w:rsidRDefault="005C439E" w:rsidP="005C439E">
            <w:pPr>
              <w:rPr>
                <w:color w:val="000000"/>
                <w:lang w:val="en-US"/>
              </w:rPr>
            </w:pPr>
            <w:r w:rsidRPr="005C439E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5C439E" w:rsidRPr="005C439E" w:rsidRDefault="005C439E" w:rsidP="005C439E">
            <w:pPr>
              <w:rPr>
                <w:lang w:val="en-US"/>
              </w:rPr>
            </w:pPr>
            <w:proofErr w:type="spellStart"/>
            <w:r w:rsidRPr="005C439E">
              <w:rPr>
                <w:color w:val="000000"/>
                <w:lang w:val="en-US"/>
              </w:rPr>
              <w:t>Bireysel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ve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çok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disiplinli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araştırma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takımlarında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etkili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biçimde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çalışmak</w:t>
            </w:r>
            <w:proofErr w:type="spellEnd"/>
            <w:r w:rsidRPr="005C439E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5C439E" w:rsidRPr="005C439E" w:rsidRDefault="005C439E" w:rsidP="005C439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C439E" w:rsidRPr="005C439E" w:rsidRDefault="005C439E" w:rsidP="005C439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C439E" w:rsidRPr="005C439E" w:rsidRDefault="005C439E" w:rsidP="005C439E">
            <w:pPr>
              <w:rPr>
                <w:color w:val="000000"/>
                <w:lang w:val="en-US"/>
              </w:rPr>
            </w:pPr>
            <w:r w:rsidRPr="005C439E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5C439E" w:rsidRPr="005C439E" w:rsidRDefault="005C439E" w:rsidP="005C439E">
            <w:pPr>
              <w:rPr>
                <w:color w:val="000000"/>
                <w:lang w:val="en-US"/>
              </w:rPr>
            </w:pPr>
            <w:r w:rsidRPr="005C439E">
              <w:rPr>
                <w:color w:val="000000"/>
                <w:lang w:val="en-US"/>
              </w:rPr>
              <w:t>X</w:t>
            </w:r>
          </w:p>
        </w:tc>
      </w:tr>
      <w:tr w:rsidR="005C439E" w:rsidRPr="005C439E" w:rsidTr="003C66F9">
        <w:trPr>
          <w:trHeight w:val="412"/>
        </w:trPr>
        <w:tc>
          <w:tcPr>
            <w:tcW w:w="534" w:type="dxa"/>
          </w:tcPr>
          <w:p w:rsidR="005C439E" w:rsidRPr="005C439E" w:rsidRDefault="005C439E" w:rsidP="005C439E">
            <w:pPr>
              <w:rPr>
                <w:color w:val="000000"/>
                <w:lang w:val="en-US"/>
              </w:rPr>
            </w:pPr>
            <w:r w:rsidRPr="005C439E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5C439E" w:rsidRPr="005C439E" w:rsidRDefault="005C439E" w:rsidP="005C439E">
            <w:pPr>
              <w:rPr>
                <w:lang w:val="en-US"/>
              </w:rPr>
            </w:pPr>
            <w:proofErr w:type="spellStart"/>
            <w:r w:rsidRPr="005C439E">
              <w:rPr>
                <w:color w:val="000000"/>
                <w:lang w:val="en-US"/>
              </w:rPr>
              <w:t>Kişilerarası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ve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kültürel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çeşitliliğe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saygı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geliştirmek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ve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toplumsal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sorumluluğa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sahip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olmak</w:t>
            </w:r>
            <w:proofErr w:type="spellEnd"/>
            <w:r w:rsidRPr="005C439E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5C439E" w:rsidRPr="005C439E" w:rsidRDefault="005C439E" w:rsidP="005C439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C439E" w:rsidRPr="005C439E" w:rsidRDefault="005C439E" w:rsidP="005C439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C439E" w:rsidRPr="005C439E" w:rsidRDefault="005C439E" w:rsidP="005C439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C439E" w:rsidRPr="005C439E" w:rsidRDefault="005C439E" w:rsidP="005C439E">
            <w:pPr>
              <w:rPr>
                <w:color w:val="000000"/>
                <w:lang w:val="en-US"/>
              </w:rPr>
            </w:pPr>
          </w:p>
        </w:tc>
      </w:tr>
      <w:tr w:rsidR="005C439E" w:rsidRPr="005C439E" w:rsidTr="003C66F9">
        <w:trPr>
          <w:trHeight w:val="412"/>
        </w:trPr>
        <w:tc>
          <w:tcPr>
            <w:tcW w:w="534" w:type="dxa"/>
          </w:tcPr>
          <w:p w:rsidR="005C439E" w:rsidRPr="005C439E" w:rsidRDefault="005C439E" w:rsidP="005C439E">
            <w:pPr>
              <w:rPr>
                <w:color w:val="000000"/>
                <w:lang w:val="en-US"/>
              </w:rPr>
            </w:pPr>
            <w:r w:rsidRPr="005C439E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5C439E" w:rsidRPr="005C439E" w:rsidRDefault="005C439E" w:rsidP="005C439E">
            <w:pPr>
              <w:rPr>
                <w:lang w:val="en-US"/>
              </w:rPr>
            </w:pPr>
            <w:proofErr w:type="spellStart"/>
            <w:r w:rsidRPr="005C439E">
              <w:rPr>
                <w:color w:val="000000"/>
                <w:lang w:val="en-US"/>
              </w:rPr>
              <w:t>Psikolojik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dirençlilik</w:t>
            </w:r>
            <w:proofErr w:type="spellEnd"/>
            <w:r w:rsidRPr="005C439E">
              <w:rPr>
                <w:color w:val="000000"/>
                <w:lang w:val="en-US"/>
              </w:rPr>
              <w:t xml:space="preserve">, </w:t>
            </w:r>
            <w:proofErr w:type="spellStart"/>
            <w:r w:rsidRPr="005C439E">
              <w:rPr>
                <w:color w:val="000000"/>
                <w:lang w:val="en-US"/>
              </w:rPr>
              <w:t>kişisel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ve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mesleki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gelişimin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farkında</w:t>
            </w:r>
            <w:proofErr w:type="spellEnd"/>
            <w:r w:rsidRPr="005C439E">
              <w:rPr>
                <w:color w:val="000000"/>
                <w:lang w:val="en-US"/>
              </w:rPr>
              <w:t xml:space="preserve"> </w:t>
            </w:r>
            <w:proofErr w:type="spellStart"/>
            <w:r w:rsidRPr="005C439E">
              <w:rPr>
                <w:color w:val="000000"/>
                <w:lang w:val="en-US"/>
              </w:rPr>
              <w:t>olmak</w:t>
            </w:r>
            <w:proofErr w:type="spellEnd"/>
            <w:r w:rsidRPr="005C439E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5C439E" w:rsidRPr="005C439E" w:rsidRDefault="005C439E" w:rsidP="005C439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C439E" w:rsidRPr="005C439E" w:rsidRDefault="005C439E" w:rsidP="005C439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C439E" w:rsidRPr="005C439E" w:rsidRDefault="005C439E" w:rsidP="005C439E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5C439E" w:rsidRPr="005C439E" w:rsidRDefault="005C439E" w:rsidP="005C439E">
            <w:pPr>
              <w:rPr>
                <w:color w:val="000000"/>
                <w:lang w:val="en-US"/>
              </w:rPr>
            </w:pPr>
          </w:p>
        </w:tc>
      </w:tr>
    </w:tbl>
    <w:p w:rsidR="005C439E" w:rsidRPr="005C439E" w:rsidRDefault="005C439E" w:rsidP="005C439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5C439E" w:rsidRPr="005C439E" w:rsidRDefault="005C439E" w:rsidP="005C439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5C439E" w:rsidRPr="005C439E" w:rsidRDefault="005C439E" w:rsidP="005C439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5C439E" w:rsidRPr="005C439E" w:rsidRDefault="005C439E" w:rsidP="005C439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5C439E" w:rsidRPr="005C439E" w:rsidRDefault="005C439E" w:rsidP="005C439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5C439E" w:rsidRPr="005C439E" w:rsidRDefault="005C439E" w:rsidP="005C439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5C439E" w:rsidRPr="005C439E" w:rsidRDefault="005C439E" w:rsidP="005C439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5C439E" w:rsidRPr="005C439E" w:rsidRDefault="005C439E" w:rsidP="005C439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5C439E" w:rsidRPr="005C439E" w:rsidRDefault="005C439E" w:rsidP="005C439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5C439E" w:rsidRPr="005C439E" w:rsidRDefault="005C439E" w:rsidP="005C439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5C439E" w:rsidRPr="005C439E" w:rsidRDefault="005C439E" w:rsidP="005C439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5C439E" w:rsidRPr="005C439E" w:rsidRDefault="005C439E" w:rsidP="005C439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5C439E" w:rsidRPr="005C439E" w:rsidRDefault="005C439E" w:rsidP="005C439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5C439E" w:rsidRPr="005C439E" w:rsidTr="003C66F9">
        <w:trPr>
          <w:trHeight w:val="301"/>
        </w:trPr>
        <w:tc>
          <w:tcPr>
            <w:tcW w:w="4479" w:type="dxa"/>
            <w:gridSpan w:val="4"/>
          </w:tcPr>
          <w:p w:rsidR="005C439E" w:rsidRPr="005C439E" w:rsidRDefault="005C439E" w:rsidP="005C439E">
            <w:pPr>
              <w:rPr>
                <w:lang w:val="en-US"/>
              </w:rPr>
            </w:pPr>
            <w:proofErr w:type="spellStart"/>
            <w:r w:rsidRPr="005C439E">
              <w:rPr>
                <w:lang w:val="en-US"/>
              </w:rPr>
              <w:t>Ders</w:t>
            </w:r>
            <w:proofErr w:type="spellEnd"/>
            <w:r w:rsidRPr="005C439E">
              <w:rPr>
                <w:lang w:val="en-US"/>
              </w:rPr>
              <w:t xml:space="preserve"> </w:t>
            </w:r>
            <w:proofErr w:type="spellStart"/>
            <w:r w:rsidRPr="005C439E">
              <w:rPr>
                <w:lang w:val="en-US"/>
              </w:rPr>
              <w:t>Değerlendirmesi</w:t>
            </w:r>
            <w:proofErr w:type="spellEnd"/>
            <w:r w:rsidRPr="005C439E">
              <w:rPr>
                <w:lang w:val="en-US"/>
              </w:rPr>
              <w:t xml:space="preserve"> </w:t>
            </w:r>
            <w:proofErr w:type="spellStart"/>
            <w:r w:rsidRPr="005C439E">
              <w:rPr>
                <w:lang w:val="en-US"/>
              </w:rPr>
              <w:t>ve</w:t>
            </w:r>
            <w:proofErr w:type="spellEnd"/>
            <w:r w:rsidRPr="005C439E">
              <w:rPr>
                <w:lang w:val="en-US"/>
              </w:rPr>
              <w:t xml:space="preserve"> AKTS </w:t>
            </w:r>
            <w:proofErr w:type="spellStart"/>
            <w:r w:rsidRPr="005C439E">
              <w:rPr>
                <w:lang w:val="en-US"/>
              </w:rPr>
              <w:t>İş</w:t>
            </w:r>
            <w:proofErr w:type="spellEnd"/>
            <w:r w:rsidRPr="005C439E">
              <w:rPr>
                <w:lang w:val="en-US"/>
              </w:rPr>
              <w:t xml:space="preserve"> </w:t>
            </w:r>
            <w:proofErr w:type="spellStart"/>
            <w:r w:rsidRPr="005C439E">
              <w:rPr>
                <w:lang w:val="en-US"/>
              </w:rPr>
              <w:t>Yükü</w:t>
            </w:r>
            <w:proofErr w:type="spellEnd"/>
          </w:p>
        </w:tc>
      </w:tr>
      <w:tr w:rsidR="005C439E" w:rsidRPr="005C439E" w:rsidTr="003C66F9">
        <w:trPr>
          <w:trHeight w:val="301"/>
        </w:trPr>
        <w:tc>
          <w:tcPr>
            <w:tcW w:w="1773" w:type="dxa"/>
            <w:vMerge w:val="restart"/>
          </w:tcPr>
          <w:p w:rsidR="005C439E" w:rsidRPr="005C439E" w:rsidRDefault="005C439E" w:rsidP="005C439E">
            <w:pPr>
              <w:ind w:right="-247"/>
              <w:rPr>
                <w:lang w:val="en-US"/>
              </w:rPr>
            </w:pPr>
            <w:proofErr w:type="spellStart"/>
            <w:r w:rsidRPr="005C439E">
              <w:rPr>
                <w:lang w:val="en-US"/>
              </w:rPr>
              <w:t>İş</w:t>
            </w:r>
            <w:proofErr w:type="spellEnd"/>
            <w:r w:rsidRPr="005C439E">
              <w:rPr>
                <w:lang w:val="en-US"/>
              </w:rPr>
              <w:t xml:space="preserve"> </w:t>
            </w:r>
            <w:proofErr w:type="spellStart"/>
            <w:r w:rsidRPr="005C439E">
              <w:rPr>
                <w:lang w:val="en-US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:rsidR="005C439E" w:rsidRPr="005C439E" w:rsidRDefault="005C439E" w:rsidP="005C439E">
            <w:pPr>
              <w:rPr>
                <w:lang w:val="en-US"/>
              </w:rPr>
            </w:pPr>
            <w:proofErr w:type="spellStart"/>
            <w:r w:rsidRPr="005C439E">
              <w:rPr>
                <w:lang w:val="en-US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:rsidR="005C439E" w:rsidRPr="005C439E" w:rsidRDefault="005C439E" w:rsidP="005C439E">
            <w:pPr>
              <w:rPr>
                <w:lang w:val="en-US"/>
              </w:rPr>
            </w:pPr>
            <w:r w:rsidRPr="005C439E">
              <w:rPr>
                <w:lang w:val="en-US"/>
              </w:rPr>
              <w:t xml:space="preserve">AKTS </w:t>
            </w:r>
            <w:proofErr w:type="spellStart"/>
            <w:r w:rsidRPr="005C439E">
              <w:rPr>
                <w:lang w:val="en-US"/>
              </w:rPr>
              <w:t>İş</w:t>
            </w:r>
            <w:proofErr w:type="spellEnd"/>
            <w:r w:rsidRPr="005C439E">
              <w:rPr>
                <w:lang w:val="en-US"/>
              </w:rPr>
              <w:t xml:space="preserve"> </w:t>
            </w:r>
            <w:proofErr w:type="spellStart"/>
            <w:r w:rsidRPr="005C439E">
              <w:rPr>
                <w:lang w:val="en-US"/>
              </w:rPr>
              <w:t>Yükü</w:t>
            </w:r>
            <w:proofErr w:type="spellEnd"/>
          </w:p>
        </w:tc>
      </w:tr>
      <w:tr w:rsidR="005C439E" w:rsidRPr="005C439E" w:rsidTr="003C66F9">
        <w:trPr>
          <w:trHeight w:val="301"/>
        </w:trPr>
        <w:tc>
          <w:tcPr>
            <w:tcW w:w="1773" w:type="dxa"/>
            <w:vMerge/>
          </w:tcPr>
          <w:p w:rsidR="005C439E" w:rsidRPr="005C439E" w:rsidRDefault="005C439E" w:rsidP="005C439E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:rsidR="005C439E" w:rsidRPr="005C439E" w:rsidRDefault="005C439E" w:rsidP="005C439E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5C439E" w:rsidRPr="005C439E" w:rsidRDefault="005C439E" w:rsidP="005C439E">
            <w:pPr>
              <w:rPr>
                <w:lang w:val="en-US"/>
              </w:rPr>
            </w:pPr>
            <w:proofErr w:type="spellStart"/>
            <w:r w:rsidRPr="005C439E">
              <w:rPr>
                <w:lang w:val="en-US"/>
              </w:rPr>
              <w:t>Zaman</w:t>
            </w:r>
            <w:proofErr w:type="spellEnd"/>
            <w:r w:rsidRPr="005C439E">
              <w:rPr>
                <w:lang w:val="en-US"/>
              </w:rPr>
              <w:t xml:space="preserve"> </w:t>
            </w:r>
          </w:p>
          <w:p w:rsidR="005C439E" w:rsidRPr="005C439E" w:rsidRDefault="005C439E" w:rsidP="005C439E">
            <w:pPr>
              <w:rPr>
                <w:lang w:val="en-US"/>
              </w:rPr>
            </w:pPr>
            <w:r w:rsidRPr="005C439E">
              <w:rPr>
                <w:lang w:val="en-US"/>
              </w:rPr>
              <w:t>(</w:t>
            </w:r>
            <w:proofErr w:type="spellStart"/>
            <w:r w:rsidRPr="005C439E">
              <w:rPr>
                <w:lang w:val="en-US"/>
              </w:rPr>
              <w:t>Saat</w:t>
            </w:r>
            <w:proofErr w:type="spellEnd"/>
            <w:r w:rsidRPr="005C439E">
              <w:rPr>
                <w:lang w:val="en-US"/>
              </w:rPr>
              <w:t>)</w:t>
            </w:r>
          </w:p>
          <w:p w:rsidR="005C439E" w:rsidRPr="005C439E" w:rsidRDefault="005C439E" w:rsidP="005C439E">
            <w:pPr>
              <w:rPr>
                <w:lang w:val="en-US"/>
              </w:rPr>
            </w:pPr>
            <w:r w:rsidRPr="005C439E">
              <w:rPr>
                <w:lang w:val="en-US"/>
              </w:rPr>
              <w:t>(</w:t>
            </w:r>
            <w:proofErr w:type="spellStart"/>
            <w:r w:rsidRPr="005C439E">
              <w:rPr>
                <w:lang w:val="en-US"/>
              </w:rPr>
              <w:t>Hazırlık</w:t>
            </w:r>
            <w:proofErr w:type="spellEnd"/>
            <w:r w:rsidRPr="005C439E">
              <w:rPr>
                <w:lang w:val="en-US"/>
              </w:rPr>
              <w:t xml:space="preserve"> </w:t>
            </w:r>
            <w:proofErr w:type="spellStart"/>
            <w:r w:rsidRPr="005C439E">
              <w:rPr>
                <w:lang w:val="en-US"/>
              </w:rPr>
              <w:t>Zamanı</w:t>
            </w:r>
            <w:proofErr w:type="spellEnd"/>
            <w:r w:rsidRPr="005C439E">
              <w:rPr>
                <w:lang w:val="en-US"/>
              </w:rPr>
              <w:t xml:space="preserve"> </w:t>
            </w:r>
            <w:proofErr w:type="spellStart"/>
            <w:r w:rsidRPr="005C439E">
              <w:rPr>
                <w:lang w:val="en-US"/>
              </w:rPr>
              <w:t>Dâhil</w:t>
            </w:r>
            <w:proofErr w:type="spellEnd"/>
            <w:r w:rsidRPr="005C439E">
              <w:rPr>
                <w:lang w:val="en-US"/>
              </w:rPr>
              <w:t>)</w:t>
            </w:r>
          </w:p>
        </w:tc>
        <w:tc>
          <w:tcPr>
            <w:tcW w:w="814" w:type="dxa"/>
          </w:tcPr>
          <w:p w:rsidR="005C439E" w:rsidRPr="005C439E" w:rsidRDefault="005C439E" w:rsidP="005C439E">
            <w:pPr>
              <w:rPr>
                <w:lang w:val="en-US"/>
              </w:rPr>
            </w:pPr>
            <w:proofErr w:type="spellStart"/>
            <w:r w:rsidRPr="005C439E">
              <w:rPr>
                <w:lang w:val="en-US"/>
              </w:rPr>
              <w:t>İş</w:t>
            </w:r>
            <w:proofErr w:type="spellEnd"/>
            <w:r w:rsidRPr="005C439E">
              <w:rPr>
                <w:lang w:val="en-US"/>
              </w:rPr>
              <w:t xml:space="preserve"> </w:t>
            </w:r>
            <w:proofErr w:type="spellStart"/>
            <w:r w:rsidRPr="005C439E">
              <w:rPr>
                <w:lang w:val="en-US"/>
              </w:rPr>
              <w:t>Yükü</w:t>
            </w:r>
            <w:proofErr w:type="spellEnd"/>
          </w:p>
        </w:tc>
      </w:tr>
      <w:tr w:rsidR="005C439E" w:rsidRPr="005C439E" w:rsidTr="003C66F9">
        <w:trPr>
          <w:trHeight w:val="301"/>
        </w:trPr>
        <w:tc>
          <w:tcPr>
            <w:tcW w:w="1773" w:type="dxa"/>
          </w:tcPr>
          <w:p w:rsidR="005C439E" w:rsidRPr="005C439E" w:rsidRDefault="005C439E" w:rsidP="005C439E">
            <w:pPr>
              <w:rPr>
                <w:lang w:val="en-US"/>
              </w:rPr>
            </w:pPr>
            <w:proofErr w:type="spellStart"/>
            <w:r w:rsidRPr="005C439E">
              <w:rPr>
                <w:lang w:val="en-US"/>
              </w:rPr>
              <w:t>Devamlılık</w:t>
            </w:r>
            <w:proofErr w:type="spellEnd"/>
          </w:p>
        </w:tc>
        <w:tc>
          <w:tcPr>
            <w:tcW w:w="809" w:type="dxa"/>
          </w:tcPr>
          <w:p w:rsidR="005C439E" w:rsidRPr="005C439E" w:rsidRDefault="005C439E" w:rsidP="005C439E">
            <w:pPr>
              <w:rPr>
                <w:lang w:val="en-US"/>
              </w:rPr>
            </w:pPr>
            <w:r w:rsidRPr="005C439E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5C439E" w:rsidRPr="005C439E" w:rsidRDefault="005C439E" w:rsidP="005C439E">
            <w:pPr>
              <w:rPr>
                <w:lang w:val="en-US"/>
              </w:rPr>
            </w:pPr>
            <w:r w:rsidRPr="005C439E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5C439E" w:rsidRPr="005C439E" w:rsidRDefault="005C439E" w:rsidP="005C439E">
            <w:pPr>
              <w:rPr>
                <w:lang w:val="en-US"/>
              </w:rPr>
            </w:pPr>
            <w:r w:rsidRPr="005C439E">
              <w:rPr>
                <w:lang w:val="en-US"/>
              </w:rPr>
              <w:t>42</w:t>
            </w:r>
          </w:p>
        </w:tc>
      </w:tr>
      <w:tr w:rsidR="005C439E" w:rsidRPr="005C439E" w:rsidTr="003C66F9">
        <w:trPr>
          <w:trHeight w:val="289"/>
        </w:trPr>
        <w:tc>
          <w:tcPr>
            <w:tcW w:w="1773" w:type="dxa"/>
          </w:tcPr>
          <w:p w:rsidR="005C439E" w:rsidRPr="005C439E" w:rsidRDefault="005C439E" w:rsidP="005C439E">
            <w:pPr>
              <w:rPr>
                <w:lang w:val="en-US"/>
              </w:rPr>
            </w:pPr>
            <w:r w:rsidRPr="005C439E">
              <w:rPr>
                <w:lang w:val="en-US"/>
              </w:rPr>
              <w:t xml:space="preserve">Final </w:t>
            </w:r>
            <w:proofErr w:type="spellStart"/>
            <w:r w:rsidRPr="005C439E">
              <w:rPr>
                <w:lang w:val="en-US"/>
              </w:rPr>
              <w:t>Sınavı</w:t>
            </w:r>
            <w:proofErr w:type="spellEnd"/>
          </w:p>
        </w:tc>
        <w:tc>
          <w:tcPr>
            <w:tcW w:w="809" w:type="dxa"/>
          </w:tcPr>
          <w:p w:rsidR="005C439E" w:rsidRPr="005C439E" w:rsidRDefault="005C439E" w:rsidP="005C439E">
            <w:pPr>
              <w:rPr>
                <w:lang w:val="en-US"/>
              </w:rPr>
            </w:pPr>
            <w:r w:rsidRPr="005C439E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5C439E" w:rsidRPr="005C439E" w:rsidRDefault="005C439E" w:rsidP="005C439E">
            <w:pPr>
              <w:rPr>
                <w:lang w:val="en-US"/>
              </w:rPr>
            </w:pPr>
            <w:r w:rsidRPr="005C439E">
              <w:rPr>
                <w:lang w:val="en-US"/>
              </w:rPr>
              <w:t>20</w:t>
            </w:r>
          </w:p>
        </w:tc>
        <w:tc>
          <w:tcPr>
            <w:tcW w:w="814" w:type="dxa"/>
          </w:tcPr>
          <w:p w:rsidR="005C439E" w:rsidRPr="005C439E" w:rsidRDefault="005C439E" w:rsidP="005C439E">
            <w:pPr>
              <w:rPr>
                <w:lang w:val="en-US"/>
              </w:rPr>
            </w:pPr>
            <w:r w:rsidRPr="005C439E">
              <w:rPr>
                <w:lang w:val="en-US"/>
              </w:rPr>
              <w:t>20</w:t>
            </w:r>
          </w:p>
        </w:tc>
      </w:tr>
      <w:tr w:rsidR="005C439E" w:rsidRPr="005C439E" w:rsidTr="003C66F9">
        <w:trPr>
          <w:trHeight w:val="301"/>
        </w:trPr>
        <w:tc>
          <w:tcPr>
            <w:tcW w:w="1773" w:type="dxa"/>
          </w:tcPr>
          <w:p w:rsidR="005C439E" w:rsidRPr="005C439E" w:rsidRDefault="005C439E" w:rsidP="005C439E">
            <w:pPr>
              <w:rPr>
                <w:lang w:val="en-US"/>
              </w:rPr>
            </w:pPr>
            <w:proofErr w:type="spellStart"/>
            <w:r w:rsidRPr="005C439E">
              <w:rPr>
                <w:lang w:val="en-US"/>
              </w:rPr>
              <w:t>Quizler</w:t>
            </w:r>
            <w:proofErr w:type="spellEnd"/>
          </w:p>
        </w:tc>
        <w:tc>
          <w:tcPr>
            <w:tcW w:w="809" w:type="dxa"/>
          </w:tcPr>
          <w:p w:rsidR="005C439E" w:rsidRPr="005C439E" w:rsidRDefault="005C439E" w:rsidP="005C439E">
            <w:pPr>
              <w:rPr>
                <w:lang w:val="en-US"/>
              </w:rPr>
            </w:pPr>
            <w:r w:rsidRPr="005C439E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5C439E" w:rsidRPr="005C439E" w:rsidRDefault="005C439E" w:rsidP="005C439E">
            <w:pPr>
              <w:rPr>
                <w:lang w:val="en-US"/>
              </w:rPr>
            </w:pPr>
            <w:r w:rsidRPr="005C439E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5C439E" w:rsidRPr="005C439E" w:rsidRDefault="005C439E" w:rsidP="005C439E">
            <w:pPr>
              <w:rPr>
                <w:lang w:val="en-US"/>
              </w:rPr>
            </w:pPr>
            <w:r w:rsidRPr="005C439E">
              <w:rPr>
                <w:lang w:val="en-US"/>
              </w:rPr>
              <w:t>0</w:t>
            </w:r>
          </w:p>
        </w:tc>
      </w:tr>
      <w:tr w:rsidR="005C439E" w:rsidRPr="005C439E" w:rsidTr="003C66F9">
        <w:trPr>
          <w:trHeight w:val="301"/>
        </w:trPr>
        <w:tc>
          <w:tcPr>
            <w:tcW w:w="1773" w:type="dxa"/>
          </w:tcPr>
          <w:p w:rsidR="005C439E" w:rsidRPr="005C439E" w:rsidRDefault="005C439E" w:rsidP="005C439E">
            <w:pPr>
              <w:rPr>
                <w:lang w:val="en-US"/>
              </w:rPr>
            </w:pPr>
            <w:proofErr w:type="spellStart"/>
            <w:r w:rsidRPr="005C439E">
              <w:rPr>
                <w:lang w:val="en-US"/>
              </w:rPr>
              <w:t>Dönem</w:t>
            </w:r>
            <w:proofErr w:type="spellEnd"/>
            <w:r w:rsidRPr="005C439E">
              <w:rPr>
                <w:lang w:val="en-US"/>
              </w:rPr>
              <w:t xml:space="preserve"> </w:t>
            </w:r>
            <w:proofErr w:type="spellStart"/>
            <w:r w:rsidRPr="005C439E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5C439E" w:rsidRPr="005C439E" w:rsidRDefault="005C439E" w:rsidP="005C439E">
            <w:pPr>
              <w:rPr>
                <w:lang w:val="en-US"/>
              </w:rPr>
            </w:pPr>
            <w:r w:rsidRPr="005C439E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5C439E" w:rsidRPr="005C439E" w:rsidRDefault="005C439E" w:rsidP="005C439E">
            <w:pPr>
              <w:rPr>
                <w:lang w:val="en-US"/>
              </w:rPr>
            </w:pPr>
            <w:r w:rsidRPr="005C439E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5C439E" w:rsidRPr="005C439E" w:rsidRDefault="005C439E" w:rsidP="005C439E">
            <w:pPr>
              <w:rPr>
                <w:lang w:val="en-US"/>
              </w:rPr>
            </w:pPr>
            <w:r w:rsidRPr="005C439E">
              <w:rPr>
                <w:lang w:val="en-US"/>
              </w:rPr>
              <w:t>0</w:t>
            </w:r>
          </w:p>
        </w:tc>
      </w:tr>
      <w:tr w:rsidR="005C439E" w:rsidRPr="005C439E" w:rsidTr="003C66F9">
        <w:trPr>
          <w:trHeight w:val="301"/>
        </w:trPr>
        <w:tc>
          <w:tcPr>
            <w:tcW w:w="1773" w:type="dxa"/>
          </w:tcPr>
          <w:p w:rsidR="005C439E" w:rsidRPr="005C439E" w:rsidRDefault="005C439E" w:rsidP="005C439E">
            <w:pPr>
              <w:rPr>
                <w:lang w:val="en-US"/>
              </w:rPr>
            </w:pPr>
            <w:proofErr w:type="spellStart"/>
            <w:r w:rsidRPr="005C439E">
              <w:rPr>
                <w:lang w:val="en-US"/>
              </w:rPr>
              <w:t>Raporlar</w:t>
            </w:r>
            <w:proofErr w:type="spellEnd"/>
          </w:p>
        </w:tc>
        <w:tc>
          <w:tcPr>
            <w:tcW w:w="809" w:type="dxa"/>
          </w:tcPr>
          <w:p w:rsidR="005C439E" w:rsidRPr="005C439E" w:rsidRDefault="005C439E" w:rsidP="005C439E">
            <w:pPr>
              <w:rPr>
                <w:lang w:val="en-US"/>
              </w:rPr>
            </w:pPr>
            <w:r w:rsidRPr="005C439E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5C439E" w:rsidRPr="005C439E" w:rsidRDefault="005C439E" w:rsidP="005C439E">
            <w:pPr>
              <w:rPr>
                <w:lang w:val="en-US"/>
              </w:rPr>
            </w:pPr>
            <w:r w:rsidRPr="005C439E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5C439E" w:rsidRPr="005C439E" w:rsidRDefault="005C439E" w:rsidP="005C439E">
            <w:pPr>
              <w:rPr>
                <w:lang w:val="en-US"/>
              </w:rPr>
            </w:pPr>
            <w:r w:rsidRPr="005C439E">
              <w:rPr>
                <w:lang w:val="en-US"/>
              </w:rPr>
              <w:t>0</w:t>
            </w:r>
          </w:p>
        </w:tc>
      </w:tr>
      <w:tr w:rsidR="005C439E" w:rsidRPr="005C439E" w:rsidTr="003C66F9">
        <w:trPr>
          <w:trHeight w:val="301"/>
        </w:trPr>
        <w:tc>
          <w:tcPr>
            <w:tcW w:w="1773" w:type="dxa"/>
          </w:tcPr>
          <w:p w:rsidR="005C439E" w:rsidRPr="005C439E" w:rsidRDefault="005C439E" w:rsidP="005C439E">
            <w:pPr>
              <w:rPr>
                <w:lang w:val="en-US"/>
              </w:rPr>
            </w:pPr>
            <w:r w:rsidRPr="005C439E">
              <w:rPr>
                <w:lang w:val="en-US"/>
              </w:rPr>
              <w:t xml:space="preserve">Final </w:t>
            </w:r>
            <w:proofErr w:type="spellStart"/>
            <w:r w:rsidRPr="005C439E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5C439E" w:rsidRPr="005C439E" w:rsidRDefault="005C439E" w:rsidP="005C439E">
            <w:pPr>
              <w:rPr>
                <w:lang w:val="en-US"/>
              </w:rPr>
            </w:pPr>
            <w:r w:rsidRPr="005C439E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5C439E" w:rsidRPr="005C439E" w:rsidRDefault="005C439E" w:rsidP="005C439E">
            <w:pPr>
              <w:rPr>
                <w:lang w:val="en-US"/>
              </w:rPr>
            </w:pPr>
            <w:r w:rsidRPr="005C439E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5C439E" w:rsidRPr="005C439E" w:rsidRDefault="005C439E" w:rsidP="005C439E">
            <w:pPr>
              <w:rPr>
                <w:lang w:val="en-US"/>
              </w:rPr>
            </w:pPr>
            <w:r w:rsidRPr="005C439E">
              <w:rPr>
                <w:lang w:val="en-US"/>
              </w:rPr>
              <w:t>0</w:t>
            </w:r>
          </w:p>
        </w:tc>
      </w:tr>
      <w:tr w:rsidR="005C439E" w:rsidRPr="005C439E" w:rsidTr="003C66F9">
        <w:trPr>
          <w:trHeight w:val="301"/>
        </w:trPr>
        <w:tc>
          <w:tcPr>
            <w:tcW w:w="1773" w:type="dxa"/>
          </w:tcPr>
          <w:p w:rsidR="005C439E" w:rsidRPr="005C439E" w:rsidRDefault="005C439E" w:rsidP="005C439E">
            <w:pPr>
              <w:rPr>
                <w:lang w:val="en-US"/>
              </w:rPr>
            </w:pPr>
            <w:proofErr w:type="spellStart"/>
            <w:r w:rsidRPr="005C439E">
              <w:rPr>
                <w:lang w:val="en-US"/>
              </w:rPr>
              <w:t>Seminer</w:t>
            </w:r>
            <w:proofErr w:type="spellEnd"/>
          </w:p>
        </w:tc>
        <w:tc>
          <w:tcPr>
            <w:tcW w:w="809" w:type="dxa"/>
          </w:tcPr>
          <w:p w:rsidR="005C439E" w:rsidRPr="005C439E" w:rsidRDefault="005C439E" w:rsidP="005C439E">
            <w:pPr>
              <w:rPr>
                <w:lang w:val="en-US"/>
              </w:rPr>
            </w:pPr>
            <w:r w:rsidRPr="005C439E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5C439E" w:rsidRPr="005C439E" w:rsidRDefault="005C439E" w:rsidP="005C439E">
            <w:pPr>
              <w:rPr>
                <w:lang w:val="en-US"/>
              </w:rPr>
            </w:pPr>
            <w:r w:rsidRPr="005C439E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5C439E" w:rsidRPr="005C439E" w:rsidRDefault="005C439E" w:rsidP="005C439E">
            <w:pPr>
              <w:rPr>
                <w:lang w:val="en-US"/>
              </w:rPr>
            </w:pPr>
            <w:r w:rsidRPr="005C439E">
              <w:rPr>
                <w:lang w:val="en-US"/>
              </w:rPr>
              <w:t>0</w:t>
            </w:r>
          </w:p>
        </w:tc>
      </w:tr>
      <w:tr w:rsidR="005C439E" w:rsidRPr="005C439E" w:rsidTr="003C66F9">
        <w:trPr>
          <w:trHeight w:val="289"/>
        </w:trPr>
        <w:tc>
          <w:tcPr>
            <w:tcW w:w="1773" w:type="dxa"/>
          </w:tcPr>
          <w:p w:rsidR="005C439E" w:rsidRPr="005C439E" w:rsidRDefault="005C439E" w:rsidP="005C439E">
            <w:pPr>
              <w:rPr>
                <w:lang w:val="en-US"/>
              </w:rPr>
            </w:pPr>
            <w:proofErr w:type="spellStart"/>
            <w:r w:rsidRPr="005C439E">
              <w:rPr>
                <w:lang w:val="en-US"/>
              </w:rPr>
              <w:t>Görevler</w:t>
            </w:r>
            <w:proofErr w:type="spellEnd"/>
          </w:p>
        </w:tc>
        <w:tc>
          <w:tcPr>
            <w:tcW w:w="809" w:type="dxa"/>
          </w:tcPr>
          <w:p w:rsidR="005C439E" w:rsidRPr="005C439E" w:rsidRDefault="005C439E" w:rsidP="005C439E">
            <w:pPr>
              <w:rPr>
                <w:lang w:val="en-US"/>
              </w:rPr>
            </w:pPr>
            <w:r w:rsidRPr="005C439E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5C439E" w:rsidRPr="005C439E" w:rsidRDefault="005C439E" w:rsidP="005C439E">
            <w:pPr>
              <w:rPr>
                <w:lang w:val="en-US"/>
              </w:rPr>
            </w:pPr>
            <w:r w:rsidRPr="005C439E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5C439E" w:rsidRPr="005C439E" w:rsidRDefault="005C439E" w:rsidP="005C439E">
            <w:pPr>
              <w:rPr>
                <w:lang w:val="en-US"/>
              </w:rPr>
            </w:pPr>
            <w:r w:rsidRPr="005C439E">
              <w:rPr>
                <w:lang w:val="en-US"/>
              </w:rPr>
              <w:t>0</w:t>
            </w:r>
          </w:p>
        </w:tc>
      </w:tr>
      <w:tr w:rsidR="005C439E" w:rsidRPr="005C439E" w:rsidTr="003C66F9">
        <w:trPr>
          <w:trHeight w:val="301"/>
        </w:trPr>
        <w:tc>
          <w:tcPr>
            <w:tcW w:w="1773" w:type="dxa"/>
          </w:tcPr>
          <w:p w:rsidR="005C439E" w:rsidRPr="005C439E" w:rsidRDefault="005C439E" w:rsidP="005C439E">
            <w:pPr>
              <w:rPr>
                <w:lang w:val="en-US"/>
              </w:rPr>
            </w:pPr>
            <w:proofErr w:type="spellStart"/>
            <w:r w:rsidRPr="005C439E">
              <w:rPr>
                <w:lang w:val="en-US"/>
              </w:rPr>
              <w:t>Sunum</w:t>
            </w:r>
            <w:proofErr w:type="spellEnd"/>
            <w:r w:rsidRPr="005C439E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5C439E" w:rsidRPr="005C439E" w:rsidRDefault="005C439E" w:rsidP="005C439E">
            <w:pPr>
              <w:rPr>
                <w:lang w:val="en-US"/>
              </w:rPr>
            </w:pPr>
            <w:r w:rsidRPr="005C439E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5C439E" w:rsidRPr="005C439E" w:rsidRDefault="005C439E" w:rsidP="005C439E">
            <w:pPr>
              <w:rPr>
                <w:lang w:val="en-US"/>
              </w:rPr>
            </w:pPr>
            <w:r w:rsidRPr="005C439E">
              <w:rPr>
                <w:lang w:val="en-US"/>
              </w:rPr>
              <w:t>10</w:t>
            </w:r>
          </w:p>
        </w:tc>
        <w:tc>
          <w:tcPr>
            <w:tcW w:w="814" w:type="dxa"/>
          </w:tcPr>
          <w:p w:rsidR="005C439E" w:rsidRPr="005C439E" w:rsidRDefault="005C439E" w:rsidP="005C439E">
            <w:pPr>
              <w:rPr>
                <w:lang w:val="en-US"/>
              </w:rPr>
            </w:pPr>
            <w:r w:rsidRPr="005C439E">
              <w:rPr>
                <w:lang w:val="en-US"/>
              </w:rPr>
              <w:t>10</w:t>
            </w:r>
          </w:p>
        </w:tc>
      </w:tr>
      <w:tr w:rsidR="005C439E" w:rsidRPr="005C439E" w:rsidTr="003C66F9">
        <w:trPr>
          <w:trHeight w:val="301"/>
        </w:trPr>
        <w:tc>
          <w:tcPr>
            <w:tcW w:w="1773" w:type="dxa"/>
          </w:tcPr>
          <w:p w:rsidR="005C439E" w:rsidRPr="005C439E" w:rsidRDefault="005C439E" w:rsidP="005C439E">
            <w:pPr>
              <w:rPr>
                <w:lang w:val="en-US"/>
              </w:rPr>
            </w:pPr>
            <w:proofErr w:type="spellStart"/>
            <w:r w:rsidRPr="005C439E">
              <w:rPr>
                <w:lang w:val="en-US"/>
              </w:rPr>
              <w:t>Vize</w:t>
            </w:r>
            <w:proofErr w:type="spellEnd"/>
          </w:p>
        </w:tc>
        <w:tc>
          <w:tcPr>
            <w:tcW w:w="809" w:type="dxa"/>
          </w:tcPr>
          <w:p w:rsidR="005C439E" w:rsidRPr="005C439E" w:rsidRDefault="005C439E" w:rsidP="005C439E">
            <w:pPr>
              <w:rPr>
                <w:lang w:val="en-US"/>
              </w:rPr>
            </w:pPr>
            <w:r w:rsidRPr="005C439E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5C439E" w:rsidRPr="005C439E" w:rsidRDefault="005C439E" w:rsidP="005C439E">
            <w:pPr>
              <w:rPr>
                <w:lang w:val="en-US"/>
              </w:rPr>
            </w:pPr>
            <w:r w:rsidRPr="005C439E">
              <w:rPr>
                <w:lang w:val="en-US"/>
              </w:rPr>
              <w:t>10</w:t>
            </w:r>
          </w:p>
        </w:tc>
        <w:tc>
          <w:tcPr>
            <w:tcW w:w="814" w:type="dxa"/>
          </w:tcPr>
          <w:p w:rsidR="005C439E" w:rsidRPr="005C439E" w:rsidRDefault="005C439E" w:rsidP="005C439E">
            <w:pPr>
              <w:rPr>
                <w:lang w:val="en-US"/>
              </w:rPr>
            </w:pPr>
            <w:r w:rsidRPr="005C439E">
              <w:rPr>
                <w:lang w:val="en-US"/>
              </w:rPr>
              <w:t>10</w:t>
            </w:r>
          </w:p>
        </w:tc>
      </w:tr>
      <w:tr w:rsidR="005C439E" w:rsidRPr="005C439E" w:rsidTr="003C66F9">
        <w:trPr>
          <w:trHeight w:val="301"/>
        </w:trPr>
        <w:tc>
          <w:tcPr>
            <w:tcW w:w="1773" w:type="dxa"/>
          </w:tcPr>
          <w:p w:rsidR="005C439E" w:rsidRPr="005C439E" w:rsidRDefault="005C439E" w:rsidP="005C439E">
            <w:pPr>
              <w:rPr>
                <w:lang w:val="en-US"/>
              </w:rPr>
            </w:pPr>
            <w:proofErr w:type="spellStart"/>
            <w:r w:rsidRPr="005C439E">
              <w:rPr>
                <w:lang w:val="en-US"/>
              </w:rPr>
              <w:t>Proje</w:t>
            </w:r>
            <w:proofErr w:type="spellEnd"/>
          </w:p>
        </w:tc>
        <w:tc>
          <w:tcPr>
            <w:tcW w:w="809" w:type="dxa"/>
          </w:tcPr>
          <w:p w:rsidR="005C439E" w:rsidRPr="005C439E" w:rsidRDefault="005C439E" w:rsidP="005C439E">
            <w:pPr>
              <w:rPr>
                <w:lang w:val="en-US"/>
              </w:rPr>
            </w:pPr>
            <w:r w:rsidRPr="005C439E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5C439E" w:rsidRPr="005C439E" w:rsidRDefault="005C439E" w:rsidP="005C439E">
            <w:pPr>
              <w:rPr>
                <w:lang w:val="en-US"/>
              </w:rPr>
            </w:pPr>
            <w:r w:rsidRPr="005C439E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5C439E" w:rsidRPr="005C439E" w:rsidRDefault="005C439E" w:rsidP="005C439E">
            <w:pPr>
              <w:rPr>
                <w:lang w:val="en-US"/>
              </w:rPr>
            </w:pPr>
            <w:r w:rsidRPr="005C439E">
              <w:rPr>
                <w:lang w:val="en-US"/>
              </w:rPr>
              <w:t>0</w:t>
            </w:r>
          </w:p>
        </w:tc>
      </w:tr>
      <w:tr w:rsidR="005C439E" w:rsidRPr="005C439E" w:rsidTr="003C66F9">
        <w:trPr>
          <w:trHeight w:val="301"/>
        </w:trPr>
        <w:tc>
          <w:tcPr>
            <w:tcW w:w="1773" w:type="dxa"/>
          </w:tcPr>
          <w:p w:rsidR="005C439E" w:rsidRPr="005C439E" w:rsidRDefault="005C439E" w:rsidP="005C439E">
            <w:pPr>
              <w:rPr>
                <w:lang w:val="en-US"/>
              </w:rPr>
            </w:pPr>
            <w:proofErr w:type="spellStart"/>
            <w:r w:rsidRPr="005C439E">
              <w:rPr>
                <w:lang w:val="en-US"/>
              </w:rPr>
              <w:t>Laboratuvar</w:t>
            </w:r>
            <w:proofErr w:type="spellEnd"/>
          </w:p>
        </w:tc>
        <w:tc>
          <w:tcPr>
            <w:tcW w:w="809" w:type="dxa"/>
          </w:tcPr>
          <w:p w:rsidR="005C439E" w:rsidRPr="005C439E" w:rsidRDefault="005C439E" w:rsidP="005C439E">
            <w:pPr>
              <w:rPr>
                <w:lang w:val="en-US"/>
              </w:rPr>
            </w:pPr>
            <w:r w:rsidRPr="005C439E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5C439E" w:rsidRPr="005C439E" w:rsidRDefault="005C439E" w:rsidP="005C439E">
            <w:pPr>
              <w:rPr>
                <w:lang w:val="en-US"/>
              </w:rPr>
            </w:pPr>
            <w:r w:rsidRPr="005C439E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5C439E" w:rsidRPr="005C439E" w:rsidRDefault="005C439E" w:rsidP="005C439E">
            <w:pPr>
              <w:rPr>
                <w:lang w:val="en-US"/>
              </w:rPr>
            </w:pPr>
            <w:r w:rsidRPr="005C439E">
              <w:rPr>
                <w:lang w:val="en-US"/>
              </w:rPr>
              <w:t>0</w:t>
            </w:r>
          </w:p>
        </w:tc>
      </w:tr>
      <w:tr w:rsidR="005C439E" w:rsidRPr="005C439E" w:rsidTr="003C66F9">
        <w:trPr>
          <w:trHeight w:val="289"/>
        </w:trPr>
        <w:tc>
          <w:tcPr>
            <w:tcW w:w="1773" w:type="dxa"/>
          </w:tcPr>
          <w:p w:rsidR="005C439E" w:rsidRPr="005C439E" w:rsidRDefault="005C439E" w:rsidP="005C439E">
            <w:pPr>
              <w:rPr>
                <w:lang w:val="en-US"/>
              </w:rPr>
            </w:pPr>
            <w:proofErr w:type="spellStart"/>
            <w:r w:rsidRPr="005C439E">
              <w:rPr>
                <w:lang w:val="en-US"/>
              </w:rPr>
              <w:t>Özel</w:t>
            </w:r>
            <w:proofErr w:type="spellEnd"/>
            <w:r w:rsidRPr="005C439E">
              <w:rPr>
                <w:lang w:val="en-US"/>
              </w:rPr>
              <w:t xml:space="preserve"> </w:t>
            </w:r>
            <w:proofErr w:type="spellStart"/>
            <w:r w:rsidRPr="005C439E">
              <w:rPr>
                <w:lang w:val="en-US"/>
              </w:rPr>
              <w:t>Ders</w:t>
            </w:r>
            <w:proofErr w:type="spellEnd"/>
            <w:r w:rsidRPr="005C439E">
              <w:rPr>
                <w:lang w:val="en-US"/>
              </w:rPr>
              <w:t xml:space="preserve"> </w:t>
            </w:r>
            <w:proofErr w:type="spellStart"/>
            <w:r w:rsidRPr="005C439E">
              <w:rPr>
                <w:lang w:val="en-US"/>
              </w:rPr>
              <w:t>Süresi</w:t>
            </w:r>
            <w:proofErr w:type="spellEnd"/>
            <w:r w:rsidRPr="005C439E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5C439E" w:rsidRPr="005C439E" w:rsidRDefault="005C439E" w:rsidP="005C439E">
            <w:pPr>
              <w:rPr>
                <w:lang w:val="en-US"/>
              </w:rPr>
            </w:pPr>
            <w:r w:rsidRPr="005C439E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5C439E" w:rsidRPr="005C439E" w:rsidRDefault="005C439E" w:rsidP="005C439E">
            <w:pPr>
              <w:rPr>
                <w:lang w:val="en-US"/>
              </w:rPr>
            </w:pPr>
            <w:r w:rsidRPr="005C439E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5C439E" w:rsidRPr="005C439E" w:rsidRDefault="005C439E" w:rsidP="005C439E">
            <w:pPr>
              <w:rPr>
                <w:lang w:val="en-US"/>
              </w:rPr>
            </w:pPr>
            <w:r w:rsidRPr="005C439E">
              <w:rPr>
                <w:lang w:val="en-US"/>
              </w:rPr>
              <w:t>0</w:t>
            </w:r>
          </w:p>
        </w:tc>
      </w:tr>
      <w:tr w:rsidR="005C439E" w:rsidRPr="005C439E" w:rsidTr="003C66F9">
        <w:trPr>
          <w:trHeight w:val="301"/>
        </w:trPr>
        <w:tc>
          <w:tcPr>
            <w:tcW w:w="1773" w:type="dxa"/>
          </w:tcPr>
          <w:p w:rsidR="005C439E" w:rsidRPr="005C439E" w:rsidRDefault="005C439E" w:rsidP="005C439E">
            <w:pPr>
              <w:rPr>
                <w:lang w:val="en-US"/>
              </w:rPr>
            </w:pPr>
            <w:proofErr w:type="spellStart"/>
            <w:r w:rsidRPr="005C439E">
              <w:rPr>
                <w:lang w:val="en-US"/>
              </w:rPr>
              <w:t>Diğer</w:t>
            </w:r>
            <w:proofErr w:type="spellEnd"/>
            <w:r w:rsidRPr="005C439E">
              <w:rPr>
                <w:lang w:val="en-US"/>
              </w:rPr>
              <w:t xml:space="preserve"> (</w:t>
            </w:r>
            <w:proofErr w:type="spellStart"/>
            <w:r w:rsidRPr="005C439E">
              <w:rPr>
                <w:lang w:val="en-US"/>
              </w:rPr>
              <w:t>Bireysel</w:t>
            </w:r>
            <w:proofErr w:type="spellEnd"/>
            <w:r w:rsidRPr="005C439E">
              <w:rPr>
                <w:lang w:val="en-US"/>
              </w:rPr>
              <w:t xml:space="preserve"> </w:t>
            </w:r>
            <w:proofErr w:type="spellStart"/>
            <w:r w:rsidRPr="005C439E">
              <w:rPr>
                <w:lang w:val="en-US"/>
              </w:rPr>
              <w:t>Çalışma</w:t>
            </w:r>
            <w:proofErr w:type="spellEnd"/>
            <w:r w:rsidRPr="005C439E">
              <w:rPr>
                <w:lang w:val="en-US"/>
              </w:rPr>
              <w:t>)</w:t>
            </w:r>
          </w:p>
        </w:tc>
        <w:tc>
          <w:tcPr>
            <w:tcW w:w="809" w:type="dxa"/>
          </w:tcPr>
          <w:p w:rsidR="005C439E" w:rsidRPr="005C439E" w:rsidRDefault="005C439E" w:rsidP="005C439E">
            <w:pPr>
              <w:rPr>
                <w:lang w:val="en-US"/>
              </w:rPr>
            </w:pPr>
            <w:r w:rsidRPr="005C439E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5C439E" w:rsidRPr="005C439E" w:rsidRDefault="005C439E" w:rsidP="005C439E">
            <w:pPr>
              <w:rPr>
                <w:lang w:val="en-US"/>
              </w:rPr>
            </w:pPr>
            <w:r w:rsidRPr="005C439E">
              <w:rPr>
                <w:lang w:val="en-US"/>
              </w:rPr>
              <w:t>1</w:t>
            </w:r>
          </w:p>
        </w:tc>
        <w:tc>
          <w:tcPr>
            <w:tcW w:w="814" w:type="dxa"/>
          </w:tcPr>
          <w:p w:rsidR="005C439E" w:rsidRPr="005C439E" w:rsidRDefault="005C439E" w:rsidP="005C439E">
            <w:pPr>
              <w:rPr>
                <w:lang w:val="en-US"/>
              </w:rPr>
            </w:pPr>
            <w:r w:rsidRPr="005C439E">
              <w:rPr>
                <w:lang w:val="en-US"/>
              </w:rPr>
              <w:t>14</w:t>
            </w:r>
          </w:p>
        </w:tc>
      </w:tr>
      <w:tr w:rsidR="005C439E" w:rsidRPr="005C439E" w:rsidTr="003C66F9">
        <w:trPr>
          <w:trHeight w:val="301"/>
        </w:trPr>
        <w:tc>
          <w:tcPr>
            <w:tcW w:w="1773" w:type="dxa"/>
          </w:tcPr>
          <w:p w:rsidR="005C439E" w:rsidRPr="005C439E" w:rsidRDefault="005C439E" w:rsidP="005C439E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5C439E" w:rsidRPr="005C439E" w:rsidRDefault="005C439E" w:rsidP="005C439E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5C439E" w:rsidRPr="005C439E" w:rsidRDefault="005C439E" w:rsidP="005C439E">
            <w:pPr>
              <w:rPr>
                <w:lang w:val="en-US"/>
              </w:rPr>
            </w:pPr>
            <w:proofErr w:type="spellStart"/>
            <w:r w:rsidRPr="005C439E">
              <w:rPr>
                <w:lang w:val="en-US"/>
              </w:rPr>
              <w:t>Toplam</w:t>
            </w:r>
            <w:proofErr w:type="spellEnd"/>
            <w:r w:rsidRPr="005C439E">
              <w:rPr>
                <w:lang w:val="en-US"/>
              </w:rPr>
              <w:t xml:space="preserve"> </w:t>
            </w:r>
            <w:proofErr w:type="spellStart"/>
            <w:r w:rsidRPr="005C439E">
              <w:rPr>
                <w:lang w:val="en-US"/>
              </w:rPr>
              <w:t>İş</w:t>
            </w:r>
            <w:proofErr w:type="spellEnd"/>
            <w:r w:rsidRPr="005C439E">
              <w:rPr>
                <w:lang w:val="en-US"/>
              </w:rPr>
              <w:t xml:space="preserve"> </w:t>
            </w:r>
            <w:proofErr w:type="spellStart"/>
            <w:r w:rsidRPr="005C439E">
              <w:rPr>
                <w:lang w:val="en-US"/>
              </w:rPr>
              <w:t>Yükü</w:t>
            </w:r>
            <w:proofErr w:type="spellEnd"/>
          </w:p>
        </w:tc>
        <w:tc>
          <w:tcPr>
            <w:tcW w:w="814" w:type="dxa"/>
          </w:tcPr>
          <w:p w:rsidR="005C439E" w:rsidRPr="005C439E" w:rsidRDefault="005C439E" w:rsidP="005C439E">
            <w:pPr>
              <w:rPr>
                <w:lang w:val="en-US"/>
              </w:rPr>
            </w:pPr>
            <w:r w:rsidRPr="005C439E">
              <w:rPr>
                <w:lang w:val="en-US"/>
              </w:rPr>
              <w:t>96</w:t>
            </w:r>
          </w:p>
        </w:tc>
      </w:tr>
      <w:tr w:rsidR="005C439E" w:rsidRPr="005C439E" w:rsidTr="003C66F9">
        <w:trPr>
          <w:trHeight w:val="301"/>
        </w:trPr>
        <w:tc>
          <w:tcPr>
            <w:tcW w:w="1773" w:type="dxa"/>
          </w:tcPr>
          <w:p w:rsidR="005C439E" w:rsidRPr="005C439E" w:rsidRDefault="005C439E" w:rsidP="005C439E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5C439E" w:rsidRPr="005C439E" w:rsidRDefault="005C439E" w:rsidP="005C439E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5C439E" w:rsidRPr="005C439E" w:rsidRDefault="005C439E" w:rsidP="005C439E">
            <w:pPr>
              <w:rPr>
                <w:lang w:val="en-US"/>
              </w:rPr>
            </w:pPr>
            <w:proofErr w:type="spellStart"/>
            <w:r w:rsidRPr="005C439E">
              <w:rPr>
                <w:lang w:val="en-US"/>
              </w:rPr>
              <w:t>Toplam</w:t>
            </w:r>
            <w:proofErr w:type="spellEnd"/>
            <w:r w:rsidRPr="005C439E">
              <w:rPr>
                <w:lang w:val="en-US"/>
              </w:rPr>
              <w:t xml:space="preserve"> </w:t>
            </w:r>
            <w:proofErr w:type="spellStart"/>
            <w:r w:rsidRPr="005C439E">
              <w:rPr>
                <w:lang w:val="en-US"/>
              </w:rPr>
              <w:t>İş</w:t>
            </w:r>
            <w:proofErr w:type="spellEnd"/>
            <w:r w:rsidRPr="005C439E">
              <w:rPr>
                <w:lang w:val="en-US"/>
              </w:rPr>
              <w:t xml:space="preserve"> </w:t>
            </w:r>
            <w:proofErr w:type="spellStart"/>
            <w:r w:rsidRPr="005C439E">
              <w:rPr>
                <w:lang w:val="en-US"/>
              </w:rPr>
              <w:t>Yükü</w:t>
            </w:r>
            <w:proofErr w:type="spellEnd"/>
            <w:r w:rsidRPr="005C439E">
              <w:rPr>
                <w:lang w:val="en-US"/>
              </w:rPr>
              <w:t>/25</w:t>
            </w:r>
          </w:p>
        </w:tc>
        <w:tc>
          <w:tcPr>
            <w:tcW w:w="814" w:type="dxa"/>
          </w:tcPr>
          <w:p w:rsidR="005C439E" w:rsidRPr="005C439E" w:rsidRDefault="005C439E" w:rsidP="005C439E">
            <w:pPr>
              <w:rPr>
                <w:lang w:val="en-US"/>
              </w:rPr>
            </w:pPr>
            <w:r w:rsidRPr="005C439E">
              <w:rPr>
                <w:lang w:val="en-US"/>
              </w:rPr>
              <w:t>3.84</w:t>
            </w:r>
          </w:p>
        </w:tc>
      </w:tr>
      <w:tr w:rsidR="005C439E" w:rsidRPr="005C439E" w:rsidTr="003C66F9">
        <w:trPr>
          <w:trHeight w:val="301"/>
        </w:trPr>
        <w:tc>
          <w:tcPr>
            <w:tcW w:w="1773" w:type="dxa"/>
          </w:tcPr>
          <w:p w:rsidR="005C439E" w:rsidRPr="005C439E" w:rsidRDefault="005C439E" w:rsidP="005C439E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5C439E" w:rsidRPr="005C439E" w:rsidRDefault="005C439E" w:rsidP="005C439E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5C439E" w:rsidRPr="005C439E" w:rsidRDefault="005C439E" w:rsidP="005C439E">
            <w:pPr>
              <w:rPr>
                <w:lang w:val="en-US"/>
              </w:rPr>
            </w:pPr>
            <w:r w:rsidRPr="005C439E">
              <w:rPr>
                <w:lang w:val="en-US"/>
              </w:rPr>
              <w:t xml:space="preserve">AKTS </w:t>
            </w:r>
            <w:proofErr w:type="spellStart"/>
            <w:r w:rsidRPr="005C439E">
              <w:rPr>
                <w:lang w:val="en-US"/>
              </w:rPr>
              <w:t>Kredisi</w:t>
            </w:r>
            <w:proofErr w:type="spellEnd"/>
          </w:p>
        </w:tc>
        <w:tc>
          <w:tcPr>
            <w:tcW w:w="814" w:type="dxa"/>
          </w:tcPr>
          <w:p w:rsidR="005C439E" w:rsidRPr="005C439E" w:rsidRDefault="005C439E" w:rsidP="005C439E">
            <w:pPr>
              <w:rPr>
                <w:lang w:val="en-US"/>
              </w:rPr>
            </w:pPr>
            <w:r w:rsidRPr="005C439E">
              <w:rPr>
                <w:lang w:val="en-US"/>
              </w:rPr>
              <w:t>4</w:t>
            </w:r>
          </w:p>
        </w:tc>
      </w:tr>
    </w:tbl>
    <w:p w:rsidR="005C439E" w:rsidRPr="005C439E" w:rsidRDefault="005C439E" w:rsidP="005C439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5C439E" w:rsidRPr="005C439E" w:rsidRDefault="005C439E" w:rsidP="005C439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5C439E" w:rsidRPr="005C439E" w:rsidRDefault="005C439E" w:rsidP="005C439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5C439E" w:rsidRPr="005C439E" w:rsidRDefault="005C439E" w:rsidP="005C439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5C439E" w:rsidRPr="005C439E" w:rsidRDefault="005C439E" w:rsidP="005C439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5C439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Öğretim</w:t>
      </w:r>
      <w:proofErr w:type="spellEnd"/>
      <w:r w:rsidRPr="005C439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Yöntem</w:t>
      </w:r>
      <w:proofErr w:type="spellEnd"/>
      <w:r w:rsidRPr="005C439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</w:t>
      </w:r>
      <w:proofErr w:type="spellEnd"/>
      <w:r w:rsidRPr="005C439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Teknikleri</w:t>
      </w:r>
      <w:proofErr w:type="spellEnd"/>
      <w:r w:rsidRPr="005C439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5C439E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5C439E">
        <w:rPr>
          <w:rFonts w:ascii="Times New Roman" w:eastAsia="Arial Unicode MS" w:hAnsi="Times New Roman" w:cs="Times New Roman"/>
          <w:color w:val="000000"/>
          <w:bdr w:val="nil"/>
          <w:lang w:val="en-US"/>
        </w:rPr>
        <w:t>Anlatım</w:t>
      </w:r>
      <w:proofErr w:type="spellEnd"/>
      <w:r w:rsidRPr="005C439E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5C439E">
        <w:rPr>
          <w:rFonts w:ascii="Times New Roman" w:eastAsia="Arial Unicode MS" w:hAnsi="Times New Roman" w:cs="Times New Roman"/>
          <w:color w:val="000000"/>
          <w:bdr w:val="nil"/>
          <w:lang w:val="en-US"/>
        </w:rPr>
        <w:t>Sunum</w:t>
      </w:r>
      <w:proofErr w:type="spellEnd"/>
      <w:r w:rsidRPr="005C439E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5C439E">
        <w:rPr>
          <w:rFonts w:ascii="Times New Roman" w:eastAsia="Arial Unicode MS" w:hAnsi="Times New Roman" w:cs="Times New Roman"/>
          <w:color w:val="000000"/>
          <w:bdr w:val="nil"/>
          <w:lang w:val="en-US"/>
        </w:rPr>
        <w:t>Tartışma</w:t>
      </w:r>
      <w:proofErr w:type="spellEnd"/>
      <w:r w:rsidRPr="005C439E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</w:t>
      </w:r>
    </w:p>
    <w:p w:rsidR="005C439E" w:rsidRPr="005C439E" w:rsidRDefault="005C439E" w:rsidP="005C439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5C439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Hazırlayan</w:t>
      </w:r>
      <w:proofErr w:type="spellEnd"/>
      <w:r w:rsidRPr="005C439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5C439E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r w:rsidRPr="005C439E">
        <w:rPr>
          <w:rFonts w:ascii="Times New Roman" w:eastAsia="Arial Unicode MS" w:hAnsi="Times New Roman" w:cs="Times New Roman"/>
          <w:bdr w:val="nil"/>
          <w:lang w:val="en-US"/>
        </w:rPr>
        <w:tab/>
      </w:r>
      <w:r w:rsidRPr="005C439E">
        <w:rPr>
          <w:rFonts w:ascii="Times New Roman" w:eastAsia="Arial Unicode MS" w:hAnsi="Times New Roman" w:cs="Times New Roman"/>
          <w:bdr w:val="nil"/>
          <w:lang w:val="en-US"/>
        </w:rPr>
        <w:tab/>
      </w:r>
      <w:r w:rsidRPr="005C439E">
        <w:rPr>
          <w:rFonts w:ascii="Times New Roman" w:eastAsia="Arial Unicode MS" w:hAnsi="Times New Roman" w:cs="Times New Roman"/>
          <w:bdr w:val="nil"/>
          <w:lang w:val="en-US"/>
        </w:rPr>
        <w:tab/>
      </w:r>
      <w:r w:rsidRPr="005C439E">
        <w:rPr>
          <w:rFonts w:ascii="Times New Roman" w:eastAsia="Arial Unicode MS" w:hAnsi="Times New Roman" w:cs="Times New Roman"/>
          <w:bdr w:val="nil"/>
          <w:lang w:val="en-US"/>
        </w:rPr>
        <w:tab/>
      </w:r>
      <w:r w:rsidRPr="005C439E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    </w:t>
      </w:r>
      <w:r w:rsidRPr="005C439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                      </w:t>
      </w:r>
      <w:proofErr w:type="spellStart"/>
      <w:r w:rsidRPr="005C439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Tarih</w:t>
      </w:r>
      <w:proofErr w:type="spellEnd"/>
      <w:r w:rsidRPr="005C439E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Pr="005C439E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5C439E" w:rsidRPr="005C439E" w:rsidRDefault="005C439E" w:rsidP="005C439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5C439E" w:rsidRPr="005C439E" w:rsidRDefault="005C439E" w:rsidP="005C439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5C439E" w:rsidRPr="005C439E" w:rsidRDefault="005C439E" w:rsidP="005C439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5C439E" w:rsidRPr="005C439E" w:rsidRDefault="005C439E" w:rsidP="005C439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5C439E" w:rsidRPr="005C439E" w:rsidRDefault="005C439E" w:rsidP="005C439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5C439E" w:rsidRPr="005C439E" w:rsidRDefault="005C439E" w:rsidP="005C439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5C439E" w:rsidRPr="005C439E" w:rsidRDefault="005C439E" w:rsidP="005C439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064FC"/>
    <w:multiLevelType w:val="multilevel"/>
    <w:tmpl w:val="0E58A848"/>
    <w:lvl w:ilvl="0">
      <w:start w:val="1"/>
      <w:numFmt w:val="decimal"/>
      <w:lvlText w:val="%1."/>
      <w:lvlJc w:val="left"/>
      <w:pPr>
        <w:tabs>
          <w:tab w:val="num" w:pos="0"/>
        </w:tabs>
        <w:ind w:left="2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4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2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8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653" w:hanging="25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9E"/>
    <w:rsid w:val="005C439E"/>
    <w:rsid w:val="00A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C43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NormalTablo"/>
    <w:rsid w:val="005C439E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de-DE" w:eastAsia="tr-TR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3"/>
    <w:basedOn w:val="NormalTablo"/>
    <w:rsid w:val="005C439E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de-DE" w:eastAsia="tr-TR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NormalTablo"/>
    <w:uiPriority w:val="46"/>
    <w:rsid w:val="005C439E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C43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NormalTablo"/>
    <w:rsid w:val="005C439E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de-DE" w:eastAsia="tr-TR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3"/>
    <w:basedOn w:val="NormalTablo"/>
    <w:rsid w:val="005C439E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de-DE" w:eastAsia="tr-TR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NormalTablo"/>
    <w:uiPriority w:val="46"/>
    <w:rsid w:val="005C439E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2020-09-30T09:07:00Z</dcterms:created>
  <dcterms:modified xsi:type="dcterms:W3CDTF">2020-09-30T09:08:00Z</dcterms:modified>
</cp:coreProperties>
</file>