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06E7" w14:textId="77777777" w:rsidR="00A30DA2" w:rsidRPr="00A30DA2" w:rsidRDefault="00A30DA2" w:rsidP="00A30DA2">
      <w:pPr>
        <w:widowControl w:val="0"/>
        <w:pBdr>
          <w:top w:val="nil"/>
          <w:left w:val="nil"/>
          <w:bottom w:val="nil"/>
          <w:right w:val="nil"/>
          <w:between w:val="nil"/>
          <w:bar w:val="nil"/>
        </w:pBdr>
        <w:tabs>
          <w:tab w:val="left" w:pos="786"/>
        </w:tabs>
        <w:jc w:val="both"/>
        <w:rPr>
          <w:rFonts w:ascii="Times New Roman" w:eastAsia="Arial Unicode MS" w:hAnsi="Times New Roman" w:cs="Times New Roman"/>
          <w:color w:val="000000"/>
          <w:u w:color="000000"/>
          <w:bdr w:val="nil"/>
        </w:rPr>
      </w:pPr>
    </w:p>
    <w:p w14:paraId="47F9BC76" w14:textId="77777777" w:rsidR="00A30DA2" w:rsidRPr="00A30DA2" w:rsidRDefault="00A30DA2" w:rsidP="00A30DA2">
      <w:pPr>
        <w:widowControl w:val="0"/>
        <w:pBdr>
          <w:top w:val="nil"/>
          <w:left w:val="nil"/>
          <w:bottom w:val="nil"/>
          <w:right w:val="nil"/>
          <w:between w:val="nil"/>
          <w:bar w:val="nil"/>
        </w:pBdr>
        <w:tabs>
          <w:tab w:val="left" w:pos="786"/>
        </w:tabs>
        <w:jc w:val="both"/>
        <w:rPr>
          <w:rFonts w:ascii="Times New Roman" w:eastAsia="Arial Unicode MS" w:hAnsi="Times New Roman" w:cs="Times New Roman"/>
          <w:color w:val="000000"/>
          <w:u w:color="000000"/>
          <w:bdr w:val="nil"/>
        </w:rPr>
      </w:pPr>
    </w:p>
    <w:tbl>
      <w:tblPr>
        <w:tblStyle w:val="4"/>
        <w:tblW w:w="108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18"/>
        <w:gridCol w:w="1109"/>
        <w:gridCol w:w="309"/>
        <w:gridCol w:w="1275"/>
        <w:gridCol w:w="1700"/>
        <w:gridCol w:w="344"/>
        <w:gridCol w:w="1642"/>
        <w:gridCol w:w="1986"/>
      </w:tblGrid>
      <w:tr w:rsidR="00A30DA2" w:rsidRPr="00A30DA2" w14:paraId="767498E2" w14:textId="77777777" w:rsidTr="0073546C">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FCDF6" w14:textId="4D7C80C2"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 xml:space="preserve">Dersin Adı: </w:t>
            </w:r>
            <w:r w:rsidRPr="00A30DA2">
              <w:rPr>
                <w:sz w:val="22"/>
                <w:szCs w:val="22"/>
                <w:bdr w:val="nil"/>
                <w:lang w:val="en-US"/>
              </w:rPr>
              <w:t>Psikoloji Meslekle</w:t>
            </w:r>
            <w:r w:rsidR="00901B1B">
              <w:rPr>
                <w:sz w:val="22"/>
                <w:szCs w:val="22"/>
                <w:bdr w:val="nil"/>
                <w:lang w:val="en-US"/>
              </w:rPr>
              <w:t>rine</w:t>
            </w:r>
            <w:r w:rsidRPr="00A30DA2">
              <w:rPr>
                <w:sz w:val="22"/>
                <w:szCs w:val="22"/>
                <w:bdr w:val="nil"/>
                <w:lang w:val="en-US"/>
              </w:rPr>
              <w:t xml:space="preserve"> Giriş</w:t>
            </w:r>
          </w:p>
        </w:tc>
        <w:tc>
          <w:tcPr>
            <w:tcW w:w="36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D4111"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Dersin Seviyesi:</w:t>
            </w:r>
            <w:r w:rsidRPr="00A30DA2">
              <w:rPr>
                <w:color w:val="000000"/>
                <w:sz w:val="22"/>
                <w:szCs w:val="22"/>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5F5D3"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Dersin Dili:</w:t>
            </w:r>
            <w:r w:rsidRPr="00A30DA2">
              <w:rPr>
                <w:color w:val="000000"/>
                <w:sz w:val="22"/>
                <w:szCs w:val="22"/>
                <w:bdr w:val="nil"/>
                <w:lang w:val="en-US"/>
              </w:rPr>
              <w:t xml:space="preserve"> </w:t>
            </w:r>
            <w:r w:rsidRPr="00A30DA2">
              <w:rPr>
                <w:sz w:val="22"/>
                <w:szCs w:val="22"/>
                <w:bdr w:val="nil"/>
                <w:lang w:val="en-US"/>
              </w:rPr>
              <w:t>Türkçe</w:t>
            </w:r>
          </w:p>
        </w:tc>
      </w:tr>
      <w:tr w:rsidR="00A30DA2" w:rsidRPr="00A30DA2" w14:paraId="1CF77801" w14:textId="77777777" w:rsidTr="0073546C">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A1241"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B4710"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Önkoşul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22FF8"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6FA03"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T+L+U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2126B"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957BB"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b/>
                <w:color w:val="000000"/>
                <w:sz w:val="22"/>
                <w:szCs w:val="22"/>
                <w:bdr w:val="nil"/>
                <w:lang w:val="en-US"/>
              </w:rPr>
              <w:t>Türü</w:t>
            </w:r>
          </w:p>
        </w:tc>
      </w:tr>
      <w:tr w:rsidR="00A30DA2" w:rsidRPr="00A30DA2" w14:paraId="58DC5B7E" w14:textId="77777777" w:rsidTr="0073546C">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37463"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color w:val="000000"/>
                <w:sz w:val="22"/>
                <w:szCs w:val="22"/>
                <w:bdr w:val="nil"/>
                <w:lang w:val="en-US"/>
              </w:rPr>
              <w:t>PSKO</w:t>
            </w:r>
            <w:r w:rsidRPr="00A30DA2">
              <w:rPr>
                <w:sz w:val="22"/>
                <w:szCs w:val="22"/>
                <w:bdr w:val="nil"/>
                <w:lang w:val="en-US"/>
              </w:rPr>
              <w:t>1106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4D261"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color w:val="000000"/>
                <w:sz w:val="22"/>
                <w:szCs w:val="22"/>
                <w:bdr w:val="nil"/>
                <w:lang w:val="en-US"/>
              </w:rPr>
              <w:t>Yok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7B9F7"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color w:val="000000"/>
                <w:sz w:val="22"/>
                <w:szCs w:val="22"/>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13B2"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color w:val="000000"/>
                <w:sz w:val="22"/>
                <w:szCs w:val="22"/>
                <w:bdr w:val="nil"/>
                <w:lang w:val="en-US"/>
              </w:rPr>
              <w:t>1+0+0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E5AC6" w14:textId="77777777" w:rsidR="00A30DA2" w:rsidRPr="00A30DA2" w:rsidRDefault="00A30DA2" w:rsidP="0073546C">
            <w:pPr>
              <w:pBdr>
                <w:top w:val="nil"/>
                <w:left w:val="nil"/>
                <w:bottom w:val="nil"/>
                <w:right w:val="nil"/>
                <w:between w:val="nil"/>
                <w:bar w:val="nil"/>
              </w:pBdr>
              <w:jc w:val="center"/>
              <w:rPr>
                <w:sz w:val="22"/>
                <w:szCs w:val="22"/>
                <w:bdr w:val="nil"/>
                <w:lang w:val="en-US"/>
              </w:rPr>
            </w:pPr>
            <w:r w:rsidRPr="00A30DA2">
              <w:rPr>
                <w:bCs/>
                <w:sz w:val="22"/>
                <w:szCs w:val="22"/>
                <w:bdr w:val="nil"/>
              </w:rPr>
              <w:t>2</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D1FDE" w14:textId="77777777" w:rsidR="00A30DA2" w:rsidRPr="00A30DA2" w:rsidRDefault="00A30DA2" w:rsidP="0073546C">
            <w:pPr>
              <w:pBdr>
                <w:top w:val="nil"/>
                <w:left w:val="nil"/>
                <w:bottom w:val="nil"/>
                <w:right w:val="nil"/>
                <w:between w:val="nil"/>
                <w:bar w:val="nil"/>
              </w:pBdr>
              <w:jc w:val="center"/>
              <w:rPr>
                <w:color w:val="000000"/>
                <w:sz w:val="22"/>
                <w:szCs w:val="22"/>
                <w:bdr w:val="nil"/>
                <w:lang w:val="en-US"/>
              </w:rPr>
            </w:pPr>
            <w:r w:rsidRPr="00A30DA2">
              <w:rPr>
                <w:sz w:val="22"/>
                <w:szCs w:val="22"/>
                <w:bdr w:val="nil"/>
                <w:lang w:val="en-US"/>
              </w:rPr>
              <w:t>Zorunlu</w:t>
            </w:r>
          </w:p>
        </w:tc>
      </w:tr>
    </w:tbl>
    <w:p w14:paraId="18AED46E" w14:textId="77777777" w:rsidR="00A30DA2" w:rsidRPr="00A30DA2" w:rsidRDefault="00A30DA2" w:rsidP="00A30DA2">
      <w:pPr>
        <w:widowControl w:val="0"/>
        <w:pBdr>
          <w:top w:val="nil"/>
          <w:left w:val="nil"/>
          <w:bottom w:val="nil"/>
          <w:right w:val="nil"/>
          <w:between w:val="nil"/>
          <w:bar w:val="nil"/>
        </w:pBdr>
        <w:tabs>
          <w:tab w:val="left" w:pos="786"/>
        </w:tabs>
        <w:jc w:val="both"/>
        <w:rPr>
          <w:rFonts w:ascii="Times New Roman" w:eastAsia="Arial Unicode MS" w:hAnsi="Times New Roman" w:cs="Times New Roman"/>
          <w:color w:val="000000"/>
          <w:u w:color="000000"/>
          <w:bdr w:val="nil"/>
        </w:rPr>
      </w:pPr>
    </w:p>
    <w:p w14:paraId="061849C5" w14:textId="77777777" w:rsidR="00A30DA2" w:rsidRPr="00A30DA2" w:rsidRDefault="00A30DA2" w:rsidP="00A30DA2">
      <w:pPr>
        <w:widowControl w:val="0"/>
        <w:pBdr>
          <w:top w:val="nil"/>
          <w:left w:val="nil"/>
          <w:bottom w:val="nil"/>
          <w:right w:val="nil"/>
          <w:between w:val="nil"/>
          <w:bar w:val="nil"/>
        </w:pBdr>
        <w:rPr>
          <w:rFonts w:ascii="Times New Roman" w:eastAsia="Arial" w:hAnsi="Times New Roman" w:cs="Times New Roman"/>
          <w:color w:val="000000"/>
          <w:bdr w:val="nil"/>
          <w:lang w:val="en-US"/>
        </w:rPr>
      </w:pPr>
    </w:p>
    <w:p w14:paraId="6CD2BAD1" w14:textId="77777777" w:rsidR="00A30DA2" w:rsidRPr="00A30DA2" w:rsidRDefault="00A30DA2" w:rsidP="00A30DA2">
      <w:pPr>
        <w:pBdr>
          <w:top w:val="nil"/>
          <w:left w:val="nil"/>
          <w:bottom w:val="nil"/>
          <w:right w:val="nil"/>
          <w:between w:val="nil"/>
          <w:bar w:val="nil"/>
        </w:pBdr>
        <w:jc w:val="both"/>
        <w:rPr>
          <w:rFonts w:ascii="Times New Roman" w:eastAsia="Arial Unicode MS" w:hAnsi="Times New Roman" w:cs="Times New Roman"/>
          <w:bdr w:val="nil"/>
          <w:lang w:val="en-US"/>
        </w:rPr>
      </w:pPr>
      <w:r w:rsidRPr="00A30DA2">
        <w:rPr>
          <w:rFonts w:ascii="Times New Roman" w:eastAsia="Arial Unicode MS" w:hAnsi="Times New Roman" w:cs="Times New Roman"/>
          <w:b/>
          <w:color w:val="000000"/>
          <w:bdr w:val="nil"/>
          <w:lang w:val="en-US"/>
        </w:rPr>
        <w:t xml:space="preserve">Dersin Amacı: </w:t>
      </w:r>
      <w:r w:rsidRPr="00A30DA2">
        <w:rPr>
          <w:rFonts w:ascii="Times New Roman" w:eastAsia="Arial Unicode MS" w:hAnsi="Times New Roman" w:cs="Times New Roman"/>
          <w:bdr w:val="nil"/>
          <w:lang w:val="en-US"/>
        </w:rPr>
        <w:t>Psikolojinin alt alanlarına ilişkin mesleklerin tanıtılması, sunuş ve rapor yazma becerilerinin geliştirilmesi</w:t>
      </w:r>
    </w:p>
    <w:p w14:paraId="6B55E33A" w14:textId="77777777" w:rsidR="00A30DA2" w:rsidRPr="00A30DA2" w:rsidRDefault="00A30DA2" w:rsidP="00A30DA2">
      <w:pPr>
        <w:pBdr>
          <w:top w:val="nil"/>
          <w:left w:val="nil"/>
          <w:bottom w:val="nil"/>
          <w:right w:val="nil"/>
          <w:between w:val="nil"/>
          <w:bar w:val="nil"/>
        </w:pBdr>
        <w:jc w:val="both"/>
        <w:rPr>
          <w:rFonts w:ascii="Times New Roman" w:eastAsia="Arial Unicode MS" w:hAnsi="Times New Roman" w:cs="Times New Roman"/>
          <w:color w:val="363738"/>
          <w:bdr w:val="nil"/>
          <w:lang w:val="en-US"/>
        </w:rPr>
      </w:pPr>
      <w:r w:rsidRPr="00A30DA2">
        <w:rPr>
          <w:rFonts w:ascii="Times New Roman" w:eastAsia="Arial Unicode MS" w:hAnsi="Times New Roman" w:cs="Times New Roman"/>
          <w:b/>
          <w:color w:val="000000"/>
          <w:bdr w:val="nil"/>
          <w:lang w:val="en-US"/>
        </w:rPr>
        <w:t>Dersin Tanımı:</w:t>
      </w:r>
      <w:r w:rsidRPr="00A30DA2">
        <w:rPr>
          <w:rFonts w:ascii="Times New Roman" w:eastAsia="Arial Unicode MS" w:hAnsi="Times New Roman" w:cs="Times New Roman"/>
          <w:color w:val="000000"/>
          <w:bdr w:val="nil"/>
          <w:lang w:val="en-US"/>
        </w:rPr>
        <w:t xml:space="preserve"> </w:t>
      </w:r>
      <w:r w:rsidRPr="00A30DA2">
        <w:rPr>
          <w:rFonts w:ascii="Times New Roman" w:eastAsia="Arial Unicode MS" w:hAnsi="Times New Roman" w:cs="Times New Roman"/>
          <w:bdr w:val="nil"/>
          <w:lang w:val="en-US"/>
        </w:rPr>
        <w:t>Mesleki psikoloji ile ilgili temel kavram, terim ve ilkelerin incelenmesi. Meslek gelişimi kuramları, mesleki psikolojide kullanılan ölçme araçları ve mesleki psikoloji programlarının tartışılması. Mesleki psikolojide kullanılan ölçme araçlarının öğrenilmesi, uygulaması, değerlendirmesi ve yorumlanması. Mesleki gelişim programları hazırlanması ve uygulanması konularında incelemeler yapılması. Bireyle ve grupla mesleki psikolojide uygulanacak yöntemlerin incelenmesi.</w:t>
      </w:r>
    </w:p>
    <w:p w14:paraId="58FB1949"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b/>
          <w:color w:val="000000"/>
          <w:bdr w:val="nil"/>
          <w:lang w:val="en-US"/>
        </w:rPr>
      </w:pPr>
      <w:r w:rsidRPr="00A30DA2">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A30DA2" w:rsidRPr="00A30DA2" w14:paraId="4BC437E4" w14:textId="77777777" w:rsidTr="0073546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405F10B" w14:textId="77777777" w:rsidR="00A30DA2" w:rsidRPr="00A30DA2" w:rsidRDefault="00A30DA2" w:rsidP="0073546C">
            <w:pPr>
              <w:widowControl w:val="0"/>
              <w:pBdr>
                <w:top w:val="nil"/>
                <w:left w:val="nil"/>
                <w:bottom w:val="nil"/>
                <w:right w:val="nil"/>
                <w:between w:val="nil"/>
                <w:bar w:val="nil"/>
              </w:pBdr>
              <w:tabs>
                <w:tab w:val="left" w:pos="1440"/>
              </w:tabs>
              <w:rPr>
                <w:rFonts w:ascii="Times New Roman" w:eastAsia="Arial Unicode MS" w:hAnsi="Times New Roman" w:cs="Times New Roman"/>
                <w:bdr w:val="nil"/>
                <w:lang w:val="en-US"/>
              </w:rPr>
            </w:pPr>
            <w:r w:rsidRPr="00A30DA2">
              <w:rPr>
                <w:rFonts w:ascii="Times New Roman" w:eastAsia="Arial Unicode MS" w:hAnsi="Times New Roman" w:cs="Times New Roman"/>
                <w:b/>
                <w:bdr w:val="nil"/>
                <w:lang w:val="en-US"/>
              </w:rPr>
              <w:t>Proje Sunumu</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2FCFF92" w14:textId="77777777" w:rsidR="00A30DA2" w:rsidRPr="00A30DA2" w:rsidRDefault="00A30DA2" w:rsidP="0073546C">
            <w:pPr>
              <w:widowControl w:val="0"/>
              <w:pBdr>
                <w:top w:val="nil"/>
                <w:left w:val="nil"/>
                <w:bottom w:val="nil"/>
                <w:right w:val="nil"/>
                <w:between w:val="nil"/>
                <w:bar w:val="nil"/>
              </w:pBdr>
              <w:tabs>
                <w:tab w:val="left" w:pos="1440"/>
              </w:tabs>
              <w:rPr>
                <w:rFonts w:ascii="Times New Roman" w:eastAsia="Arial Unicode MS" w:hAnsi="Times New Roman" w:cs="Times New Roman"/>
                <w:bdr w:val="nil"/>
                <w:lang w:val="en-US"/>
              </w:rPr>
            </w:pPr>
            <w:r w:rsidRPr="00A30DA2">
              <w:rPr>
                <w:rFonts w:ascii="Times New Roman" w:eastAsia="Arial Unicode MS" w:hAnsi="Times New Roman" w:cs="Times New Roman"/>
                <w:b/>
                <w:bdr w:val="nil"/>
                <w:lang w:val="en-US"/>
              </w:rPr>
              <w:t>1.Rapor Yazımı</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EE5764F" w14:textId="77777777" w:rsidR="00A30DA2" w:rsidRPr="00A30DA2" w:rsidRDefault="00A30DA2" w:rsidP="0073546C">
            <w:pPr>
              <w:widowControl w:val="0"/>
              <w:pBdr>
                <w:top w:val="nil"/>
                <w:left w:val="nil"/>
                <w:bottom w:val="nil"/>
                <w:right w:val="nil"/>
                <w:between w:val="nil"/>
                <w:bar w:val="nil"/>
              </w:pBdr>
              <w:tabs>
                <w:tab w:val="left" w:pos="1440"/>
              </w:tabs>
              <w:rPr>
                <w:rFonts w:ascii="Times New Roman" w:eastAsia="Arial Unicode MS" w:hAnsi="Times New Roman" w:cs="Times New Roman"/>
                <w:bdr w:val="nil"/>
                <w:lang w:val="en-US"/>
              </w:rPr>
            </w:pPr>
            <w:r w:rsidRPr="00A30DA2">
              <w:rPr>
                <w:rFonts w:ascii="Times New Roman" w:eastAsia="Arial Unicode MS" w:hAnsi="Times New Roman" w:cs="Times New Roman"/>
                <w:b/>
                <w:bdr w:val="nil"/>
                <w:lang w:val="en-US"/>
              </w:rPr>
              <w:t>2.Rapor Yazımı</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3F8683F" w14:textId="77777777" w:rsidR="00A30DA2" w:rsidRPr="00A30DA2" w:rsidRDefault="00A30DA2" w:rsidP="0073546C">
            <w:pPr>
              <w:widowControl w:val="0"/>
              <w:pBdr>
                <w:top w:val="nil"/>
                <w:left w:val="nil"/>
                <w:bottom w:val="nil"/>
                <w:right w:val="nil"/>
                <w:between w:val="nil"/>
                <w:bar w:val="nil"/>
              </w:pBdr>
              <w:tabs>
                <w:tab w:val="left" w:pos="1440"/>
              </w:tabs>
              <w:rPr>
                <w:rFonts w:ascii="Times New Roman" w:eastAsia="Arial Unicode MS" w:hAnsi="Times New Roman" w:cs="Times New Roman"/>
                <w:bdr w:val="nil"/>
                <w:lang w:val="en-US"/>
              </w:rPr>
            </w:pPr>
            <w:r w:rsidRPr="00A30DA2">
              <w:rPr>
                <w:rFonts w:ascii="Times New Roman" w:eastAsia="Arial Unicode MS" w:hAnsi="Times New Roman" w:cs="Times New Roman"/>
                <w:b/>
                <w:color w:val="000000"/>
                <w:bdr w:val="nil"/>
                <w:lang w:val="en-US"/>
              </w:rPr>
              <w:t>Toplam</w:t>
            </w:r>
          </w:p>
        </w:tc>
      </w:tr>
      <w:tr w:rsidR="00A30DA2" w:rsidRPr="00A30DA2" w14:paraId="3A2F84CC" w14:textId="77777777" w:rsidTr="0073546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1A0FB19" w14:textId="77777777" w:rsidR="00A30DA2" w:rsidRPr="00A30DA2" w:rsidRDefault="00A30DA2" w:rsidP="0073546C">
            <w:pPr>
              <w:widowControl w:val="0"/>
              <w:pBdr>
                <w:top w:val="nil"/>
                <w:left w:val="nil"/>
                <w:bottom w:val="nil"/>
                <w:right w:val="nil"/>
                <w:between w:val="nil"/>
                <w:bar w:val="nil"/>
              </w:pBdr>
              <w:tabs>
                <w:tab w:val="left" w:pos="1440"/>
              </w:tabs>
              <w:rPr>
                <w:rFonts w:ascii="Times New Roman" w:eastAsia="Arial Unicode MS" w:hAnsi="Times New Roman" w:cs="Times New Roman"/>
                <w:bdr w:val="nil"/>
                <w:lang w:val="en-US"/>
              </w:rPr>
            </w:pPr>
            <w:r w:rsidRPr="00A30DA2">
              <w:rPr>
                <w:rFonts w:ascii="Times New Roman" w:eastAsia="Arial Unicode MS" w:hAnsi="Times New Roman" w:cs="Times New Roman"/>
                <w:color w:val="000000"/>
                <w:bdr w:val="nil"/>
                <w:lang w:val="en-US"/>
              </w:rPr>
              <w:t>%</w:t>
            </w:r>
            <w:r w:rsidRPr="00A30DA2">
              <w:rPr>
                <w:rFonts w:ascii="Times New Roman" w:eastAsia="Arial Unicode MS" w:hAnsi="Times New Roman" w:cs="Times New Roman"/>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7CDBCAE" w14:textId="77777777" w:rsidR="00A30DA2" w:rsidRPr="00A30DA2" w:rsidRDefault="00A30DA2" w:rsidP="0073546C">
            <w:pPr>
              <w:widowControl w:val="0"/>
              <w:pBdr>
                <w:top w:val="nil"/>
                <w:left w:val="nil"/>
                <w:bottom w:val="nil"/>
                <w:right w:val="nil"/>
                <w:between w:val="nil"/>
                <w:bar w:val="nil"/>
              </w:pBdr>
              <w:tabs>
                <w:tab w:val="left" w:pos="1440"/>
              </w:tabs>
              <w:rPr>
                <w:rFonts w:ascii="Times New Roman" w:eastAsia="Arial Unicode MS" w:hAnsi="Times New Roman" w:cs="Times New Roman"/>
                <w:bdr w:val="nil"/>
                <w:lang w:val="en-US"/>
              </w:rPr>
            </w:pPr>
            <w:r w:rsidRPr="00A30DA2">
              <w:rPr>
                <w:rFonts w:ascii="Times New Roman" w:eastAsia="Arial Unicode MS" w:hAnsi="Times New Roman" w:cs="Times New Roman"/>
                <w:color w:val="000000"/>
                <w:bdr w:val="nil"/>
                <w:lang w:val="en-US"/>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ACC4DCF" w14:textId="77777777" w:rsidR="00A30DA2" w:rsidRPr="00A30DA2" w:rsidRDefault="00A30DA2" w:rsidP="0073546C">
            <w:pPr>
              <w:widowControl w:val="0"/>
              <w:pBdr>
                <w:top w:val="nil"/>
                <w:left w:val="nil"/>
                <w:bottom w:val="nil"/>
                <w:right w:val="nil"/>
                <w:between w:val="nil"/>
                <w:bar w:val="nil"/>
              </w:pBdr>
              <w:tabs>
                <w:tab w:val="left" w:pos="1440"/>
              </w:tabs>
              <w:rPr>
                <w:rFonts w:ascii="Times New Roman" w:eastAsia="Arial Unicode MS" w:hAnsi="Times New Roman" w:cs="Times New Roman"/>
                <w:bdr w:val="nil"/>
                <w:lang w:val="en-US"/>
              </w:rPr>
            </w:pPr>
            <w:r w:rsidRPr="00A30DA2">
              <w:rPr>
                <w:rFonts w:ascii="Times New Roman" w:eastAsia="Arial Unicode MS" w:hAnsi="Times New Roman" w:cs="Times New Roman"/>
                <w:color w:val="000000"/>
                <w:bdr w:val="nil"/>
                <w:lang w:val="en-US"/>
              </w:rPr>
              <w:t>%</w:t>
            </w:r>
            <w:r w:rsidRPr="00A30DA2">
              <w:rPr>
                <w:rFonts w:ascii="Times New Roman" w:eastAsia="Arial Unicode MS" w:hAnsi="Times New Roman" w:cs="Times New Roman"/>
                <w:bdr w:val="nil"/>
                <w:lang w:val="en-US"/>
              </w:rPr>
              <w:t>25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5AD1B592" w14:textId="77777777" w:rsidR="00A30DA2" w:rsidRPr="00A30DA2" w:rsidRDefault="00A30DA2" w:rsidP="0073546C">
            <w:pPr>
              <w:widowControl w:val="0"/>
              <w:pBdr>
                <w:top w:val="nil"/>
                <w:left w:val="nil"/>
                <w:bottom w:val="nil"/>
                <w:right w:val="nil"/>
                <w:between w:val="nil"/>
                <w:bar w:val="nil"/>
              </w:pBdr>
              <w:tabs>
                <w:tab w:val="left" w:pos="1440"/>
              </w:tabs>
              <w:rPr>
                <w:rFonts w:ascii="Times New Roman" w:eastAsia="Arial Unicode MS" w:hAnsi="Times New Roman" w:cs="Times New Roman"/>
                <w:bdr w:val="nil"/>
                <w:lang w:val="en-US"/>
              </w:rPr>
            </w:pPr>
            <w:r w:rsidRPr="00A30DA2">
              <w:rPr>
                <w:rFonts w:ascii="Times New Roman" w:eastAsia="Arial Unicode MS" w:hAnsi="Times New Roman" w:cs="Times New Roman"/>
                <w:color w:val="000000"/>
                <w:bdr w:val="nil"/>
                <w:lang w:val="en-US"/>
              </w:rPr>
              <w:t>100</w:t>
            </w:r>
          </w:p>
        </w:tc>
      </w:tr>
    </w:tbl>
    <w:p w14:paraId="4C064905"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b/>
          <w:color w:val="000000"/>
          <w:bdr w:val="nil"/>
          <w:lang w:val="en-US"/>
        </w:rPr>
      </w:pPr>
    </w:p>
    <w:p w14:paraId="282C2686"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b/>
          <w:color w:val="000000"/>
          <w:bdr w:val="nil"/>
          <w:lang w:val="en-US"/>
        </w:rPr>
      </w:pPr>
      <w:r w:rsidRPr="00A30DA2">
        <w:rPr>
          <w:rFonts w:ascii="Times New Roman" w:eastAsia="Arial Unicode MS" w:hAnsi="Times New Roman" w:cs="Times New Roman"/>
          <w:b/>
          <w:color w:val="000000"/>
          <w:bdr w:val="nil"/>
          <w:lang w:val="en-US"/>
        </w:rPr>
        <w:t>Kaynaklar</w:t>
      </w:r>
    </w:p>
    <w:p w14:paraId="40CEB720"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b/>
          <w:color w:val="000000"/>
          <w:bdr w:val="nil"/>
          <w:lang w:val="en-US"/>
        </w:rPr>
      </w:pPr>
    </w:p>
    <w:p w14:paraId="5554154C"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color w:val="000000"/>
          <w:bdr w:val="nil"/>
          <w:lang w:val="en-US"/>
        </w:rPr>
      </w:pPr>
      <w:r w:rsidRPr="00A30DA2">
        <w:rPr>
          <w:rFonts w:ascii="Times New Roman" w:eastAsia="Arial Unicode MS" w:hAnsi="Times New Roman" w:cs="Times New Roman"/>
          <w:color w:val="000000"/>
          <w:bdr w:val="nil"/>
          <w:lang w:val="en-US"/>
        </w:rPr>
        <w:t>https://www.apa.org/careers/resources/guides/careers</w:t>
      </w:r>
    </w:p>
    <w:p w14:paraId="15C1FA2D"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b/>
          <w:color w:val="000000"/>
          <w:bdr w:val="nil"/>
          <w:lang w:val="en-US"/>
        </w:rPr>
      </w:pPr>
      <w:r w:rsidRPr="00A30DA2">
        <w:rPr>
          <w:rFonts w:ascii="Times New Roman" w:eastAsia="Arial Unicode MS" w:hAnsi="Times New Roman" w:cs="Times New Roman"/>
          <w:b/>
          <w:color w:val="000000"/>
          <w:bdr w:val="nil"/>
          <w:lang w:val="en-US"/>
        </w:rPr>
        <w:t>Haftalık Ders Konuları</w:t>
      </w:r>
    </w:p>
    <w:tbl>
      <w:tblPr>
        <w:tblStyle w:val="GridTable1Light1"/>
        <w:tblW w:w="8518" w:type="dxa"/>
        <w:tblLayout w:type="fixed"/>
        <w:tblLook w:val="0400" w:firstRow="0" w:lastRow="0" w:firstColumn="0" w:lastColumn="0" w:noHBand="0" w:noVBand="1"/>
      </w:tblPr>
      <w:tblGrid>
        <w:gridCol w:w="948"/>
        <w:gridCol w:w="7570"/>
      </w:tblGrid>
      <w:tr w:rsidR="00A30DA2" w:rsidRPr="00A30DA2" w14:paraId="39D556DF" w14:textId="77777777" w:rsidTr="0073546C">
        <w:trPr>
          <w:trHeight w:val="412"/>
        </w:trPr>
        <w:tc>
          <w:tcPr>
            <w:tcW w:w="948" w:type="dxa"/>
          </w:tcPr>
          <w:p w14:paraId="4DA74399"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b/>
                <w:color w:val="000000"/>
                <w:sz w:val="22"/>
                <w:szCs w:val="22"/>
                <w:bdr w:val="nil"/>
                <w:lang w:val="en-US"/>
              </w:rPr>
              <w:t>Hafta</w:t>
            </w:r>
          </w:p>
        </w:tc>
        <w:tc>
          <w:tcPr>
            <w:tcW w:w="7569" w:type="dxa"/>
          </w:tcPr>
          <w:p w14:paraId="24D927B7"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b/>
                <w:color w:val="000000"/>
                <w:sz w:val="22"/>
                <w:szCs w:val="22"/>
                <w:bdr w:val="nil"/>
                <w:lang w:val="en-US"/>
              </w:rPr>
              <w:t>Konular</w:t>
            </w:r>
          </w:p>
        </w:tc>
      </w:tr>
      <w:tr w:rsidR="00A30DA2" w:rsidRPr="00A30DA2" w14:paraId="6A3BEA9F" w14:textId="77777777" w:rsidTr="0073546C">
        <w:trPr>
          <w:trHeight w:val="412"/>
        </w:trPr>
        <w:tc>
          <w:tcPr>
            <w:tcW w:w="948" w:type="dxa"/>
          </w:tcPr>
          <w:p w14:paraId="4872761D"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1.</w:t>
            </w:r>
          </w:p>
        </w:tc>
        <w:tc>
          <w:tcPr>
            <w:tcW w:w="7569" w:type="dxa"/>
          </w:tcPr>
          <w:p w14:paraId="6A2A0CDA"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Dersin Tanıtımı ve Giriş</w:t>
            </w:r>
          </w:p>
        </w:tc>
      </w:tr>
      <w:tr w:rsidR="00A30DA2" w:rsidRPr="00A30DA2" w14:paraId="3DBAC2BB" w14:textId="77777777" w:rsidTr="0073546C">
        <w:trPr>
          <w:trHeight w:val="412"/>
        </w:trPr>
        <w:tc>
          <w:tcPr>
            <w:tcW w:w="948" w:type="dxa"/>
          </w:tcPr>
          <w:p w14:paraId="17A4D764"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2.</w:t>
            </w:r>
          </w:p>
        </w:tc>
        <w:tc>
          <w:tcPr>
            <w:tcW w:w="7569" w:type="dxa"/>
          </w:tcPr>
          <w:p w14:paraId="29E7D3F2"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Psikoloji Bilimi Nedir?</w:t>
            </w:r>
          </w:p>
        </w:tc>
      </w:tr>
      <w:tr w:rsidR="00A30DA2" w:rsidRPr="00A30DA2" w14:paraId="529065E5" w14:textId="77777777" w:rsidTr="0073546C">
        <w:trPr>
          <w:trHeight w:val="412"/>
        </w:trPr>
        <w:tc>
          <w:tcPr>
            <w:tcW w:w="948" w:type="dxa"/>
          </w:tcPr>
          <w:p w14:paraId="40CD5547"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3.</w:t>
            </w:r>
          </w:p>
        </w:tc>
        <w:tc>
          <w:tcPr>
            <w:tcW w:w="7569" w:type="dxa"/>
          </w:tcPr>
          <w:p w14:paraId="204D5A5D"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Psikolojinin Alt Dallarına İlişkin Meslekler</w:t>
            </w:r>
          </w:p>
        </w:tc>
      </w:tr>
      <w:tr w:rsidR="00A30DA2" w:rsidRPr="00A30DA2" w14:paraId="7C01CAEB" w14:textId="77777777" w:rsidTr="0073546C">
        <w:trPr>
          <w:trHeight w:val="412"/>
        </w:trPr>
        <w:tc>
          <w:tcPr>
            <w:tcW w:w="948" w:type="dxa"/>
          </w:tcPr>
          <w:p w14:paraId="08A1E04E"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4.</w:t>
            </w:r>
          </w:p>
        </w:tc>
        <w:tc>
          <w:tcPr>
            <w:tcW w:w="7569" w:type="dxa"/>
          </w:tcPr>
          <w:p w14:paraId="4526C935"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Klinik Psikoloji ve Çalışma Alanları</w:t>
            </w:r>
          </w:p>
        </w:tc>
      </w:tr>
      <w:tr w:rsidR="00A30DA2" w:rsidRPr="00A30DA2" w14:paraId="6D024E05" w14:textId="77777777" w:rsidTr="0073546C">
        <w:trPr>
          <w:trHeight w:val="412"/>
        </w:trPr>
        <w:tc>
          <w:tcPr>
            <w:tcW w:w="948" w:type="dxa"/>
          </w:tcPr>
          <w:p w14:paraId="6BD2A350"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5.</w:t>
            </w:r>
          </w:p>
        </w:tc>
        <w:tc>
          <w:tcPr>
            <w:tcW w:w="7569" w:type="dxa"/>
          </w:tcPr>
          <w:p w14:paraId="0AD01D57"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Endüstriyel (Örgütsel Psikoloji) ve Çalışma Alanları</w:t>
            </w:r>
          </w:p>
        </w:tc>
      </w:tr>
      <w:tr w:rsidR="00A30DA2" w:rsidRPr="00A30DA2" w14:paraId="5AE13781" w14:textId="77777777" w:rsidTr="0073546C">
        <w:trPr>
          <w:trHeight w:val="412"/>
        </w:trPr>
        <w:tc>
          <w:tcPr>
            <w:tcW w:w="948" w:type="dxa"/>
          </w:tcPr>
          <w:p w14:paraId="0C781798"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6.</w:t>
            </w:r>
          </w:p>
        </w:tc>
        <w:tc>
          <w:tcPr>
            <w:tcW w:w="7569" w:type="dxa"/>
          </w:tcPr>
          <w:p w14:paraId="762DECC5"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Eğitim ve Okul Psikolojisi ve Çalışma Alanları</w:t>
            </w:r>
          </w:p>
        </w:tc>
      </w:tr>
      <w:tr w:rsidR="00A30DA2" w:rsidRPr="00A30DA2" w14:paraId="220A5474" w14:textId="77777777" w:rsidTr="0073546C">
        <w:trPr>
          <w:trHeight w:val="412"/>
        </w:trPr>
        <w:tc>
          <w:tcPr>
            <w:tcW w:w="948" w:type="dxa"/>
          </w:tcPr>
          <w:p w14:paraId="0D1B261C"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7.</w:t>
            </w:r>
          </w:p>
        </w:tc>
        <w:tc>
          <w:tcPr>
            <w:tcW w:w="7569" w:type="dxa"/>
          </w:tcPr>
          <w:p w14:paraId="6591B645"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Adli Psikoloji ve Çalışma Alanları</w:t>
            </w:r>
          </w:p>
        </w:tc>
      </w:tr>
      <w:tr w:rsidR="00A30DA2" w:rsidRPr="00A30DA2" w14:paraId="6B4D3523" w14:textId="77777777" w:rsidTr="0073546C">
        <w:trPr>
          <w:trHeight w:val="412"/>
        </w:trPr>
        <w:tc>
          <w:tcPr>
            <w:tcW w:w="948" w:type="dxa"/>
          </w:tcPr>
          <w:p w14:paraId="0156A263"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lastRenderedPageBreak/>
              <w:t>8.</w:t>
            </w:r>
          </w:p>
        </w:tc>
        <w:tc>
          <w:tcPr>
            <w:tcW w:w="7569" w:type="dxa"/>
          </w:tcPr>
          <w:p w14:paraId="73A064F0"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Sağlık Psikolojisi ve Çalışma Alanları</w:t>
            </w:r>
          </w:p>
        </w:tc>
      </w:tr>
      <w:tr w:rsidR="00A30DA2" w:rsidRPr="00A30DA2" w14:paraId="27D75B5E" w14:textId="77777777" w:rsidTr="0073546C">
        <w:trPr>
          <w:trHeight w:val="412"/>
        </w:trPr>
        <w:tc>
          <w:tcPr>
            <w:tcW w:w="948" w:type="dxa"/>
          </w:tcPr>
          <w:p w14:paraId="0BFC5EF4"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9.</w:t>
            </w:r>
          </w:p>
        </w:tc>
        <w:tc>
          <w:tcPr>
            <w:tcW w:w="7569" w:type="dxa"/>
          </w:tcPr>
          <w:p w14:paraId="6BD36505"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Spor Psikolojisi ve Çalışma Alanları</w:t>
            </w:r>
          </w:p>
        </w:tc>
      </w:tr>
      <w:tr w:rsidR="00A30DA2" w:rsidRPr="00A30DA2" w14:paraId="7433A1E0" w14:textId="77777777" w:rsidTr="0073546C">
        <w:trPr>
          <w:trHeight w:val="412"/>
        </w:trPr>
        <w:tc>
          <w:tcPr>
            <w:tcW w:w="948" w:type="dxa"/>
          </w:tcPr>
          <w:p w14:paraId="0BD8E404"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10.</w:t>
            </w:r>
          </w:p>
        </w:tc>
        <w:tc>
          <w:tcPr>
            <w:tcW w:w="7569" w:type="dxa"/>
          </w:tcPr>
          <w:p w14:paraId="1AB03024"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Sosyal Psikoloji ve Çalışma Alanları</w:t>
            </w:r>
          </w:p>
        </w:tc>
      </w:tr>
      <w:tr w:rsidR="00A30DA2" w:rsidRPr="00A30DA2" w14:paraId="6DA9BAFB" w14:textId="77777777" w:rsidTr="0073546C">
        <w:trPr>
          <w:trHeight w:val="412"/>
        </w:trPr>
        <w:tc>
          <w:tcPr>
            <w:tcW w:w="948" w:type="dxa"/>
          </w:tcPr>
          <w:p w14:paraId="7BD6158B"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11.</w:t>
            </w:r>
          </w:p>
        </w:tc>
        <w:tc>
          <w:tcPr>
            <w:tcW w:w="7569" w:type="dxa"/>
          </w:tcPr>
          <w:p w14:paraId="5F056969"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Çevresel Psikoloji ve Çalışma Alanları</w:t>
            </w:r>
          </w:p>
        </w:tc>
      </w:tr>
      <w:tr w:rsidR="00A30DA2" w:rsidRPr="00A30DA2" w14:paraId="024C8244" w14:textId="77777777" w:rsidTr="0073546C">
        <w:trPr>
          <w:trHeight w:val="412"/>
        </w:trPr>
        <w:tc>
          <w:tcPr>
            <w:tcW w:w="948" w:type="dxa"/>
          </w:tcPr>
          <w:p w14:paraId="23772739"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12.</w:t>
            </w:r>
          </w:p>
        </w:tc>
        <w:tc>
          <w:tcPr>
            <w:tcW w:w="7569" w:type="dxa"/>
          </w:tcPr>
          <w:p w14:paraId="2D2868E2"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Nöropsikoloji ve Çalışma Alanları</w:t>
            </w:r>
          </w:p>
        </w:tc>
      </w:tr>
      <w:tr w:rsidR="00A30DA2" w:rsidRPr="00A30DA2" w14:paraId="4B80D098" w14:textId="77777777" w:rsidTr="0073546C">
        <w:trPr>
          <w:trHeight w:val="412"/>
        </w:trPr>
        <w:tc>
          <w:tcPr>
            <w:tcW w:w="948" w:type="dxa"/>
          </w:tcPr>
          <w:p w14:paraId="4C2E2E37"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13.</w:t>
            </w:r>
          </w:p>
        </w:tc>
        <w:tc>
          <w:tcPr>
            <w:tcW w:w="7569" w:type="dxa"/>
          </w:tcPr>
          <w:p w14:paraId="22AFC0B6"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Trafik Psikolojisi ve Çalışma Alanları</w:t>
            </w:r>
          </w:p>
        </w:tc>
      </w:tr>
      <w:tr w:rsidR="00A30DA2" w:rsidRPr="00A30DA2" w14:paraId="6D7BC9D1" w14:textId="77777777" w:rsidTr="0073546C">
        <w:trPr>
          <w:trHeight w:val="412"/>
        </w:trPr>
        <w:tc>
          <w:tcPr>
            <w:tcW w:w="948" w:type="dxa"/>
          </w:tcPr>
          <w:p w14:paraId="27CF4630" w14:textId="77777777" w:rsidR="00A30DA2" w:rsidRPr="00A30DA2" w:rsidRDefault="00A30DA2" w:rsidP="0073546C">
            <w:pPr>
              <w:widowControl w:val="0"/>
              <w:pBdr>
                <w:top w:val="nil"/>
                <w:left w:val="nil"/>
                <w:bottom w:val="nil"/>
                <w:right w:val="nil"/>
                <w:between w:val="nil"/>
                <w:bar w:val="nil"/>
              </w:pBdr>
              <w:rPr>
                <w:color w:val="000000"/>
                <w:sz w:val="22"/>
                <w:szCs w:val="22"/>
                <w:bdr w:val="nil"/>
                <w:lang w:val="en-US"/>
              </w:rPr>
            </w:pPr>
            <w:r w:rsidRPr="00A30DA2">
              <w:rPr>
                <w:color w:val="000000"/>
                <w:sz w:val="22"/>
                <w:szCs w:val="22"/>
                <w:bdr w:val="nil"/>
                <w:lang w:val="en-US"/>
              </w:rPr>
              <w:t>14.</w:t>
            </w:r>
          </w:p>
        </w:tc>
        <w:tc>
          <w:tcPr>
            <w:tcW w:w="7569" w:type="dxa"/>
          </w:tcPr>
          <w:p w14:paraId="55C479A6" w14:textId="77777777" w:rsidR="00A30DA2" w:rsidRPr="00A30DA2" w:rsidRDefault="00A30DA2" w:rsidP="0073546C">
            <w:pPr>
              <w:widowControl w:val="0"/>
              <w:pBdr>
                <w:top w:val="nil"/>
                <w:left w:val="nil"/>
                <w:bottom w:val="nil"/>
                <w:right w:val="nil"/>
                <w:between w:val="nil"/>
                <w:bar w:val="nil"/>
              </w:pBdr>
              <w:rPr>
                <w:sz w:val="22"/>
                <w:szCs w:val="22"/>
                <w:bdr w:val="nil"/>
                <w:lang w:val="en-US"/>
              </w:rPr>
            </w:pPr>
            <w:r w:rsidRPr="00A30DA2">
              <w:rPr>
                <w:sz w:val="22"/>
                <w:szCs w:val="22"/>
                <w:bdr w:val="nil"/>
                <w:lang w:val="en-US"/>
              </w:rPr>
              <w:t>Genel Tekrar</w:t>
            </w:r>
          </w:p>
        </w:tc>
      </w:tr>
    </w:tbl>
    <w:p w14:paraId="40FA4213" w14:textId="77777777" w:rsidR="00A30DA2" w:rsidRPr="00A30DA2" w:rsidRDefault="00A30DA2" w:rsidP="00A30DA2">
      <w:pPr>
        <w:pBdr>
          <w:top w:val="nil"/>
          <w:left w:val="nil"/>
          <w:bottom w:val="nil"/>
          <w:right w:val="nil"/>
          <w:between w:val="nil"/>
          <w:bar w:val="nil"/>
        </w:pBdr>
        <w:spacing w:after="120"/>
        <w:rPr>
          <w:rFonts w:ascii="Times New Roman" w:eastAsia="Arial Unicode MS" w:hAnsi="Times New Roman" w:cs="Times New Roman"/>
          <w:b/>
          <w:color w:val="000000"/>
          <w:bdr w:val="nil"/>
          <w:lang w:val="en-US"/>
        </w:rPr>
      </w:pPr>
    </w:p>
    <w:p w14:paraId="5BC5A326" w14:textId="77777777" w:rsidR="00A30DA2" w:rsidRPr="00A30DA2" w:rsidRDefault="00A30DA2" w:rsidP="00A30DA2">
      <w:pPr>
        <w:pBdr>
          <w:top w:val="nil"/>
          <w:left w:val="nil"/>
          <w:bottom w:val="nil"/>
          <w:right w:val="nil"/>
          <w:between w:val="nil"/>
          <w:bar w:val="nil"/>
        </w:pBdr>
        <w:spacing w:after="120"/>
        <w:rPr>
          <w:rFonts w:ascii="Times New Roman" w:eastAsia="Arial Unicode MS" w:hAnsi="Times New Roman" w:cs="Times New Roman"/>
          <w:b/>
          <w:color w:val="000000"/>
          <w:bdr w:val="nil"/>
          <w:lang w:val="en-US"/>
        </w:rPr>
      </w:pPr>
      <w:r w:rsidRPr="00A30DA2">
        <w:rPr>
          <w:rFonts w:ascii="Times New Roman" w:eastAsia="Arial Unicode MS" w:hAnsi="Times New Roman" w:cs="Times New Roman"/>
          <w:b/>
          <w:color w:val="000000"/>
          <w:bdr w:val="nil"/>
          <w:lang w:val="en-US"/>
        </w:rPr>
        <w:t>Dersin Program Çıktılarına Katkısı</w:t>
      </w:r>
    </w:p>
    <w:p w14:paraId="4810D740" w14:textId="77777777" w:rsidR="00A30DA2" w:rsidRPr="00A30DA2" w:rsidRDefault="00A30DA2" w:rsidP="00A30DA2">
      <w:pPr>
        <w:pBdr>
          <w:top w:val="nil"/>
          <w:left w:val="nil"/>
          <w:bottom w:val="nil"/>
          <w:right w:val="nil"/>
          <w:between w:val="nil"/>
          <w:bar w:val="nil"/>
        </w:pBdr>
        <w:spacing w:after="120"/>
        <w:rPr>
          <w:rFonts w:ascii="Times New Roman" w:eastAsia="Arial Unicode MS" w:hAnsi="Times New Roman" w:cs="Times New Roman"/>
          <w:b/>
          <w:color w:val="000000"/>
          <w:bdr w:val="nil"/>
          <w:lang w:val="en-US"/>
        </w:rPr>
      </w:pPr>
      <w:r w:rsidRPr="00A30DA2">
        <w:rPr>
          <w:rFonts w:ascii="Times New Roman" w:eastAsia="Arial Unicode MS" w:hAnsi="Times New Roman" w:cs="Times New Roman"/>
          <w:b/>
          <w:color w:val="000000"/>
          <w:bdr w:val="nil"/>
          <w:lang w:val="en-US"/>
        </w:rPr>
        <w:t>Ders Çıktıları (DÇ)</w:t>
      </w:r>
    </w:p>
    <w:p w14:paraId="491E820C"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color w:val="000000"/>
          <w:bdr w:val="nil"/>
          <w:lang w:val="en-US"/>
        </w:rPr>
      </w:pPr>
      <w:r w:rsidRPr="00A30DA2">
        <w:rPr>
          <w:rFonts w:ascii="Times New Roman" w:eastAsia="Arial Unicode MS" w:hAnsi="Times New Roman" w:cs="Times New Roman"/>
          <w:color w:val="000000"/>
          <w:bdr w:val="nil"/>
          <w:lang w:val="en-US"/>
        </w:rPr>
        <w:t>Öğrenciler ders sonunda şu bilgi ve becerileri kazanacaklardır:</w:t>
      </w:r>
    </w:p>
    <w:p w14:paraId="326FF15C" w14:textId="77777777" w:rsidR="00A30DA2" w:rsidRPr="00A30DA2" w:rsidRDefault="00A30DA2" w:rsidP="00A30DA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A30DA2">
        <w:rPr>
          <w:rFonts w:ascii="Times New Roman" w:eastAsia="Arial Unicode MS" w:hAnsi="Times New Roman" w:cs="Times New Roman"/>
          <w:color w:val="000000"/>
          <w:bdr w:val="nil"/>
          <w:lang w:val="en-US"/>
        </w:rPr>
        <w:t>Farklı psikoloji alanlarında beklenen bilgi ve becerilerin neler olduğunu öğrenir.</w:t>
      </w:r>
    </w:p>
    <w:p w14:paraId="0B8B1896" w14:textId="77777777" w:rsidR="00A30DA2" w:rsidRPr="00A30DA2" w:rsidRDefault="00A30DA2" w:rsidP="00A30DA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A30DA2">
        <w:rPr>
          <w:rFonts w:ascii="Times New Roman" w:eastAsia="Arial Unicode MS" w:hAnsi="Times New Roman" w:cs="Times New Roman"/>
          <w:color w:val="000000"/>
          <w:bdr w:val="nil"/>
          <w:lang w:val="en-US"/>
        </w:rPr>
        <w:t>Hizmet içi eğitimde kazandırılacak yenilikleri ve uygulamaları öğrenir.</w:t>
      </w:r>
    </w:p>
    <w:p w14:paraId="723AF4E0" w14:textId="77777777" w:rsidR="00A30DA2" w:rsidRPr="00A30DA2" w:rsidRDefault="00A30DA2" w:rsidP="00A30DA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A30DA2">
        <w:rPr>
          <w:rFonts w:ascii="Times New Roman" w:eastAsia="Arial Unicode MS" w:hAnsi="Times New Roman" w:cs="Times New Roman"/>
          <w:color w:val="000000"/>
          <w:bdr w:val="nil"/>
          <w:lang w:val="en-US"/>
        </w:rPr>
        <w:t>Klinik merkez, araştırma şirketi, okul ortamı gibi farklı alanlarda çalışan psikologlarla tanışır ve tartışır.</w:t>
      </w:r>
    </w:p>
    <w:p w14:paraId="5AD13307" w14:textId="77777777" w:rsidR="00A30DA2" w:rsidRPr="00A30DA2" w:rsidRDefault="00A30DA2" w:rsidP="00A30DA2">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A30DA2">
        <w:rPr>
          <w:rFonts w:ascii="Times New Roman" w:eastAsia="Arial Unicode MS" w:hAnsi="Times New Roman" w:cs="Times New Roman"/>
          <w:color w:val="000000"/>
          <w:bdr w:val="nil"/>
          <w:lang w:val="en-US"/>
        </w:rPr>
        <w:t>Olanaklar dahilinde farklı iş ortamlarını yerinde gözlemler.</w:t>
      </w:r>
    </w:p>
    <w:p w14:paraId="269F84E9" w14:textId="77777777" w:rsidR="00A30DA2" w:rsidRPr="00A30DA2" w:rsidRDefault="00A30DA2" w:rsidP="00A30DA2">
      <w:pPr>
        <w:pBdr>
          <w:top w:val="nil"/>
          <w:left w:val="nil"/>
          <w:bottom w:val="nil"/>
          <w:right w:val="nil"/>
          <w:between w:val="nil"/>
          <w:bar w:val="nil"/>
        </w:pBdr>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A30DA2" w:rsidRPr="00A30DA2" w14:paraId="1A48C810" w14:textId="77777777" w:rsidTr="0073546C">
        <w:trPr>
          <w:trHeight w:val="412"/>
        </w:trPr>
        <w:tc>
          <w:tcPr>
            <w:tcW w:w="534" w:type="dxa"/>
          </w:tcPr>
          <w:p w14:paraId="50BAB1AA" w14:textId="77777777" w:rsidR="00A30DA2" w:rsidRPr="00A30DA2" w:rsidRDefault="00A30DA2" w:rsidP="0073546C">
            <w:pPr>
              <w:rPr>
                <w:color w:val="000000"/>
                <w:sz w:val="22"/>
                <w:szCs w:val="22"/>
                <w:lang w:val="en-US"/>
              </w:rPr>
            </w:pPr>
          </w:p>
        </w:tc>
        <w:tc>
          <w:tcPr>
            <w:tcW w:w="4819" w:type="dxa"/>
          </w:tcPr>
          <w:p w14:paraId="253EAA7D" w14:textId="77777777" w:rsidR="00A30DA2" w:rsidRPr="00A30DA2" w:rsidRDefault="00A30DA2" w:rsidP="0073546C">
            <w:pPr>
              <w:rPr>
                <w:color w:val="000000"/>
                <w:sz w:val="22"/>
                <w:szCs w:val="22"/>
                <w:lang w:val="en-US"/>
              </w:rPr>
            </w:pPr>
            <w:r w:rsidRPr="00A30DA2">
              <w:rPr>
                <w:b/>
                <w:color w:val="000000"/>
                <w:sz w:val="22"/>
                <w:szCs w:val="22"/>
                <w:lang w:val="en-US"/>
              </w:rPr>
              <w:t xml:space="preserve">Program Çıktısı </w:t>
            </w:r>
          </w:p>
        </w:tc>
        <w:tc>
          <w:tcPr>
            <w:tcW w:w="709" w:type="dxa"/>
          </w:tcPr>
          <w:p w14:paraId="701F4E2E" w14:textId="77777777" w:rsidR="00A30DA2" w:rsidRPr="00A30DA2" w:rsidRDefault="00A30DA2" w:rsidP="0073546C">
            <w:pPr>
              <w:rPr>
                <w:b/>
                <w:color w:val="000000"/>
                <w:sz w:val="22"/>
                <w:szCs w:val="22"/>
                <w:lang w:val="en-US"/>
              </w:rPr>
            </w:pPr>
            <w:r w:rsidRPr="00A30DA2">
              <w:rPr>
                <w:b/>
                <w:color w:val="000000"/>
                <w:sz w:val="22"/>
                <w:szCs w:val="22"/>
                <w:lang w:val="en-US"/>
              </w:rPr>
              <w:t>DÇ1</w:t>
            </w:r>
          </w:p>
        </w:tc>
        <w:tc>
          <w:tcPr>
            <w:tcW w:w="709" w:type="dxa"/>
          </w:tcPr>
          <w:p w14:paraId="7C073391" w14:textId="77777777" w:rsidR="00A30DA2" w:rsidRPr="00A30DA2" w:rsidRDefault="00A30DA2" w:rsidP="0073546C">
            <w:pPr>
              <w:rPr>
                <w:b/>
                <w:color w:val="000000"/>
                <w:sz w:val="22"/>
                <w:szCs w:val="22"/>
                <w:lang w:val="en-US"/>
              </w:rPr>
            </w:pPr>
            <w:r w:rsidRPr="00A30DA2">
              <w:rPr>
                <w:b/>
                <w:color w:val="000000"/>
                <w:sz w:val="22"/>
                <w:szCs w:val="22"/>
                <w:lang w:val="en-US"/>
              </w:rPr>
              <w:t>DÇ2</w:t>
            </w:r>
          </w:p>
        </w:tc>
        <w:tc>
          <w:tcPr>
            <w:tcW w:w="709" w:type="dxa"/>
          </w:tcPr>
          <w:p w14:paraId="3B52416E" w14:textId="77777777" w:rsidR="00A30DA2" w:rsidRPr="00A30DA2" w:rsidRDefault="00A30DA2" w:rsidP="0073546C">
            <w:pPr>
              <w:rPr>
                <w:b/>
                <w:color w:val="000000"/>
                <w:sz w:val="22"/>
                <w:szCs w:val="22"/>
                <w:lang w:val="en-US"/>
              </w:rPr>
            </w:pPr>
            <w:r w:rsidRPr="00A30DA2">
              <w:rPr>
                <w:b/>
                <w:color w:val="000000"/>
                <w:sz w:val="22"/>
                <w:szCs w:val="22"/>
                <w:lang w:val="en-US"/>
              </w:rPr>
              <w:t>DÇ3</w:t>
            </w:r>
          </w:p>
        </w:tc>
        <w:tc>
          <w:tcPr>
            <w:tcW w:w="709" w:type="dxa"/>
          </w:tcPr>
          <w:p w14:paraId="5DA4E742" w14:textId="77777777" w:rsidR="00A30DA2" w:rsidRPr="00A30DA2" w:rsidRDefault="00A30DA2" w:rsidP="0073546C">
            <w:pPr>
              <w:rPr>
                <w:b/>
                <w:color w:val="000000"/>
                <w:sz w:val="22"/>
                <w:szCs w:val="22"/>
                <w:lang w:val="en-US"/>
              </w:rPr>
            </w:pPr>
            <w:r w:rsidRPr="00A30DA2">
              <w:rPr>
                <w:b/>
                <w:color w:val="000000"/>
                <w:sz w:val="22"/>
                <w:szCs w:val="22"/>
                <w:lang w:val="en-US"/>
              </w:rPr>
              <w:t>DÇ4</w:t>
            </w:r>
          </w:p>
        </w:tc>
      </w:tr>
      <w:tr w:rsidR="00A30DA2" w:rsidRPr="00A30DA2" w14:paraId="7DD5B500" w14:textId="77777777" w:rsidTr="0073546C">
        <w:trPr>
          <w:trHeight w:val="412"/>
        </w:trPr>
        <w:tc>
          <w:tcPr>
            <w:tcW w:w="534" w:type="dxa"/>
          </w:tcPr>
          <w:p w14:paraId="752FD5AA" w14:textId="77777777" w:rsidR="00A30DA2" w:rsidRPr="00A30DA2" w:rsidRDefault="00A30DA2" w:rsidP="0073546C">
            <w:pPr>
              <w:rPr>
                <w:color w:val="000000"/>
                <w:sz w:val="22"/>
                <w:szCs w:val="22"/>
                <w:lang w:val="en-US"/>
              </w:rPr>
            </w:pPr>
            <w:r w:rsidRPr="00A30DA2">
              <w:rPr>
                <w:color w:val="000000"/>
                <w:sz w:val="22"/>
                <w:szCs w:val="22"/>
                <w:lang w:val="en-US"/>
              </w:rPr>
              <w:t>1.</w:t>
            </w:r>
          </w:p>
        </w:tc>
        <w:tc>
          <w:tcPr>
            <w:tcW w:w="4819" w:type="dxa"/>
          </w:tcPr>
          <w:p w14:paraId="4724E261" w14:textId="77777777" w:rsidR="00A30DA2" w:rsidRPr="00A30DA2" w:rsidRDefault="00A30DA2" w:rsidP="0073546C">
            <w:pPr>
              <w:rPr>
                <w:sz w:val="22"/>
                <w:szCs w:val="22"/>
                <w:lang w:val="en-US"/>
              </w:rPr>
            </w:pPr>
            <w:r w:rsidRPr="00A30DA2">
              <w:rPr>
                <w:color w:val="000000"/>
                <w:sz w:val="22"/>
                <w:szCs w:val="22"/>
                <w:lang w:val="en-US"/>
              </w:rPr>
              <w:t>Psikolojinin alt dallarındaki farklı kavramları incelemek, karşılaştırmak ve temel uygulama becerilerine sahip olmak.</w:t>
            </w:r>
          </w:p>
        </w:tc>
        <w:tc>
          <w:tcPr>
            <w:tcW w:w="709" w:type="dxa"/>
          </w:tcPr>
          <w:p w14:paraId="6D0D7462" w14:textId="77777777" w:rsidR="00A30DA2" w:rsidRPr="00A30DA2" w:rsidRDefault="00A30DA2" w:rsidP="0073546C">
            <w:pPr>
              <w:rPr>
                <w:color w:val="000000"/>
                <w:sz w:val="22"/>
                <w:szCs w:val="22"/>
                <w:lang w:val="en-US"/>
              </w:rPr>
            </w:pPr>
            <w:r w:rsidRPr="00A30DA2">
              <w:rPr>
                <w:color w:val="000000"/>
                <w:sz w:val="22"/>
                <w:szCs w:val="22"/>
                <w:lang w:val="en-US"/>
              </w:rPr>
              <w:t>X</w:t>
            </w:r>
          </w:p>
        </w:tc>
        <w:tc>
          <w:tcPr>
            <w:tcW w:w="709" w:type="dxa"/>
          </w:tcPr>
          <w:p w14:paraId="3836C8F1" w14:textId="77777777" w:rsidR="00A30DA2" w:rsidRPr="00A30DA2" w:rsidRDefault="00A30DA2" w:rsidP="0073546C">
            <w:pPr>
              <w:rPr>
                <w:color w:val="000000"/>
                <w:sz w:val="22"/>
                <w:szCs w:val="22"/>
                <w:lang w:val="en-US"/>
              </w:rPr>
            </w:pPr>
          </w:p>
        </w:tc>
        <w:tc>
          <w:tcPr>
            <w:tcW w:w="709" w:type="dxa"/>
          </w:tcPr>
          <w:p w14:paraId="28C78A69" w14:textId="77777777" w:rsidR="00A30DA2" w:rsidRPr="00A30DA2" w:rsidRDefault="00A30DA2" w:rsidP="0073546C">
            <w:pPr>
              <w:rPr>
                <w:color w:val="000000"/>
                <w:sz w:val="22"/>
                <w:szCs w:val="22"/>
                <w:lang w:val="en-US"/>
              </w:rPr>
            </w:pPr>
            <w:r w:rsidRPr="00A30DA2">
              <w:rPr>
                <w:color w:val="000000"/>
                <w:sz w:val="22"/>
                <w:szCs w:val="22"/>
                <w:lang w:val="en-US"/>
              </w:rPr>
              <w:t>X</w:t>
            </w:r>
          </w:p>
        </w:tc>
        <w:tc>
          <w:tcPr>
            <w:tcW w:w="709" w:type="dxa"/>
          </w:tcPr>
          <w:p w14:paraId="0A15B537" w14:textId="77777777" w:rsidR="00A30DA2" w:rsidRPr="00A30DA2" w:rsidRDefault="00A30DA2" w:rsidP="0073546C">
            <w:pPr>
              <w:rPr>
                <w:color w:val="000000"/>
                <w:sz w:val="22"/>
                <w:szCs w:val="22"/>
                <w:lang w:val="en-US"/>
              </w:rPr>
            </w:pPr>
          </w:p>
        </w:tc>
      </w:tr>
      <w:tr w:rsidR="00A30DA2" w:rsidRPr="00A30DA2" w14:paraId="14B783CC" w14:textId="77777777" w:rsidTr="0073546C">
        <w:trPr>
          <w:trHeight w:val="412"/>
        </w:trPr>
        <w:tc>
          <w:tcPr>
            <w:tcW w:w="534" w:type="dxa"/>
          </w:tcPr>
          <w:p w14:paraId="0A8DBFC8" w14:textId="77777777" w:rsidR="00A30DA2" w:rsidRPr="00A30DA2" w:rsidRDefault="00A30DA2" w:rsidP="0073546C">
            <w:pPr>
              <w:rPr>
                <w:color w:val="000000"/>
                <w:sz w:val="22"/>
                <w:szCs w:val="22"/>
                <w:lang w:val="en-US"/>
              </w:rPr>
            </w:pPr>
            <w:r w:rsidRPr="00A30DA2">
              <w:rPr>
                <w:color w:val="000000"/>
                <w:sz w:val="22"/>
                <w:szCs w:val="22"/>
                <w:lang w:val="en-US"/>
              </w:rPr>
              <w:t>2.</w:t>
            </w:r>
          </w:p>
        </w:tc>
        <w:tc>
          <w:tcPr>
            <w:tcW w:w="4819" w:type="dxa"/>
          </w:tcPr>
          <w:p w14:paraId="7B031C04" w14:textId="77777777" w:rsidR="00A30DA2" w:rsidRPr="00A30DA2" w:rsidRDefault="00A30DA2" w:rsidP="0073546C">
            <w:pPr>
              <w:rPr>
                <w:sz w:val="22"/>
                <w:szCs w:val="22"/>
                <w:lang w:val="en-US"/>
              </w:rPr>
            </w:pPr>
            <w:r w:rsidRPr="00A30DA2">
              <w:rPr>
                <w:color w:val="000000"/>
                <w:sz w:val="22"/>
                <w:szCs w:val="22"/>
                <w:lang w:val="en-US"/>
              </w:rPr>
              <w:t xml:space="preserve">Analitik ve kritik düşünme becerilerini psikolojinin çeşitli alanlarında uygulamak, alanla ilgili sorunları çağdaş yöntemlerle çözümleyebilmek. </w:t>
            </w:r>
          </w:p>
        </w:tc>
        <w:tc>
          <w:tcPr>
            <w:tcW w:w="709" w:type="dxa"/>
          </w:tcPr>
          <w:p w14:paraId="4156C6C8" w14:textId="77777777" w:rsidR="00A30DA2" w:rsidRPr="00A30DA2" w:rsidRDefault="00A30DA2" w:rsidP="0073546C">
            <w:pPr>
              <w:rPr>
                <w:color w:val="000000"/>
                <w:sz w:val="22"/>
                <w:szCs w:val="22"/>
                <w:lang w:val="en-US"/>
              </w:rPr>
            </w:pPr>
          </w:p>
        </w:tc>
        <w:tc>
          <w:tcPr>
            <w:tcW w:w="709" w:type="dxa"/>
          </w:tcPr>
          <w:p w14:paraId="3914ADEA" w14:textId="77777777" w:rsidR="00A30DA2" w:rsidRPr="00A30DA2" w:rsidRDefault="00A30DA2" w:rsidP="0073546C">
            <w:pPr>
              <w:rPr>
                <w:color w:val="000000"/>
                <w:sz w:val="22"/>
                <w:szCs w:val="22"/>
                <w:lang w:val="en-US"/>
              </w:rPr>
            </w:pPr>
          </w:p>
        </w:tc>
        <w:tc>
          <w:tcPr>
            <w:tcW w:w="709" w:type="dxa"/>
          </w:tcPr>
          <w:p w14:paraId="6960B9E1" w14:textId="77777777" w:rsidR="00A30DA2" w:rsidRPr="00A30DA2" w:rsidRDefault="00A30DA2" w:rsidP="0073546C">
            <w:pPr>
              <w:rPr>
                <w:color w:val="000000"/>
                <w:sz w:val="22"/>
                <w:szCs w:val="22"/>
                <w:lang w:val="en-US"/>
              </w:rPr>
            </w:pPr>
            <w:r w:rsidRPr="00A30DA2">
              <w:rPr>
                <w:color w:val="000000"/>
                <w:sz w:val="22"/>
                <w:szCs w:val="22"/>
                <w:lang w:val="en-US"/>
              </w:rPr>
              <w:t>X</w:t>
            </w:r>
          </w:p>
        </w:tc>
        <w:tc>
          <w:tcPr>
            <w:tcW w:w="709" w:type="dxa"/>
          </w:tcPr>
          <w:p w14:paraId="3EC7DEB4" w14:textId="77777777" w:rsidR="00A30DA2" w:rsidRPr="00A30DA2" w:rsidRDefault="00A30DA2" w:rsidP="0073546C">
            <w:pPr>
              <w:rPr>
                <w:color w:val="000000"/>
                <w:sz w:val="22"/>
                <w:szCs w:val="22"/>
                <w:lang w:val="en-US"/>
              </w:rPr>
            </w:pPr>
          </w:p>
        </w:tc>
      </w:tr>
      <w:tr w:rsidR="00A30DA2" w:rsidRPr="00A30DA2" w14:paraId="13889268" w14:textId="77777777" w:rsidTr="0073546C">
        <w:trPr>
          <w:trHeight w:val="412"/>
        </w:trPr>
        <w:tc>
          <w:tcPr>
            <w:tcW w:w="534" w:type="dxa"/>
          </w:tcPr>
          <w:p w14:paraId="5F47EBDE" w14:textId="77777777" w:rsidR="00A30DA2" w:rsidRPr="00A30DA2" w:rsidRDefault="00A30DA2" w:rsidP="0073546C">
            <w:pPr>
              <w:rPr>
                <w:color w:val="000000"/>
                <w:sz w:val="22"/>
                <w:szCs w:val="22"/>
                <w:lang w:val="en-US"/>
              </w:rPr>
            </w:pPr>
            <w:r w:rsidRPr="00A30DA2">
              <w:rPr>
                <w:color w:val="000000"/>
                <w:sz w:val="22"/>
                <w:szCs w:val="22"/>
                <w:lang w:val="en-US"/>
              </w:rPr>
              <w:t>3.</w:t>
            </w:r>
          </w:p>
        </w:tc>
        <w:tc>
          <w:tcPr>
            <w:tcW w:w="4819" w:type="dxa"/>
          </w:tcPr>
          <w:p w14:paraId="65309DC8" w14:textId="77777777" w:rsidR="00A30DA2" w:rsidRPr="00A30DA2" w:rsidRDefault="00A30DA2" w:rsidP="0073546C">
            <w:pPr>
              <w:rPr>
                <w:sz w:val="22"/>
                <w:szCs w:val="22"/>
                <w:lang w:val="en-US"/>
              </w:rPr>
            </w:pPr>
            <w:r w:rsidRPr="00A30DA2">
              <w:rPr>
                <w:color w:val="000000"/>
                <w:sz w:val="22"/>
                <w:szCs w:val="22"/>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1521DE58" w14:textId="77777777" w:rsidR="00A30DA2" w:rsidRPr="00A30DA2" w:rsidRDefault="00A30DA2" w:rsidP="0073546C">
            <w:pPr>
              <w:rPr>
                <w:color w:val="000000"/>
                <w:sz w:val="22"/>
                <w:szCs w:val="22"/>
                <w:lang w:val="en-US"/>
              </w:rPr>
            </w:pPr>
          </w:p>
        </w:tc>
        <w:tc>
          <w:tcPr>
            <w:tcW w:w="709" w:type="dxa"/>
          </w:tcPr>
          <w:p w14:paraId="4F5BA3E5" w14:textId="77777777" w:rsidR="00A30DA2" w:rsidRPr="00A30DA2" w:rsidRDefault="00A30DA2" w:rsidP="0073546C">
            <w:pPr>
              <w:rPr>
                <w:color w:val="000000"/>
                <w:sz w:val="22"/>
                <w:szCs w:val="22"/>
                <w:lang w:val="en-US"/>
              </w:rPr>
            </w:pPr>
          </w:p>
        </w:tc>
        <w:tc>
          <w:tcPr>
            <w:tcW w:w="709" w:type="dxa"/>
          </w:tcPr>
          <w:p w14:paraId="09AB5E70" w14:textId="77777777" w:rsidR="00A30DA2" w:rsidRPr="00A30DA2" w:rsidRDefault="00A30DA2" w:rsidP="0073546C">
            <w:pPr>
              <w:rPr>
                <w:color w:val="000000"/>
                <w:sz w:val="22"/>
                <w:szCs w:val="22"/>
                <w:lang w:val="en-US"/>
              </w:rPr>
            </w:pPr>
          </w:p>
        </w:tc>
        <w:tc>
          <w:tcPr>
            <w:tcW w:w="709" w:type="dxa"/>
          </w:tcPr>
          <w:p w14:paraId="0E52A4CA" w14:textId="77777777" w:rsidR="00A30DA2" w:rsidRPr="00A30DA2" w:rsidRDefault="00A30DA2" w:rsidP="0073546C">
            <w:pPr>
              <w:rPr>
                <w:color w:val="000000"/>
                <w:sz w:val="22"/>
                <w:szCs w:val="22"/>
                <w:lang w:val="en-US"/>
              </w:rPr>
            </w:pPr>
          </w:p>
        </w:tc>
      </w:tr>
      <w:tr w:rsidR="00A30DA2" w:rsidRPr="00A30DA2" w14:paraId="7AC47321" w14:textId="77777777" w:rsidTr="0073546C">
        <w:trPr>
          <w:trHeight w:val="412"/>
        </w:trPr>
        <w:tc>
          <w:tcPr>
            <w:tcW w:w="534" w:type="dxa"/>
          </w:tcPr>
          <w:p w14:paraId="79655C05" w14:textId="77777777" w:rsidR="00A30DA2" w:rsidRPr="00A30DA2" w:rsidRDefault="00A30DA2" w:rsidP="0073546C">
            <w:pPr>
              <w:rPr>
                <w:color w:val="000000"/>
                <w:sz w:val="22"/>
                <w:szCs w:val="22"/>
                <w:lang w:val="en-US"/>
              </w:rPr>
            </w:pPr>
            <w:r w:rsidRPr="00A30DA2">
              <w:rPr>
                <w:color w:val="000000"/>
                <w:sz w:val="22"/>
                <w:szCs w:val="22"/>
                <w:lang w:val="en-US"/>
              </w:rPr>
              <w:t>4.</w:t>
            </w:r>
          </w:p>
        </w:tc>
        <w:tc>
          <w:tcPr>
            <w:tcW w:w="4819" w:type="dxa"/>
          </w:tcPr>
          <w:p w14:paraId="40882D84" w14:textId="77777777" w:rsidR="00A30DA2" w:rsidRPr="00A30DA2" w:rsidRDefault="00A30DA2" w:rsidP="0073546C">
            <w:pPr>
              <w:rPr>
                <w:sz w:val="22"/>
                <w:szCs w:val="22"/>
                <w:lang w:val="en-US"/>
              </w:rPr>
            </w:pPr>
            <w:r w:rsidRPr="00A30DA2">
              <w:rPr>
                <w:color w:val="000000"/>
                <w:sz w:val="22"/>
                <w:szCs w:val="22"/>
                <w:lang w:val="en-US"/>
              </w:rPr>
              <w:t>Program tasarlamada ve profesyonel uygulamadaki mesleki ve</w:t>
            </w:r>
            <w:r w:rsidRPr="00A30DA2">
              <w:rPr>
                <w:color w:val="BE6427"/>
                <w:sz w:val="22"/>
                <w:szCs w:val="22"/>
                <w:lang w:val="en-US"/>
              </w:rPr>
              <w:t xml:space="preserve"> </w:t>
            </w:r>
            <w:r w:rsidRPr="00A30DA2">
              <w:rPr>
                <w:color w:val="000000"/>
                <w:sz w:val="22"/>
                <w:szCs w:val="22"/>
                <w:lang w:val="en-US"/>
              </w:rPr>
              <w:t xml:space="preserve">etik konuları tartışmak ve eleştirmek. </w:t>
            </w:r>
          </w:p>
        </w:tc>
        <w:tc>
          <w:tcPr>
            <w:tcW w:w="709" w:type="dxa"/>
          </w:tcPr>
          <w:p w14:paraId="43470AFA" w14:textId="77777777" w:rsidR="00A30DA2" w:rsidRPr="00A30DA2" w:rsidRDefault="00A30DA2" w:rsidP="0073546C">
            <w:pPr>
              <w:rPr>
                <w:color w:val="000000"/>
                <w:sz w:val="22"/>
                <w:szCs w:val="22"/>
                <w:lang w:val="en-US"/>
              </w:rPr>
            </w:pPr>
          </w:p>
        </w:tc>
        <w:tc>
          <w:tcPr>
            <w:tcW w:w="709" w:type="dxa"/>
          </w:tcPr>
          <w:p w14:paraId="177CF37D" w14:textId="77777777" w:rsidR="00A30DA2" w:rsidRPr="00A30DA2" w:rsidRDefault="00A30DA2" w:rsidP="0073546C">
            <w:pPr>
              <w:rPr>
                <w:color w:val="000000"/>
                <w:sz w:val="22"/>
                <w:szCs w:val="22"/>
                <w:lang w:val="en-US"/>
              </w:rPr>
            </w:pPr>
          </w:p>
        </w:tc>
        <w:tc>
          <w:tcPr>
            <w:tcW w:w="709" w:type="dxa"/>
          </w:tcPr>
          <w:p w14:paraId="2F95ADA5" w14:textId="77777777" w:rsidR="00A30DA2" w:rsidRPr="00A30DA2" w:rsidRDefault="00A30DA2" w:rsidP="0073546C">
            <w:pPr>
              <w:rPr>
                <w:color w:val="000000"/>
                <w:sz w:val="22"/>
                <w:szCs w:val="22"/>
                <w:lang w:val="en-US"/>
              </w:rPr>
            </w:pPr>
            <w:r w:rsidRPr="00A30DA2">
              <w:rPr>
                <w:color w:val="000000"/>
                <w:sz w:val="22"/>
                <w:szCs w:val="22"/>
                <w:lang w:val="en-US"/>
              </w:rPr>
              <w:t>X</w:t>
            </w:r>
          </w:p>
        </w:tc>
        <w:tc>
          <w:tcPr>
            <w:tcW w:w="709" w:type="dxa"/>
          </w:tcPr>
          <w:p w14:paraId="1C33655D" w14:textId="77777777" w:rsidR="00A30DA2" w:rsidRPr="00A30DA2" w:rsidRDefault="00A30DA2" w:rsidP="0073546C">
            <w:pPr>
              <w:rPr>
                <w:color w:val="000000"/>
                <w:sz w:val="22"/>
                <w:szCs w:val="22"/>
                <w:lang w:val="en-US"/>
              </w:rPr>
            </w:pPr>
          </w:p>
        </w:tc>
      </w:tr>
      <w:tr w:rsidR="00A30DA2" w:rsidRPr="00A30DA2" w14:paraId="3C929609" w14:textId="77777777" w:rsidTr="0073546C">
        <w:trPr>
          <w:trHeight w:val="412"/>
        </w:trPr>
        <w:tc>
          <w:tcPr>
            <w:tcW w:w="534" w:type="dxa"/>
          </w:tcPr>
          <w:p w14:paraId="5D81AABA" w14:textId="77777777" w:rsidR="00A30DA2" w:rsidRPr="00A30DA2" w:rsidRDefault="00A30DA2" w:rsidP="0073546C">
            <w:pPr>
              <w:rPr>
                <w:color w:val="000000"/>
                <w:sz w:val="22"/>
                <w:szCs w:val="22"/>
                <w:lang w:val="en-US"/>
              </w:rPr>
            </w:pPr>
            <w:r w:rsidRPr="00A30DA2">
              <w:rPr>
                <w:color w:val="000000"/>
                <w:sz w:val="22"/>
                <w:szCs w:val="22"/>
                <w:lang w:val="en-US"/>
              </w:rPr>
              <w:t>5.</w:t>
            </w:r>
          </w:p>
        </w:tc>
        <w:tc>
          <w:tcPr>
            <w:tcW w:w="4819" w:type="dxa"/>
          </w:tcPr>
          <w:p w14:paraId="527F9795" w14:textId="77777777" w:rsidR="00A30DA2" w:rsidRPr="00A30DA2" w:rsidRDefault="00A30DA2" w:rsidP="0073546C">
            <w:pPr>
              <w:rPr>
                <w:sz w:val="22"/>
                <w:szCs w:val="22"/>
                <w:lang w:val="en-US"/>
              </w:rPr>
            </w:pPr>
            <w:r w:rsidRPr="00A30DA2">
              <w:rPr>
                <w:color w:val="000000"/>
                <w:sz w:val="22"/>
                <w:szCs w:val="22"/>
                <w:lang w:val="en-US"/>
              </w:rPr>
              <w:t xml:space="preserve">Psikolojik ölçüm ve mülakat tekniklerindeki prosedürleri ve kuralları açıklamak ve temel düzeyde uygulama becerisi geliştirmek. </w:t>
            </w:r>
          </w:p>
        </w:tc>
        <w:tc>
          <w:tcPr>
            <w:tcW w:w="709" w:type="dxa"/>
          </w:tcPr>
          <w:p w14:paraId="03E70C32" w14:textId="77777777" w:rsidR="00A30DA2" w:rsidRPr="00A30DA2" w:rsidRDefault="00A30DA2" w:rsidP="0073546C">
            <w:pPr>
              <w:rPr>
                <w:color w:val="000000"/>
                <w:sz w:val="22"/>
                <w:szCs w:val="22"/>
                <w:lang w:val="en-US"/>
              </w:rPr>
            </w:pPr>
          </w:p>
        </w:tc>
        <w:tc>
          <w:tcPr>
            <w:tcW w:w="709" w:type="dxa"/>
          </w:tcPr>
          <w:p w14:paraId="51CB7E34" w14:textId="77777777" w:rsidR="00A30DA2" w:rsidRPr="00A30DA2" w:rsidRDefault="00A30DA2" w:rsidP="0073546C">
            <w:pPr>
              <w:rPr>
                <w:color w:val="000000"/>
                <w:sz w:val="22"/>
                <w:szCs w:val="22"/>
                <w:lang w:val="en-US"/>
              </w:rPr>
            </w:pPr>
          </w:p>
        </w:tc>
        <w:tc>
          <w:tcPr>
            <w:tcW w:w="709" w:type="dxa"/>
          </w:tcPr>
          <w:p w14:paraId="06B578E5" w14:textId="77777777" w:rsidR="00A30DA2" w:rsidRPr="00A30DA2" w:rsidRDefault="00A30DA2" w:rsidP="0073546C">
            <w:pPr>
              <w:rPr>
                <w:color w:val="000000"/>
                <w:sz w:val="22"/>
                <w:szCs w:val="22"/>
                <w:lang w:val="en-US"/>
              </w:rPr>
            </w:pPr>
          </w:p>
        </w:tc>
        <w:tc>
          <w:tcPr>
            <w:tcW w:w="709" w:type="dxa"/>
          </w:tcPr>
          <w:p w14:paraId="7AEBA129" w14:textId="77777777" w:rsidR="00A30DA2" w:rsidRPr="00A30DA2" w:rsidRDefault="00A30DA2" w:rsidP="0073546C">
            <w:pPr>
              <w:rPr>
                <w:color w:val="000000"/>
                <w:sz w:val="22"/>
                <w:szCs w:val="22"/>
                <w:lang w:val="en-US"/>
              </w:rPr>
            </w:pPr>
          </w:p>
        </w:tc>
      </w:tr>
      <w:tr w:rsidR="00A30DA2" w:rsidRPr="00A30DA2" w14:paraId="60CAF025" w14:textId="77777777" w:rsidTr="0073546C">
        <w:trPr>
          <w:trHeight w:val="412"/>
        </w:trPr>
        <w:tc>
          <w:tcPr>
            <w:tcW w:w="534" w:type="dxa"/>
          </w:tcPr>
          <w:p w14:paraId="5E929FB9" w14:textId="77777777" w:rsidR="00A30DA2" w:rsidRPr="00A30DA2" w:rsidRDefault="00A30DA2" w:rsidP="0073546C">
            <w:pPr>
              <w:rPr>
                <w:color w:val="000000"/>
                <w:sz w:val="22"/>
                <w:szCs w:val="22"/>
                <w:lang w:val="en-US"/>
              </w:rPr>
            </w:pPr>
            <w:r w:rsidRPr="00A30DA2">
              <w:rPr>
                <w:color w:val="000000"/>
                <w:sz w:val="22"/>
                <w:szCs w:val="22"/>
                <w:lang w:val="en-US"/>
              </w:rPr>
              <w:t>6.</w:t>
            </w:r>
          </w:p>
        </w:tc>
        <w:tc>
          <w:tcPr>
            <w:tcW w:w="4819" w:type="dxa"/>
          </w:tcPr>
          <w:p w14:paraId="3A066ED9" w14:textId="77777777" w:rsidR="00A30DA2" w:rsidRPr="00A30DA2" w:rsidRDefault="00A30DA2" w:rsidP="0073546C">
            <w:pPr>
              <w:rPr>
                <w:sz w:val="22"/>
                <w:szCs w:val="22"/>
                <w:lang w:val="en-US"/>
              </w:rPr>
            </w:pPr>
            <w:r w:rsidRPr="00A30DA2">
              <w:rPr>
                <w:color w:val="000000"/>
                <w:sz w:val="22"/>
                <w:szCs w:val="22"/>
                <w:lang w:val="en-US"/>
              </w:rPr>
              <w:t xml:space="preserve">Pozitivist yöntemin kurallarına benimsemek ve bilimsel araştırma deseni tasarlama, veri toplama, analiz etme ve sonuçları bilimsel olarak raporlamak.  </w:t>
            </w:r>
          </w:p>
        </w:tc>
        <w:tc>
          <w:tcPr>
            <w:tcW w:w="709" w:type="dxa"/>
          </w:tcPr>
          <w:p w14:paraId="23D7513A" w14:textId="77777777" w:rsidR="00A30DA2" w:rsidRPr="00A30DA2" w:rsidRDefault="00A30DA2" w:rsidP="0073546C">
            <w:pPr>
              <w:rPr>
                <w:color w:val="000000"/>
                <w:sz w:val="22"/>
                <w:szCs w:val="22"/>
                <w:lang w:val="en-US"/>
              </w:rPr>
            </w:pPr>
          </w:p>
        </w:tc>
        <w:tc>
          <w:tcPr>
            <w:tcW w:w="709" w:type="dxa"/>
          </w:tcPr>
          <w:p w14:paraId="1653E21C" w14:textId="77777777" w:rsidR="00A30DA2" w:rsidRPr="00A30DA2" w:rsidRDefault="00A30DA2" w:rsidP="0073546C">
            <w:pPr>
              <w:rPr>
                <w:color w:val="000000"/>
                <w:sz w:val="22"/>
                <w:szCs w:val="22"/>
                <w:lang w:val="en-US"/>
              </w:rPr>
            </w:pPr>
          </w:p>
        </w:tc>
        <w:tc>
          <w:tcPr>
            <w:tcW w:w="709" w:type="dxa"/>
          </w:tcPr>
          <w:p w14:paraId="2B15FCF4" w14:textId="77777777" w:rsidR="00A30DA2" w:rsidRPr="00A30DA2" w:rsidRDefault="00A30DA2" w:rsidP="0073546C">
            <w:pPr>
              <w:rPr>
                <w:color w:val="000000"/>
                <w:sz w:val="22"/>
                <w:szCs w:val="22"/>
                <w:lang w:val="en-US"/>
              </w:rPr>
            </w:pPr>
          </w:p>
        </w:tc>
        <w:tc>
          <w:tcPr>
            <w:tcW w:w="709" w:type="dxa"/>
          </w:tcPr>
          <w:p w14:paraId="0595D9A3" w14:textId="77777777" w:rsidR="00A30DA2" w:rsidRPr="00A30DA2" w:rsidRDefault="00A30DA2" w:rsidP="0073546C">
            <w:pPr>
              <w:rPr>
                <w:color w:val="000000"/>
                <w:sz w:val="22"/>
                <w:szCs w:val="22"/>
                <w:lang w:val="en-US"/>
              </w:rPr>
            </w:pPr>
          </w:p>
        </w:tc>
      </w:tr>
      <w:tr w:rsidR="00A30DA2" w:rsidRPr="00A30DA2" w14:paraId="6B5FF79D" w14:textId="77777777" w:rsidTr="0073546C">
        <w:trPr>
          <w:trHeight w:val="412"/>
        </w:trPr>
        <w:tc>
          <w:tcPr>
            <w:tcW w:w="534" w:type="dxa"/>
          </w:tcPr>
          <w:p w14:paraId="646BA28A" w14:textId="77777777" w:rsidR="00A30DA2" w:rsidRPr="00A30DA2" w:rsidRDefault="00A30DA2" w:rsidP="0073546C">
            <w:pPr>
              <w:rPr>
                <w:color w:val="000000"/>
                <w:sz w:val="22"/>
                <w:szCs w:val="22"/>
                <w:lang w:val="en-US"/>
              </w:rPr>
            </w:pPr>
            <w:r w:rsidRPr="00A30DA2">
              <w:rPr>
                <w:color w:val="000000"/>
                <w:sz w:val="22"/>
                <w:szCs w:val="22"/>
                <w:lang w:val="en-US"/>
              </w:rPr>
              <w:t>7.</w:t>
            </w:r>
          </w:p>
        </w:tc>
        <w:tc>
          <w:tcPr>
            <w:tcW w:w="4819" w:type="dxa"/>
          </w:tcPr>
          <w:p w14:paraId="104785F1" w14:textId="77777777" w:rsidR="00A30DA2" w:rsidRPr="00A30DA2" w:rsidRDefault="00A30DA2" w:rsidP="0073546C">
            <w:pPr>
              <w:rPr>
                <w:sz w:val="22"/>
                <w:szCs w:val="22"/>
                <w:lang w:val="en-US"/>
              </w:rPr>
            </w:pPr>
            <w:r w:rsidRPr="00A30DA2">
              <w:rPr>
                <w:color w:val="000000"/>
                <w:sz w:val="22"/>
                <w:szCs w:val="22"/>
                <w:lang w:val="en-US"/>
              </w:rPr>
              <w:t xml:space="preserve">Bilimsel düşünmenin temel ilkelerini, kazanmak, diğer disiplinlerde edindiği bilgileri eleştirel bir bakış açısıyla ayrıştırabilmek ve/veya bütünleştirebilmek. </w:t>
            </w:r>
          </w:p>
        </w:tc>
        <w:tc>
          <w:tcPr>
            <w:tcW w:w="709" w:type="dxa"/>
          </w:tcPr>
          <w:p w14:paraId="22EA210E" w14:textId="77777777" w:rsidR="00A30DA2" w:rsidRPr="00A30DA2" w:rsidRDefault="00A30DA2" w:rsidP="0073546C">
            <w:pPr>
              <w:rPr>
                <w:color w:val="000000"/>
                <w:sz w:val="22"/>
                <w:szCs w:val="22"/>
                <w:lang w:val="en-US"/>
              </w:rPr>
            </w:pPr>
          </w:p>
        </w:tc>
        <w:tc>
          <w:tcPr>
            <w:tcW w:w="709" w:type="dxa"/>
          </w:tcPr>
          <w:p w14:paraId="0B02D9E6" w14:textId="77777777" w:rsidR="00A30DA2" w:rsidRPr="00A30DA2" w:rsidRDefault="00A30DA2" w:rsidP="0073546C">
            <w:pPr>
              <w:rPr>
                <w:color w:val="000000"/>
                <w:sz w:val="22"/>
                <w:szCs w:val="22"/>
                <w:lang w:val="en-US"/>
              </w:rPr>
            </w:pPr>
          </w:p>
        </w:tc>
        <w:tc>
          <w:tcPr>
            <w:tcW w:w="709" w:type="dxa"/>
          </w:tcPr>
          <w:p w14:paraId="076E0ECC" w14:textId="77777777" w:rsidR="00A30DA2" w:rsidRPr="00A30DA2" w:rsidRDefault="00A30DA2" w:rsidP="0073546C">
            <w:pPr>
              <w:rPr>
                <w:color w:val="000000"/>
                <w:sz w:val="22"/>
                <w:szCs w:val="22"/>
                <w:lang w:val="en-US"/>
              </w:rPr>
            </w:pPr>
          </w:p>
        </w:tc>
        <w:tc>
          <w:tcPr>
            <w:tcW w:w="709" w:type="dxa"/>
          </w:tcPr>
          <w:p w14:paraId="243A4B1A" w14:textId="77777777" w:rsidR="00A30DA2" w:rsidRPr="00A30DA2" w:rsidRDefault="00A30DA2" w:rsidP="0073546C">
            <w:pPr>
              <w:rPr>
                <w:color w:val="000000"/>
                <w:sz w:val="22"/>
                <w:szCs w:val="22"/>
                <w:lang w:val="en-US"/>
              </w:rPr>
            </w:pPr>
          </w:p>
        </w:tc>
      </w:tr>
      <w:tr w:rsidR="00A30DA2" w:rsidRPr="00A30DA2" w14:paraId="4DBBB538" w14:textId="77777777" w:rsidTr="0073546C">
        <w:trPr>
          <w:trHeight w:val="412"/>
        </w:trPr>
        <w:tc>
          <w:tcPr>
            <w:tcW w:w="534" w:type="dxa"/>
          </w:tcPr>
          <w:p w14:paraId="5BAB33B3" w14:textId="77777777" w:rsidR="00A30DA2" w:rsidRPr="00A30DA2" w:rsidRDefault="00A30DA2" w:rsidP="0073546C">
            <w:pPr>
              <w:rPr>
                <w:color w:val="000000"/>
                <w:sz w:val="22"/>
                <w:szCs w:val="22"/>
                <w:lang w:val="en-US"/>
              </w:rPr>
            </w:pPr>
            <w:r w:rsidRPr="00A30DA2">
              <w:rPr>
                <w:color w:val="000000"/>
                <w:sz w:val="22"/>
                <w:szCs w:val="22"/>
                <w:lang w:val="en-US"/>
              </w:rPr>
              <w:t>8.</w:t>
            </w:r>
          </w:p>
        </w:tc>
        <w:tc>
          <w:tcPr>
            <w:tcW w:w="4819" w:type="dxa"/>
          </w:tcPr>
          <w:p w14:paraId="51EB48FF" w14:textId="77777777" w:rsidR="00A30DA2" w:rsidRPr="00A30DA2" w:rsidRDefault="00A30DA2" w:rsidP="0073546C">
            <w:pPr>
              <w:rPr>
                <w:sz w:val="22"/>
                <w:szCs w:val="22"/>
                <w:lang w:val="en-US"/>
              </w:rPr>
            </w:pPr>
            <w:r w:rsidRPr="00A30DA2">
              <w:rPr>
                <w:color w:val="000000"/>
                <w:sz w:val="22"/>
                <w:szCs w:val="22"/>
                <w:lang w:val="en-US"/>
              </w:rPr>
              <w:t>Bilgiye ulaşmak ve bilgiyi yaymak için kullanılan gerekli bilişim ve iletişim teknolojilerini kullanabilme yetkinliği geliştirmek.</w:t>
            </w:r>
          </w:p>
        </w:tc>
        <w:tc>
          <w:tcPr>
            <w:tcW w:w="709" w:type="dxa"/>
          </w:tcPr>
          <w:p w14:paraId="4A5C38DA" w14:textId="77777777" w:rsidR="00A30DA2" w:rsidRPr="00A30DA2" w:rsidRDefault="00A30DA2" w:rsidP="0073546C">
            <w:pPr>
              <w:rPr>
                <w:color w:val="000000"/>
                <w:sz w:val="22"/>
                <w:szCs w:val="22"/>
                <w:lang w:val="en-US"/>
              </w:rPr>
            </w:pPr>
          </w:p>
        </w:tc>
        <w:tc>
          <w:tcPr>
            <w:tcW w:w="709" w:type="dxa"/>
          </w:tcPr>
          <w:p w14:paraId="4EFDD158" w14:textId="77777777" w:rsidR="00A30DA2" w:rsidRPr="00A30DA2" w:rsidRDefault="00A30DA2" w:rsidP="0073546C">
            <w:pPr>
              <w:rPr>
                <w:color w:val="000000"/>
                <w:sz w:val="22"/>
                <w:szCs w:val="22"/>
                <w:lang w:val="en-US"/>
              </w:rPr>
            </w:pPr>
          </w:p>
        </w:tc>
        <w:tc>
          <w:tcPr>
            <w:tcW w:w="709" w:type="dxa"/>
          </w:tcPr>
          <w:p w14:paraId="7A55081D" w14:textId="77777777" w:rsidR="00A30DA2" w:rsidRPr="00A30DA2" w:rsidRDefault="00A30DA2" w:rsidP="0073546C">
            <w:pPr>
              <w:rPr>
                <w:color w:val="000000"/>
                <w:sz w:val="22"/>
                <w:szCs w:val="22"/>
                <w:lang w:val="en-US"/>
              </w:rPr>
            </w:pPr>
          </w:p>
        </w:tc>
        <w:tc>
          <w:tcPr>
            <w:tcW w:w="709" w:type="dxa"/>
          </w:tcPr>
          <w:p w14:paraId="2B253700" w14:textId="77777777" w:rsidR="00A30DA2" w:rsidRPr="00A30DA2" w:rsidRDefault="00A30DA2" w:rsidP="0073546C">
            <w:pPr>
              <w:rPr>
                <w:color w:val="000000"/>
                <w:sz w:val="22"/>
                <w:szCs w:val="22"/>
                <w:lang w:val="en-US"/>
              </w:rPr>
            </w:pPr>
          </w:p>
        </w:tc>
      </w:tr>
      <w:tr w:rsidR="00A30DA2" w:rsidRPr="00A30DA2" w14:paraId="4FAFEE7E" w14:textId="77777777" w:rsidTr="0073546C">
        <w:trPr>
          <w:trHeight w:val="412"/>
        </w:trPr>
        <w:tc>
          <w:tcPr>
            <w:tcW w:w="534" w:type="dxa"/>
          </w:tcPr>
          <w:p w14:paraId="3524045B" w14:textId="77777777" w:rsidR="00A30DA2" w:rsidRPr="00A30DA2" w:rsidRDefault="00A30DA2" w:rsidP="0073546C">
            <w:pPr>
              <w:rPr>
                <w:color w:val="000000"/>
                <w:sz w:val="22"/>
                <w:szCs w:val="22"/>
                <w:lang w:val="en-US"/>
              </w:rPr>
            </w:pPr>
            <w:r w:rsidRPr="00A30DA2">
              <w:rPr>
                <w:color w:val="000000"/>
                <w:sz w:val="22"/>
                <w:szCs w:val="22"/>
                <w:lang w:val="en-US"/>
              </w:rPr>
              <w:lastRenderedPageBreak/>
              <w:t>9.</w:t>
            </w:r>
          </w:p>
        </w:tc>
        <w:tc>
          <w:tcPr>
            <w:tcW w:w="4819" w:type="dxa"/>
          </w:tcPr>
          <w:p w14:paraId="41C7D6D3" w14:textId="77777777" w:rsidR="00A30DA2" w:rsidRPr="00A30DA2" w:rsidRDefault="00A30DA2" w:rsidP="0073546C">
            <w:pPr>
              <w:rPr>
                <w:sz w:val="22"/>
                <w:szCs w:val="22"/>
                <w:lang w:val="en-US"/>
              </w:rPr>
            </w:pPr>
            <w:r w:rsidRPr="00A30DA2">
              <w:rPr>
                <w:color w:val="000000"/>
                <w:sz w:val="22"/>
                <w:szCs w:val="22"/>
                <w:lang w:val="en-US"/>
              </w:rPr>
              <w:t>Sözlü ve yazılı iletişim becerilerini hem Türkçe hem de en az bir yabancı dilde etkin bir biçimde kullanmak.</w:t>
            </w:r>
          </w:p>
        </w:tc>
        <w:tc>
          <w:tcPr>
            <w:tcW w:w="709" w:type="dxa"/>
          </w:tcPr>
          <w:p w14:paraId="2A89263C" w14:textId="77777777" w:rsidR="00A30DA2" w:rsidRPr="00A30DA2" w:rsidRDefault="00A30DA2" w:rsidP="0073546C">
            <w:pPr>
              <w:rPr>
                <w:color w:val="000000"/>
                <w:sz w:val="22"/>
                <w:szCs w:val="22"/>
                <w:lang w:val="en-US"/>
              </w:rPr>
            </w:pPr>
          </w:p>
        </w:tc>
        <w:tc>
          <w:tcPr>
            <w:tcW w:w="709" w:type="dxa"/>
          </w:tcPr>
          <w:p w14:paraId="6A8C8D82" w14:textId="77777777" w:rsidR="00A30DA2" w:rsidRPr="00A30DA2" w:rsidRDefault="00A30DA2" w:rsidP="0073546C">
            <w:pPr>
              <w:rPr>
                <w:color w:val="000000"/>
                <w:sz w:val="22"/>
                <w:szCs w:val="22"/>
                <w:lang w:val="en-US"/>
              </w:rPr>
            </w:pPr>
          </w:p>
        </w:tc>
        <w:tc>
          <w:tcPr>
            <w:tcW w:w="709" w:type="dxa"/>
          </w:tcPr>
          <w:p w14:paraId="2D1D9988" w14:textId="77777777" w:rsidR="00A30DA2" w:rsidRPr="00A30DA2" w:rsidRDefault="00A30DA2" w:rsidP="0073546C">
            <w:pPr>
              <w:rPr>
                <w:color w:val="000000"/>
                <w:sz w:val="22"/>
                <w:szCs w:val="22"/>
                <w:lang w:val="en-US"/>
              </w:rPr>
            </w:pPr>
          </w:p>
        </w:tc>
        <w:tc>
          <w:tcPr>
            <w:tcW w:w="709" w:type="dxa"/>
          </w:tcPr>
          <w:p w14:paraId="6397C00F" w14:textId="77777777" w:rsidR="00A30DA2" w:rsidRPr="00A30DA2" w:rsidRDefault="00A30DA2" w:rsidP="0073546C">
            <w:pPr>
              <w:rPr>
                <w:color w:val="000000"/>
                <w:sz w:val="22"/>
                <w:szCs w:val="22"/>
                <w:lang w:val="en-US"/>
              </w:rPr>
            </w:pPr>
          </w:p>
        </w:tc>
      </w:tr>
      <w:tr w:rsidR="00A30DA2" w:rsidRPr="00A30DA2" w14:paraId="7D4BDEF5" w14:textId="77777777" w:rsidTr="0073546C">
        <w:trPr>
          <w:trHeight w:val="412"/>
        </w:trPr>
        <w:tc>
          <w:tcPr>
            <w:tcW w:w="534" w:type="dxa"/>
          </w:tcPr>
          <w:p w14:paraId="2B5D38F5" w14:textId="77777777" w:rsidR="00A30DA2" w:rsidRPr="00A30DA2" w:rsidRDefault="00A30DA2" w:rsidP="0073546C">
            <w:pPr>
              <w:rPr>
                <w:color w:val="000000"/>
                <w:sz w:val="22"/>
                <w:szCs w:val="22"/>
                <w:lang w:val="en-US"/>
              </w:rPr>
            </w:pPr>
            <w:r w:rsidRPr="00A30DA2">
              <w:rPr>
                <w:color w:val="000000"/>
                <w:sz w:val="22"/>
                <w:szCs w:val="22"/>
                <w:lang w:val="en-US"/>
              </w:rPr>
              <w:t>10.</w:t>
            </w:r>
          </w:p>
        </w:tc>
        <w:tc>
          <w:tcPr>
            <w:tcW w:w="4819" w:type="dxa"/>
          </w:tcPr>
          <w:p w14:paraId="325ED909" w14:textId="77777777" w:rsidR="00A30DA2" w:rsidRPr="00A30DA2" w:rsidRDefault="00A30DA2" w:rsidP="0073546C">
            <w:pPr>
              <w:rPr>
                <w:sz w:val="22"/>
                <w:szCs w:val="22"/>
                <w:lang w:val="en-US"/>
              </w:rPr>
            </w:pPr>
            <w:r w:rsidRPr="00A30DA2">
              <w:rPr>
                <w:color w:val="000000"/>
                <w:sz w:val="22"/>
                <w:szCs w:val="22"/>
                <w:lang w:val="en-US"/>
              </w:rPr>
              <w:t>Bireysel ve çok disiplinli araştırma takımlarında etkili biçimde çalışmak.</w:t>
            </w:r>
          </w:p>
        </w:tc>
        <w:tc>
          <w:tcPr>
            <w:tcW w:w="709" w:type="dxa"/>
          </w:tcPr>
          <w:p w14:paraId="7BB8F36D" w14:textId="77777777" w:rsidR="00A30DA2" w:rsidRPr="00A30DA2" w:rsidRDefault="00A30DA2" w:rsidP="0073546C">
            <w:pPr>
              <w:rPr>
                <w:color w:val="000000"/>
                <w:sz w:val="22"/>
                <w:szCs w:val="22"/>
                <w:lang w:val="en-US"/>
              </w:rPr>
            </w:pPr>
          </w:p>
        </w:tc>
        <w:tc>
          <w:tcPr>
            <w:tcW w:w="709" w:type="dxa"/>
          </w:tcPr>
          <w:p w14:paraId="015F8F8B" w14:textId="77777777" w:rsidR="00A30DA2" w:rsidRPr="00A30DA2" w:rsidRDefault="00A30DA2" w:rsidP="0073546C">
            <w:pPr>
              <w:rPr>
                <w:color w:val="000000"/>
                <w:sz w:val="22"/>
                <w:szCs w:val="22"/>
                <w:lang w:val="en-US"/>
              </w:rPr>
            </w:pPr>
          </w:p>
        </w:tc>
        <w:tc>
          <w:tcPr>
            <w:tcW w:w="709" w:type="dxa"/>
          </w:tcPr>
          <w:p w14:paraId="4A126D2F" w14:textId="77777777" w:rsidR="00A30DA2" w:rsidRPr="00A30DA2" w:rsidRDefault="00A30DA2" w:rsidP="0073546C">
            <w:pPr>
              <w:rPr>
                <w:color w:val="000000"/>
                <w:sz w:val="22"/>
                <w:szCs w:val="22"/>
                <w:lang w:val="en-US"/>
              </w:rPr>
            </w:pPr>
          </w:p>
        </w:tc>
        <w:tc>
          <w:tcPr>
            <w:tcW w:w="709" w:type="dxa"/>
          </w:tcPr>
          <w:p w14:paraId="3FF38BED" w14:textId="77777777" w:rsidR="00A30DA2" w:rsidRPr="00A30DA2" w:rsidRDefault="00A30DA2" w:rsidP="0073546C">
            <w:pPr>
              <w:rPr>
                <w:color w:val="000000"/>
                <w:sz w:val="22"/>
                <w:szCs w:val="22"/>
                <w:lang w:val="en-US"/>
              </w:rPr>
            </w:pPr>
          </w:p>
        </w:tc>
      </w:tr>
      <w:tr w:rsidR="00A30DA2" w:rsidRPr="00A30DA2" w14:paraId="2564DCED" w14:textId="77777777" w:rsidTr="0073546C">
        <w:trPr>
          <w:trHeight w:val="412"/>
        </w:trPr>
        <w:tc>
          <w:tcPr>
            <w:tcW w:w="534" w:type="dxa"/>
          </w:tcPr>
          <w:p w14:paraId="62B5515E" w14:textId="77777777" w:rsidR="00A30DA2" w:rsidRPr="00A30DA2" w:rsidRDefault="00A30DA2" w:rsidP="0073546C">
            <w:pPr>
              <w:rPr>
                <w:color w:val="000000"/>
                <w:sz w:val="22"/>
                <w:szCs w:val="22"/>
                <w:lang w:val="en-US"/>
              </w:rPr>
            </w:pPr>
            <w:r w:rsidRPr="00A30DA2">
              <w:rPr>
                <w:color w:val="000000"/>
                <w:sz w:val="22"/>
                <w:szCs w:val="22"/>
                <w:lang w:val="en-US"/>
              </w:rPr>
              <w:t>11.</w:t>
            </w:r>
          </w:p>
        </w:tc>
        <w:tc>
          <w:tcPr>
            <w:tcW w:w="4819" w:type="dxa"/>
          </w:tcPr>
          <w:p w14:paraId="60FF606F" w14:textId="77777777" w:rsidR="00A30DA2" w:rsidRPr="00A30DA2" w:rsidRDefault="00A30DA2" w:rsidP="0073546C">
            <w:pPr>
              <w:rPr>
                <w:sz w:val="22"/>
                <w:szCs w:val="22"/>
                <w:lang w:val="en-US"/>
              </w:rPr>
            </w:pPr>
            <w:r w:rsidRPr="00A30DA2">
              <w:rPr>
                <w:color w:val="000000"/>
                <w:sz w:val="22"/>
                <w:szCs w:val="22"/>
                <w:lang w:val="en-US"/>
              </w:rPr>
              <w:t>Kişilerarası ve kültürel çeşitliliğe saygı geliştirmek ve toplumsal sorumluluğa sahip olmak.</w:t>
            </w:r>
          </w:p>
        </w:tc>
        <w:tc>
          <w:tcPr>
            <w:tcW w:w="709" w:type="dxa"/>
          </w:tcPr>
          <w:p w14:paraId="402361A2" w14:textId="77777777" w:rsidR="00A30DA2" w:rsidRPr="00A30DA2" w:rsidRDefault="00A30DA2" w:rsidP="0073546C">
            <w:pPr>
              <w:rPr>
                <w:color w:val="000000"/>
                <w:sz w:val="22"/>
                <w:szCs w:val="22"/>
                <w:lang w:val="en-US"/>
              </w:rPr>
            </w:pPr>
            <w:r w:rsidRPr="00A30DA2">
              <w:rPr>
                <w:color w:val="000000"/>
                <w:sz w:val="22"/>
                <w:szCs w:val="22"/>
                <w:lang w:val="en-US"/>
              </w:rPr>
              <w:t>X</w:t>
            </w:r>
          </w:p>
        </w:tc>
        <w:tc>
          <w:tcPr>
            <w:tcW w:w="709" w:type="dxa"/>
          </w:tcPr>
          <w:p w14:paraId="28655F7E" w14:textId="77777777" w:rsidR="00A30DA2" w:rsidRPr="00A30DA2" w:rsidRDefault="00A30DA2" w:rsidP="0073546C">
            <w:pPr>
              <w:rPr>
                <w:color w:val="000000"/>
                <w:sz w:val="22"/>
                <w:szCs w:val="22"/>
                <w:lang w:val="en-US"/>
              </w:rPr>
            </w:pPr>
          </w:p>
        </w:tc>
        <w:tc>
          <w:tcPr>
            <w:tcW w:w="709" w:type="dxa"/>
          </w:tcPr>
          <w:p w14:paraId="540D1DDE" w14:textId="77777777" w:rsidR="00A30DA2" w:rsidRPr="00A30DA2" w:rsidRDefault="00A30DA2" w:rsidP="0073546C">
            <w:pPr>
              <w:rPr>
                <w:color w:val="000000"/>
                <w:sz w:val="22"/>
                <w:szCs w:val="22"/>
                <w:lang w:val="en-US"/>
              </w:rPr>
            </w:pPr>
          </w:p>
        </w:tc>
        <w:tc>
          <w:tcPr>
            <w:tcW w:w="709" w:type="dxa"/>
          </w:tcPr>
          <w:p w14:paraId="163FB73A" w14:textId="77777777" w:rsidR="00A30DA2" w:rsidRPr="00A30DA2" w:rsidRDefault="00A30DA2" w:rsidP="0073546C">
            <w:pPr>
              <w:rPr>
                <w:color w:val="000000"/>
                <w:sz w:val="22"/>
                <w:szCs w:val="22"/>
                <w:lang w:val="en-US"/>
              </w:rPr>
            </w:pPr>
          </w:p>
        </w:tc>
      </w:tr>
      <w:tr w:rsidR="00A30DA2" w:rsidRPr="00A30DA2" w14:paraId="7B0E1394" w14:textId="77777777" w:rsidTr="0073546C">
        <w:trPr>
          <w:trHeight w:val="412"/>
        </w:trPr>
        <w:tc>
          <w:tcPr>
            <w:tcW w:w="534" w:type="dxa"/>
          </w:tcPr>
          <w:p w14:paraId="297C340F" w14:textId="77777777" w:rsidR="00A30DA2" w:rsidRPr="00A30DA2" w:rsidRDefault="00A30DA2" w:rsidP="0073546C">
            <w:pPr>
              <w:rPr>
                <w:color w:val="000000"/>
                <w:sz w:val="22"/>
                <w:szCs w:val="22"/>
                <w:lang w:val="en-US"/>
              </w:rPr>
            </w:pPr>
            <w:r w:rsidRPr="00A30DA2">
              <w:rPr>
                <w:color w:val="000000"/>
                <w:sz w:val="22"/>
                <w:szCs w:val="22"/>
                <w:lang w:val="en-US"/>
              </w:rPr>
              <w:t>12.</w:t>
            </w:r>
          </w:p>
        </w:tc>
        <w:tc>
          <w:tcPr>
            <w:tcW w:w="4819" w:type="dxa"/>
          </w:tcPr>
          <w:p w14:paraId="1CE5F3A0" w14:textId="77777777" w:rsidR="00A30DA2" w:rsidRPr="00A30DA2" w:rsidRDefault="00A30DA2" w:rsidP="0073546C">
            <w:pPr>
              <w:rPr>
                <w:sz w:val="22"/>
                <w:szCs w:val="22"/>
                <w:lang w:val="en-US"/>
              </w:rPr>
            </w:pPr>
            <w:r w:rsidRPr="00A30DA2">
              <w:rPr>
                <w:color w:val="000000"/>
                <w:sz w:val="22"/>
                <w:szCs w:val="22"/>
                <w:lang w:val="en-US"/>
              </w:rPr>
              <w:t xml:space="preserve">Psikolojik dirençlilik, kişisel ve mesleki gelişimin farkında olmak. </w:t>
            </w:r>
          </w:p>
        </w:tc>
        <w:tc>
          <w:tcPr>
            <w:tcW w:w="709" w:type="dxa"/>
          </w:tcPr>
          <w:p w14:paraId="3CC0023D" w14:textId="77777777" w:rsidR="00A30DA2" w:rsidRPr="00A30DA2" w:rsidRDefault="00A30DA2" w:rsidP="0073546C">
            <w:pPr>
              <w:rPr>
                <w:color w:val="000000"/>
                <w:sz w:val="22"/>
                <w:szCs w:val="22"/>
                <w:lang w:val="en-US"/>
              </w:rPr>
            </w:pPr>
            <w:r w:rsidRPr="00A30DA2">
              <w:rPr>
                <w:color w:val="000000"/>
                <w:sz w:val="22"/>
                <w:szCs w:val="22"/>
                <w:lang w:val="en-US"/>
              </w:rPr>
              <w:t>X</w:t>
            </w:r>
          </w:p>
        </w:tc>
        <w:tc>
          <w:tcPr>
            <w:tcW w:w="709" w:type="dxa"/>
          </w:tcPr>
          <w:p w14:paraId="2D22B215" w14:textId="77777777" w:rsidR="00A30DA2" w:rsidRPr="00A30DA2" w:rsidRDefault="00A30DA2" w:rsidP="0073546C">
            <w:pPr>
              <w:rPr>
                <w:color w:val="000000"/>
                <w:sz w:val="22"/>
                <w:szCs w:val="22"/>
                <w:lang w:val="en-US"/>
              </w:rPr>
            </w:pPr>
            <w:r w:rsidRPr="00A30DA2">
              <w:rPr>
                <w:color w:val="000000"/>
                <w:sz w:val="22"/>
                <w:szCs w:val="22"/>
                <w:lang w:val="en-US"/>
              </w:rPr>
              <w:t>X</w:t>
            </w:r>
          </w:p>
        </w:tc>
        <w:tc>
          <w:tcPr>
            <w:tcW w:w="709" w:type="dxa"/>
          </w:tcPr>
          <w:p w14:paraId="271693E4" w14:textId="77777777" w:rsidR="00A30DA2" w:rsidRPr="00A30DA2" w:rsidRDefault="00A30DA2" w:rsidP="0073546C">
            <w:pPr>
              <w:rPr>
                <w:color w:val="000000"/>
                <w:sz w:val="22"/>
                <w:szCs w:val="22"/>
                <w:lang w:val="en-US"/>
              </w:rPr>
            </w:pPr>
          </w:p>
        </w:tc>
        <w:tc>
          <w:tcPr>
            <w:tcW w:w="709" w:type="dxa"/>
          </w:tcPr>
          <w:p w14:paraId="28345783" w14:textId="77777777" w:rsidR="00A30DA2" w:rsidRPr="00A30DA2" w:rsidRDefault="00A30DA2" w:rsidP="0073546C">
            <w:pPr>
              <w:rPr>
                <w:color w:val="000000"/>
                <w:sz w:val="22"/>
                <w:szCs w:val="22"/>
                <w:lang w:val="en-US"/>
              </w:rPr>
            </w:pPr>
          </w:p>
        </w:tc>
      </w:tr>
    </w:tbl>
    <w:p w14:paraId="5E11A765"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color w:val="000000"/>
          <w:bdr w:val="nil"/>
          <w:lang w:val="en-US"/>
        </w:rPr>
      </w:pPr>
    </w:p>
    <w:p w14:paraId="664FB40B"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A30DA2" w:rsidRPr="00A30DA2" w14:paraId="0F759266" w14:textId="77777777" w:rsidTr="0073546C">
        <w:trPr>
          <w:trHeight w:val="301"/>
        </w:trPr>
        <w:tc>
          <w:tcPr>
            <w:tcW w:w="4479" w:type="dxa"/>
            <w:gridSpan w:val="4"/>
          </w:tcPr>
          <w:p w14:paraId="1ABAE87C" w14:textId="77777777" w:rsidR="00A30DA2" w:rsidRPr="00A30DA2" w:rsidRDefault="00A30DA2" w:rsidP="0073546C">
            <w:pPr>
              <w:rPr>
                <w:sz w:val="22"/>
                <w:szCs w:val="22"/>
                <w:lang w:val="en-US"/>
              </w:rPr>
            </w:pPr>
            <w:r w:rsidRPr="00A30DA2">
              <w:rPr>
                <w:sz w:val="22"/>
                <w:szCs w:val="22"/>
                <w:lang w:val="en-US"/>
              </w:rPr>
              <w:t>Ders Değerlendirmesi ve AKTS İş Yükü</w:t>
            </w:r>
          </w:p>
        </w:tc>
      </w:tr>
      <w:tr w:rsidR="00A30DA2" w:rsidRPr="00A30DA2" w14:paraId="15EA3E66" w14:textId="77777777" w:rsidTr="0073546C">
        <w:trPr>
          <w:trHeight w:val="301"/>
        </w:trPr>
        <w:tc>
          <w:tcPr>
            <w:tcW w:w="1773" w:type="dxa"/>
            <w:vMerge w:val="restart"/>
          </w:tcPr>
          <w:p w14:paraId="2C7E131F" w14:textId="77777777" w:rsidR="00A30DA2" w:rsidRPr="00A30DA2" w:rsidRDefault="00A30DA2" w:rsidP="0073546C">
            <w:pPr>
              <w:ind w:right="-247"/>
              <w:rPr>
                <w:sz w:val="22"/>
                <w:szCs w:val="22"/>
                <w:lang w:val="en-US"/>
              </w:rPr>
            </w:pPr>
            <w:r w:rsidRPr="00A30DA2">
              <w:rPr>
                <w:sz w:val="22"/>
                <w:szCs w:val="22"/>
                <w:lang w:val="en-US"/>
              </w:rPr>
              <w:t>İş Türleri</w:t>
            </w:r>
          </w:p>
        </w:tc>
        <w:tc>
          <w:tcPr>
            <w:tcW w:w="809" w:type="dxa"/>
            <w:vMerge w:val="restart"/>
          </w:tcPr>
          <w:p w14:paraId="7BB04B59" w14:textId="77777777" w:rsidR="00A30DA2" w:rsidRPr="00A30DA2" w:rsidRDefault="00A30DA2" w:rsidP="0073546C">
            <w:pPr>
              <w:rPr>
                <w:sz w:val="22"/>
                <w:szCs w:val="22"/>
                <w:lang w:val="en-US"/>
              </w:rPr>
            </w:pPr>
            <w:r w:rsidRPr="00A30DA2">
              <w:rPr>
                <w:sz w:val="22"/>
                <w:szCs w:val="22"/>
                <w:lang w:val="en-US"/>
              </w:rPr>
              <w:t>Adet</w:t>
            </w:r>
          </w:p>
        </w:tc>
        <w:tc>
          <w:tcPr>
            <w:tcW w:w="1897" w:type="dxa"/>
            <w:gridSpan w:val="2"/>
          </w:tcPr>
          <w:p w14:paraId="3547934A" w14:textId="77777777" w:rsidR="00A30DA2" w:rsidRPr="00A30DA2" w:rsidRDefault="00A30DA2" w:rsidP="0073546C">
            <w:pPr>
              <w:rPr>
                <w:sz w:val="22"/>
                <w:szCs w:val="22"/>
                <w:lang w:val="en-US"/>
              </w:rPr>
            </w:pPr>
            <w:r w:rsidRPr="00A30DA2">
              <w:rPr>
                <w:sz w:val="22"/>
                <w:szCs w:val="22"/>
                <w:lang w:val="en-US"/>
              </w:rPr>
              <w:t>AKTS İş Yükü</w:t>
            </w:r>
          </w:p>
        </w:tc>
      </w:tr>
      <w:tr w:rsidR="00A30DA2" w:rsidRPr="00A30DA2" w14:paraId="484F9077" w14:textId="77777777" w:rsidTr="0073546C">
        <w:trPr>
          <w:trHeight w:val="301"/>
        </w:trPr>
        <w:tc>
          <w:tcPr>
            <w:tcW w:w="1773" w:type="dxa"/>
            <w:vMerge/>
          </w:tcPr>
          <w:p w14:paraId="56689197" w14:textId="77777777" w:rsidR="00A30DA2" w:rsidRPr="00A30DA2" w:rsidRDefault="00A30DA2" w:rsidP="0073546C">
            <w:pPr>
              <w:rPr>
                <w:sz w:val="22"/>
                <w:szCs w:val="22"/>
                <w:lang w:val="en-US"/>
              </w:rPr>
            </w:pPr>
          </w:p>
        </w:tc>
        <w:tc>
          <w:tcPr>
            <w:tcW w:w="809" w:type="dxa"/>
            <w:vMerge/>
          </w:tcPr>
          <w:p w14:paraId="04A63316" w14:textId="77777777" w:rsidR="00A30DA2" w:rsidRPr="00A30DA2" w:rsidRDefault="00A30DA2" w:rsidP="0073546C">
            <w:pPr>
              <w:rPr>
                <w:sz w:val="22"/>
                <w:szCs w:val="22"/>
                <w:lang w:val="en-US"/>
              </w:rPr>
            </w:pPr>
          </w:p>
        </w:tc>
        <w:tc>
          <w:tcPr>
            <w:tcW w:w="1083" w:type="dxa"/>
          </w:tcPr>
          <w:p w14:paraId="770295AD" w14:textId="77777777" w:rsidR="00A30DA2" w:rsidRPr="00A30DA2" w:rsidRDefault="00A30DA2" w:rsidP="0073546C">
            <w:pPr>
              <w:rPr>
                <w:sz w:val="22"/>
                <w:szCs w:val="22"/>
                <w:lang w:val="en-US"/>
              </w:rPr>
            </w:pPr>
            <w:r w:rsidRPr="00A30DA2">
              <w:rPr>
                <w:sz w:val="22"/>
                <w:szCs w:val="22"/>
                <w:lang w:val="en-US"/>
              </w:rPr>
              <w:t xml:space="preserve">Zaman </w:t>
            </w:r>
          </w:p>
          <w:p w14:paraId="39350103" w14:textId="77777777" w:rsidR="00A30DA2" w:rsidRPr="00A30DA2" w:rsidRDefault="00A30DA2" w:rsidP="0073546C">
            <w:pPr>
              <w:rPr>
                <w:sz w:val="22"/>
                <w:szCs w:val="22"/>
                <w:lang w:val="en-US"/>
              </w:rPr>
            </w:pPr>
            <w:r w:rsidRPr="00A30DA2">
              <w:rPr>
                <w:sz w:val="22"/>
                <w:szCs w:val="22"/>
                <w:lang w:val="en-US"/>
              </w:rPr>
              <w:t>(Saat)</w:t>
            </w:r>
          </w:p>
          <w:p w14:paraId="4174B0F9" w14:textId="77777777" w:rsidR="00A30DA2" w:rsidRPr="00A30DA2" w:rsidRDefault="00A30DA2" w:rsidP="0073546C">
            <w:pPr>
              <w:rPr>
                <w:sz w:val="22"/>
                <w:szCs w:val="22"/>
                <w:lang w:val="en-US"/>
              </w:rPr>
            </w:pPr>
            <w:r w:rsidRPr="00A30DA2">
              <w:rPr>
                <w:sz w:val="22"/>
                <w:szCs w:val="22"/>
                <w:lang w:val="en-US"/>
              </w:rPr>
              <w:t>(Hazırlık Zamanı Dâhil)</w:t>
            </w:r>
          </w:p>
        </w:tc>
        <w:tc>
          <w:tcPr>
            <w:tcW w:w="814" w:type="dxa"/>
          </w:tcPr>
          <w:p w14:paraId="34B614FA" w14:textId="77777777" w:rsidR="00A30DA2" w:rsidRPr="00A30DA2" w:rsidRDefault="00A30DA2" w:rsidP="0073546C">
            <w:pPr>
              <w:rPr>
                <w:sz w:val="22"/>
                <w:szCs w:val="22"/>
                <w:lang w:val="en-US"/>
              </w:rPr>
            </w:pPr>
            <w:r w:rsidRPr="00A30DA2">
              <w:rPr>
                <w:sz w:val="22"/>
                <w:szCs w:val="22"/>
                <w:lang w:val="en-US"/>
              </w:rPr>
              <w:t>İş Yükü</w:t>
            </w:r>
          </w:p>
        </w:tc>
      </w:tr>
      <w:tr w:rsidR="00A30DA2" w:rsidRPr="00A30DA2" w14:paraId="5DB40EB3" w14:textId="77777777" w:rsidTr="0073546C">
        <w:trPr>
          <w:trHeight w:val="301"/>
        </w:trPr>
        <w:tc>
          <w:tcPr>
            <w:tcW w:w="1773" w:type="dxa"/>
          </w:tcPr>
          <w:p w14:paraId="2F65F04F" w14:textId="77777777" w:rsidR="00A30DA2" w:rsidRPr="00A30DA2" w:rsidRDefault="00A30DA2" w:rsidP="0073546C">
            <w:pPr>
              <w:rPr>
                <w:sz w:val="22"/>
                <w:szCs w:val="22"/>
                <w:lang w:val="en-US"/>
              </w:rPr>
            </w:pPr>
            <w:r w:rsidRPr="00A30DA2">
              <w:rPr>
                <w:sz w:val="22"/>
                <w:szCs w:val="22"/>
                <w:lang w:val="en-US"/>
              </w:rPr>
              <w:t>Devamlılık</w:t>
            </w:r>
          </w:p>
        </w:tc>
        <w:tc>
          <w:tcPr>
            <w:tcW w:w="809" w:type="dxa"/>
          </w:tcPr>
          <w:p w14:paraId="74C0E0AF" w14:textId="77777777" w:rsidR="00A30DA2" w:rsidRPr="00A30DA2" w:rsidRDefault="00A30DA2" w:rsidP="0073546C">
            <w:pPr>
              <w:rPr>
                <w:sz w:val="22"/>
                <w:szCs w:val="22"/>
                <w:lang w:val="en-US"/>
              </w:rPr>
            </w:pPr>
            <w:r w:rsidRPr="00A30DA2">
              <w:rPr>
                <w:sz w:val="22"/>
                <w:szCs w:val="22"/>
                <w:lang w:val="en-US"/>
              </w:rPr>
              <w:t>14</w:t>
            </w:r>
          </w:p>
        </w:tc>
        <w:tc>
          <w:tcPr>
            <w:tcW w:w="1083" w:type="dxa"/>
          </w:tcPr>
          <w:p w14:paraId="26789F8C" w14:textId="77777777" w:rsidR="00A30DA2" w:rsidRPr="00A30DA2" w:rsidRDefault="00A30DA2" w:rsidP="0073546C">
            <w:pPr>
              <w:rPr>
                <w:sz w:val="22"/>
                <w:szCs w:val="22"/>
                <w:lang w:val="en-US"/>
              </w:rPr>
            </w:pPr>
            <w:r w:rsidRPr="00A30DA2">
              <w:rPr>
                <w:sz w:val="22"/>
                <w:szCs w:val="22"/>
                <w:lang w:val="en-US"/>
              </w:rPr>
              <w:t>1</w:t>
            </w:r>
          </w:p>
        </w:tc>
        <w:tc>
          <w:tcPr>
            <w:tcW w:w="814" w:type="dxa"/>
          </w:tcPr>
          <w:p w14:paraId="7C8D8F01" w14:textId="77777777" w:rsidR="00A30DA2" w:rsidRPr="00A30DA2" w:rsidRDefault="00A30DA2" w:rsidP="0073546C">
            <w:pPr>
              <w:rPr>
                <w:sz w:val="22"/>
                <w:szCs w:val="22"/>
                <w:lang w:val="en-US"/>
              </w:rPr>
            </w:pPr>
            <w:r w:rsidRPr="00A30DA2">
              <w:rPr>
                <w:sz w:val="22"/>
                <w:szCs w:val="22"/>
                <w:lang w:val="en-US"/>
              </w:rPr>
              <w:t>14</w:t>
            </w:r>
          </w:p>
        </w:tc>
      </w:tr>
      <w:tr w:rsidR="00A30DA2" w:rsidRPr="00A30DA2" w14:paraId="1CC1E58D" w14:textId="77777777" w:rsidTr="0073546C">
        <w:trPr>
          <w:trHeight w:val="289"/>
        </w:trPr>
        <w:tc>
          <w:tcPr>
            <w:tcW w:w="1773" w:type="dxa"/>
          </w:tcPr>
          <w:p w14:paraId="5FA4D440" w14:textId="77777777" w:rsidR="00A30DA2" w:rsidRPr="00A30DA2" w:rsidRDefault="00A30DA2" w:rsidP="0073546C">
            <w:pPr>
              <w:rPr>
                <w:sz w:val="22"/>
                <w:szCs w:val="22"/>
                <w:lang w:val="en-US"/>
              </w:rPr>
            </w:pPr>
            <w:r w:rsidRPr="00A30DA2">
              <w:rPr>
                <w:sz w:val="22"/>
                <w:szCs w:val="22"/>
                <w:lang w:val="en-US"/>
              </w:rPr>
              <w:t>Final Sınavı</w:t>
            </w:r>
          </w:p>
        </w:tc>
        <w:tc>
          <w:tcPr>
            <w:tcW w:w="809" w:type="dxa"/>
          </w:tcPr>
          <w:p w14:paraId="516F7251" w14:textId="77777777" w:rsidR="00A30DA2" w:rsidRPr="00A30DA2" w:rsidRDefault="00A30DA2" w:rsidP="0073546C">
            <w:pPr>
              <w:rPr>
                <w:sz w:val="22"/>
                <w:szCs w:val="22"/>
                <w:lang w:val="en-US"/>
              </w:rPr>
            </w:pPr>
            <w:r w:rsidRPr="00A30DA2">
              <w:rPr>
                <w:sz w:val="22"/>
                <w:szCs w:val="22"/>
                <w:lang w:val="en-US"/>
              </w:rPr>
              <w:t>1</w:t>
            </w:r>
          </w:p>
        </w:tc>
        <w:tc>
          <w:tcPr>
            <w:tcW w:w="1083" w:type="dxa"/>
          </w:tcPr>
          <w:p w14:paraId="3B8169D0" w14:textId="77777777" w:rsidR="00A30DA2" w:rsidRPr="00A30DA2" w:rsidRDefault="00A30DA2" w:rsidP="0073546C">
            <w:pPr>
              <w:rPr>
                <w:sz w:val="22"/>
                <w:szCs w:val="22"/>
                <w:lang w:val="en-US"/>
              </w:rPr>
            </w:pPr>
            <w:r w:rsidRPr="00A30DA2">
              <w:rPr>
                <w:sz w:val="22"/>
                <w:szCs w:val="22"/>
                <w:lang w:val="en-US"/>
              </w:rPr>
              <w:t>10</w:t>
            </w:r>
          </w:p>
        </w:tc>
        <w:tc>
          <w:tcPr>
            <w:tcW w:w="814" w:type="dxa"/>
          </w:tcPr>
          <w:p w14:paraId="6EC528FA" w14:textId="77777777" w:rsidR="00A30DA2" w:rsidRPr="00A30DA2" w:rsidRDefault="00A30DA2" w:rsidP="0073546C">
            <w:pPr>
              <w:rPr>
                <w:sz w:val="22"/>
                <w:szCs w:val="22"/>
                <w:lang w:val="en-US"/>
              </w:rPr>
            </w:pPr>
            <w:r w:rsidRPr="00A30DA2">
              <w:rPr>
                <w:sz w:val="22"/>
                <w:szCs w:val="22"/>
                <w:lang w:val="en-US"/>
              </w:rPr>
              <w:t>10</w:t>
            </w:r>
          </w:p>
        </w:tc>
      </w:tr>
      <w:tr w:rsidR="00A30DA2" w:rsidRPr="00A30DA2" w14:paraId="2F2170BD" w14:textId="77777777" w:rsidTr="0073546C">
        <w:trPr>
          <w:trHeight w:val="301"/>
        </w:trPr>
        <w:tc>
          <w:tcPr>
            <w:tcW w:w="1773" w:type="dxa"/>
          </w:tcPr>
          <w:p w14:paraId="559006E5" w14:textId="77777777" w:rsidR="00A30DA2" w:rsidRPr="00A30DA2" w:rsidRDefault="00A30DA2" w:rsidP="0073546C">
            <w:pPr>
              <w:rPr>
                <w:sz w:val="22"/>
                <w:szCs w:val="22"/>
                <w:lang w:val="en-US"/>
              </w:rPr>
            </w:pPr>
            <w:r w:rsidRPr="00A30DA2">
              <w:rPr>
                <w:sz w:val="22"/>
                <w:szCs w:val="22"/>
                <w:lang w:val="en-US"/>
              </w:rPr>
              <w:t>Quizler</w:t>
            </w:r>
          </w:p>
        </w:tc>
        <w:tc>
          <w:tcPr>
            <w:tcW w:w="809" w:type="dxa"/>
          </w:tcPr>
          <w:p w14:paraId="116573A2"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7C11CBAA"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51BF3357"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16812CB0" w14:textId="77777777" w:rsidTr="0073546C">
        <w:trPr>
          <w:trHeight w:val="301"/>
        </w:trPr>
        <w:tc>
          <w:tcPr>
            <w:tcW w:w="1773" w:type="dxa"/>
          </w:tcPr>
          <w:p w14:paraId="30EEDE39" w14:textId="77777777" w:rsidR="00A30DA2" w:rsidRPr="00A30DA2" w:rsidRDefault="00A30DA2" w:rsidP="0073546C">
            <w:pPr>
              <w:rPr>
                <w:sz w:val="22"/>
                <w:szCs w:val="22"/>
                <w:lang w:val="en-US"/>
              </w:rPr>
            </w:pPr>
            <w:r w:rsidRPr="00A30DA2">
              <w:rPr>
                <w:sz w:val="22"/>
                <w:szCs w:val="22"/>
                <w:lang w:val="en-US"/>
              </w:rPr>
              <w:t>Dönem Projesi</w:t>
            </w:r>
          </w:p>
        </w:tc>
        <w:tc>
          <w:tcPr>
            <w:tcW w:w="809" w:type="dxa"/>
          </w:tcPr>
          <w:p w14:paraId="56D00932"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05FDB0DD"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7076BEC3"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61B9E0C7" w14:textId="77777777" w:rsidTr="0073546C">
        <w:trPr>
          <w:trHeight w:val="301"/>
        </w:trPr>
        <w:tc>
          <w:tcPr>
            <w:tcW w:w="1773" w:type="dxa"/>
          </w:tcPr>
          <w:p w14:paraId="749C1A80" w14:textId="77777777" w:rsidR="00A30DA2" w:rsidRPr="00A30DA2" w:rsidRDefault="00A30DA2" w:rsidP="0073546C">
            <w:pPr>
              <w:rPr>
                <w:sz w:val="22"/>
                <w:szCs w:val="22"/>
                <w:lang w:val="en-US"/>
              </w:rPr>
            </w:pPr>
            <w:r w:rsidRPr="00A30DA2">
              <w:rPr>
                <w:sz w:val="22"/>
                <w:szCs w:val="22"/>
                <w:lang w:val="en-US"/>
              </w:rPr>
              <w:t>Raporlar</w:t>
            </w:r>
          </w:p>
        </w:tc>
        <w:tc>
          <w:tcPr>
            <w:tcW w:w="809" w:type="dxa"/>
          </w:tcPr>
          <w:p w14:paraId="23B1940B"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6E892111"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1DC6766C"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7C84E173" w14:textId="77777777" w:rsidTr="0073546C">
        <w:trPr>
          <w:trHeight w:val="301"/>
        </w:trPr>
        <w:tc>
          <w:tcPr>
            <w:tcW w:w="1773" w:type="dxa"/>
          </w:tcPr>
          <w:p w14:paraId="32F12070" w14:textId="77777777" w:rsidR="00A30DA2" w:rsidRPr="00A30DA2" w:rsidRDefault="00A30DA2" w:rsidP="0073546C">
            <w:pPr>
              <w:rPr>
                <w:sz w:val="22"/>
                <w:szCs w:val="22"/>
                <w:lang w:val="en-US"/>
              </w:rPr>
            </w:pPr>
            <w:r w:rsidRPr="00A30DA2">
              <w:rPr>
                <w:sz w:val="22"/>
                <w:szCs w:val="22"/>
                <w:lang w:val="en-US"/>
              </w:rPr>
              <w:t>Final Projesi</w:t>
            </w:r>
          </w:p>
        </w:tc>
        <w:tc>
          <w:tcPr>
            <w:tcW w:w="809" w:type="dxa"/>
          </w:tcPr>
          <w:p w14:paraId="677642F9"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3EF445F0"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3C2BEF37"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56F53651" w14:textId="77777777" w:rsidTr="0073546C">
        <w:trPr>
          <w:trHeight w:val="301"/>
        </w:trPr>
        <w:tc>
          <w:tcPr>
            <w:tcW w:w="1773" w:type="dxa"/>
          </w:tcPr>
          <w:p w14:paraId="10C9FC21" w14:textId="77777777" w:rsidR="00A30DA2" w:rsidRPr="00A30DA2" w:rsidRDefault="00A30DA2" w:rsidP="0073546C">
            <w:pPr>
              <w:rPr>
                <w:sz w:val="22"/>
                <w:szCs w:val="22"/>
                <w:lang w:val="en-US"/>
              </w:rPr>
            </w:pPr>
            <w:r w:rsidRPr="00A30DA2">
              <w:rPr>
                <w:sz w:val="22"/>
                <w:szCs w:val="22"/>
                <w:lang w:val="en-US"/>
              </w:rPr>
              <w:t>Seminer</w:t>
            </w:r>
          </w:p>
        </w:tc>
        <w:tc>
          <w:tcPr>
            <w:tcW w:w="809" w:type="dxa"/>
          </w:tcPr>
          <w:p w14:paraId="2FDA4180"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630F983A"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684FC2E8"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19076101" w14:textId="77777777" w:rsidTr="0073546C">
        <w:trPr>
          <w:trHeight w:val="289"/>
        </w:trPr>
        <w:tc>
          <w:tcPr>
            <w:tcW w:w="1773" w:type="dxa"/>
          </w:tcPr>
          <w:p w14:paraId="18319AD1" w14:textId="77777777" w:rsidR="00A30DA2" w:rsidRPr="00A30DA2" w:rsidRDefault="00A30DA2" w:rsidP="0073546C">
            <w:pPr>
              <w:rPr>
                <w:sz w:val="22"/>
                <w:szCs w:val="22"/>
                <w:lang w:val="en-US"/>
              </w:rPr>
            </w:pPr>
            <w:r w:rsidRPr="00A30DA2">
              <w:rPr>
                <w:sz w:val="22"/>
                <w:szCs w:val="22"/>
                <w:lang w:val="en-US"/>
              </w:rPr>
              <w:t>Görevler</w:t>
            </w:r>
          </w:p>
        </w:tc>
        <w:tc>
          <w:tcPr>
            <w:tcW w:w="809" w:type="dxa"/>
          </w:tcPr>
          <w:p w14:paraId="420D1227"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0A7E2DED"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25B482B7"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5E4CBA06" w14:textId="77777777" w:rsidTr="0073546C">
        <w:trPr>
          <w:trHeight w:val="301"/>
        </w:trPr>
        <w:tc>
          <w:tcPr>
            <w:tcW w:w="1773" w:type="dxa"/>
          </w:tcPr>
          <w:p w14:paraId="4B211185" w14:textId="77777777" w:rsidR="00A30DA2" w:rsidRPr="00A30DA2" w:rsidRDefault="00A30DA2" w:rsidP="0073546C">
            <w:pPr>
              <w:rPr>
                <w:sz w:val="22"/>
                <w:szCs w:val="22"/>
                <w:lang w:val="en-US"/>
              </w:rPr>
            </w:pPr>
            <w:r w:rsidRPr="00A30DA2">
              <w:rPr>
                <w:sz w:val="22"/>
                <w:szCs w:val="22"/>
                <w:lang w:val="en-US"/>
              </w:rPr>
              <w:t xml:space="preserve">Sunum </w:t>
            </w:r>
          </w:p>
        </w:tc>
        <w:tc>
          <w:tcPr>
            <w:tcW w:w="809" w:type="dxa"/>
          </w:tcPr>
          <w:p w14:paraId="4EA9F0F5"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688DD871"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24B56768"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0C604DC7" w14:textId="77777777" w:rsidTr="0073546C">
        <w:trPr>
          <w:trHeight w:val="301"/>
        </w:trPr>
        <w:tc>
          <w:tcPr>
            <w:tcW w:w="1773" w:type="dxa"/>
          </w:tcPr>
          <w:p w14:paraId="40896FB1" w14:textId="77777777" w:rsidR="00A30DA2" w:rsidRPr="00A30DA2" w:rsidRDefault="00A30DA2" w:rsidP="0073546C">
            <w:pPr>
              <w:rPr>
                <w:sz w:val="22"/>
                <w:szCs w:val="22"/>
                <w:lang w:val="en-US"/>
              </w:rPr>
            </w:pPr>
            <w:r w:rsidRPr="00A30DA2">
              <w:rPr>
                <w:sz w:val="22"/>
                <w:szCs w:val="22"/>
                <w:lang w:val="en-US"/>
              </w:rPr>
              <w:t>Vize</w:t>
            </w:r>
          </w:p>
        </w:tc>
        <w:tc>
          <w:tcPr>
            <w:tcW w:w="809" w:type="dxa"/>
          </w:tcPr>
          <w:p w14:paraId="738EA846" w14:textId="77777777" w:rsidR="00A30DA2" w:rsidRPr="00A30DA2" w:rsidRDefault="00A30DA2" w:rsidP="0073546C">
            <w:pPr>
              <w:rPr>
                <w:sz w:val="22"/>
                <w:szCs w:val="22"/>
                <w:lang w:val="en-US"/>
              </w:rPr>
            </w:pPr>
            <w:r w:rsidRPr="00A30DA2">
              <w:rPr>
                <w:sz w:val="22"/>
                <w:szCs w:val="22"/>
                <w:lang w:val="en-US"/>
              </w:rPr>
              <w:t>1</w:t>
            </w:r>
          </w:p>
        </w:tc>
        <w:tc>
          <w:tcPr>
            <w:tcW w:w="1083" w:type="dxa"/>
          </w:tcPr>
          <w:p w14:paraId="42DA7081" w14:textId="77777777" w:rsidR="00A30DA2" w:rsidRPr="00A30DA2" w:rsidRDefault="00A30DA2" w:rsidP="0073546C">
            <w:pPr>
              <w:rPr>
                <w:sz w:val="22"/>
                <w:szCs w:val="22"/>
                <w:lang w:val="en-US"/>
              </w:rPr>
            </w:pPr>
            <w:r w:rsidRPr="00A30DA2">
              <w:rPr>
                <w:sz w:val="22"/>
                <w:szCs w:val="22"/>
                <w:lang w:val="en-US"/>
              </w:rPr>
              <w:t>5</w:t>
            </w:r>
          </w:p>
        </w:tc>
        <w:tc>
          <w:tcPr>
            <w:tcW w:w="814" w:type="dxa"/>
          </w:tcPr>
          <w:p w14:paraId="511ACE11" w14:textId="77777777" w:rsidR="00A30DA2" w:rsidRPr="00A30DA2" w:rsidRDefault="00A30DA2" w:rsidP="0073546C">
            <w:pPr>
              <w:rPr>
                <w:sz w:val="22"/>
                <w:szCs w:val="22"/>
                <w:lang w:val="en-US"/>
              </w:rPr>
            </w:pPr>
            <w:r w:rsidRPr="00A30DA2">
              <w:rPr>
                <w:sz w:val="22"/>
                <w:szCs w:val="22"/>
                <w:lang w:val="en-US"/>
              </w:rPr>
              <w:t>5</w:t>
            </w:r>
          </w:p>
        </w:tc>
      </w:tr>
      <w:tr w:rsidR="00A30DA2" w:rsidRPr="00A30DA2" w14:paraId="53EA6589" w14:textId="77777777" w:rsidTr="0073546C">
        <w:trPr>
          <w:trHeight w:val="301"/>
        </w:trPr>
        <w:tc>
          <w:tcPr>
            <w:tcW w:w="1773" w:type="dxa"/>
          </w:tcPr>
          <w:p w14:paraId="65947879" w14:textId="77777777" w:rsidR="00A30DA2" w:rsidRPr="00A30DA2" w:rsidRDefault="00A30DA2" w:rsidP="0073546C">
            <w:pPr>
              <w:rPr>
                <w:sz w:val="22"/>
                <w:szCs w:val="22"/>
                <w:lang w:val="en-US"/>
              </w:rPr>
            </w:pPr>
            <w:r w:rsidRPr="00A30DA2">
              <w:rPr>
                <w:sz w:val="22"/>
                <w:szCs w:val="22"/>
                <w:lang w:val="en-US"/>
              </w:rPr>
              <w:t>Proje</w:t>
            </w:r>
          </w:p>
        </w:tc>
        <w:tc>
          <w:tcPr>
            <w:tcW w:w="809" w:type="dxa"/>
          </w:tcPr>
          <w:p w14:paraId="0BDEA81B"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77E3C7BB"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78724C6A"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189DF24E" w14:textId="77777777" w:rsidTr="0073546C">
        <w:trPr>
          <w:trHeight w:val="301"/>
        </w:trPr>
        <w:tc>
          <w:tcPr>
            <w:tcW w:w="1773" w:type="dxa"/>
          </w:tcPr>
          <w:p w14:paraId="62460951" w14:textId="77777777" w:rsidR="00A30DA2" w:rsidRPr="00A30DA2" w:rsidRDefault="00A30DA2" w:rsidP="0073546C">
            <w:pPr>
              <w:rPr>
                <w:sz w:val="22"/>
                <w:szCs w:val="22"/>
                <w:lang w:val="en-US"/>
              </w:rPr>
            </w:pPr>
            <w:r w:rsidRPr="00A30DA2">
              <w:rPr>
                <w:sz w:val="22"/>
                <w:szCs w:val="22"/>
                <w:lang w:val="en-US"/>
              </w:rPr>
              <w:t>Laboratuvar</w:t>
            </w:r>
          </w:p>
        </w:tc>
        <w:tc>
          <w:tcPr>
            <w:tcW w:w="809" w:type="dxa"/>
          </w:tcPr>
          <w:p w14:paraId="33E04C62"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3EDF0AEB"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0DB29F82"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52E569C9" w14:textId="77777777" w:rsidTr="0073546C">
        <w:trPr>
          <w:trHeight w:val="289"/>
        </w:trPr>
        <w:tc>
          <w:tcPr>
            <w:tcW w:w="1773" w:type="dxa"/>
          </w:tcPr>
          <w:p w14:paraId="7E655706" w14:textId="77777777" w:rsidR="00A30DA2" w:rsidRPr="00A30DA2" w:rsidRDefault="00A30DA2" w:rsidP="0073546C">
            <w:pPr>
              <w:rPr>
                <w:sz w:val="22"/>
                <w:szCs w:val="22"/>
                <w:lang w:val="en-US"/>
              </w:rPr>
            </w:pPr>
            <w:r w:rsidRPr="00A30DA2">
              <w:rPr>
                <w:sz w:val="22"/>
                <w:szCs w:val="22"/>
                <w:lang w:val="en-US"/>
              </w:rPr>
              <w:t xml:space="preserve">Özel Ders Süresi </w:t>
            </w:r>
          </w:p>
        </w:tc>
        <w:tc>
          <w:tcPr>
            <w:tcW w:w="809" w:type="dxa"/>
          </w:tcPr>
          <w:p w14:paraId="10C88655" w14:textId="77777777" w:rsidR="00A30DA2" w:rsidRPr="00A30DA2" w:rsidRDefault="00A30DA2" w:rsidP="0073546C">
            <w:pPr>
              <w:rPr>
                <w:sz w:val="22"/>
                <w:szCs w:val="22"/>
                <w:lang w:val="en-US"/>
              </w:rPr>
            </w:pPr>
            <w:r w:rsidRPr="00A30DA2">
              <w:rPr>
                <w:sz w:val="22"/>
                <w:szCs w:val="22"/>
                <w:lang w:val="en-US"/>
              </w:rPr>
              <w:t>0</w:t>
            </w:r>
          </w:p>
        </w:tc>
        <w:tc>
          <w:tcPr>
            <w:tcW w:w="1083" w:type="dxa"/>
          </w:tcPr>
          <w:p w14:paraId="77D615CF" w14:textId="77777777" w:rsidR="00A30DA2" w:rsidRPr="00A30DA2" w:rsidRDefault="00A30DA2" w:rsidP="0073546C">
            <w:pPr>
              <w:rPr>
                <w:sz w:val="22"/>
                <w:szCs w:val="22"/>
                <w:lang w:val="en-US"/>
              </w:rPr>
            </w:pPr>
            <w:r w:rsidRPr="00A30DA2">
              <w:rPr>
                <w:sz w:val="22"/>
                <w:szCs w:val="22"/>
                <w:lang w:val="en-US"/>
              </w:rPr>
              <w:t>0</w:t>
            </w:r>
          </w:p>
        </w:tc>
        <w:tc>
          <w:tcPr>
            <w:tcW w:w="814" w:type="dxa"/>
          </w:tcPr>
          <w:p w14:paraId="6B0FA979" w14:textId="77777777" w:rsidR="00A30DA2" w:rsidRPr="00A30DA2" w:rsidRDefault="00A30DA2" w:rsidP="0073546C">
            <w:pPr>
              <w:rPr>
                <w:sz w:val="22"/>
                <w:szCs w:val="22"/>
                <w:lang w:val="en-US"/>
              </w:rPr>
            </w:pPr>
            <w:r w:rsidRPr="00A30DA2">
              <w:rPr>
                <w:sz w:val="22"/>
                <w:szCs w:val="22"/>
                <w:lang w:val="en-US"/>
              </w:rPr>
              <w:t>0</w:t>
            </w:r>
          </w:p>
        </w:tc>
      </w:tr>
      <w:tr w:rsidR="00A30DA2" w:rsidRPr="00A30DA2" w14:paraId="1C049602" w14:textId="77777777" w:rsidTr="0073546C">
        <w:trPr>
          <w:trHeight w:val="301"/>
        </w:trPr>
        <w:tc>
          <w:tcPr>
            <w:tcW w:w="1773" w:type="dxa"/>
          </w:tcPr>
          <w:p w14:paraId="46183456" w14:textId="77777777" w:rsidR="00A30DA2" w:rsidRPr="00A30DA2" w:rsidRDefault="00A30DA2" w:rsidP="0073546C">
            <w:pPr>
              <w:rPr>
                <w:sz w:val="22"/>
                <w:szCs w:val="22"/>
                <w:lang w:val="en-US"/>
              </w:rPr>
            </w:pPr>
            <w:r w:rsidRPr="00A30DA2">
              <w:rPr>
                <w:sz w:val="22"/>
                <w:szCs w:val="22"/>
                <w:lang w:val="en-US"/>
              </w:rPr>
              <w:t>Diğer (Bireysel Çalışma)</w:t>
            </w:r>
          </w:p>
        </w:tc>
        <w:tc>
          <w:tcPr>
            <w:tcW w:w="809" w:type="dxa"/>
          </w:tcPr>
          <w:p w14:paraId="299CABCC" w14:textId="77777777" w:rsidR="00A30DA2" w:rsidRPr="00A30DA2" w:rsidRDefault="00A30DA2" w:rsidP="0073546C">
            <w:pPr>
              <w:rPr>
                <w:sz w:val="22"/>
                <w:szCs w:val="22"/>
                <w:lang w:val="en-US"/>
              </w:rPr>
            </w:pPr>
            <w:r w:rsidRPr="00A30DA2">
              <w:rPr>
                <w:sz w:val="22"/>
                <w:szCs w:val="22"/>
                <w:lang w:val="en-US"/>
              </w:rPr>
              <w:t>7</w:t>
            </w:r>
          </w:p>
        </w:tc>
        <w:tc>
          <w:tcPr>
            <w:tcW w:w="1083" w:type="dxa"/>
          </w:tcPr>
          <w:p w14:paraId="7A7781CE" w14:textId="77777777" w:rsidR="00A30DA2" w:rsidRPr="00A30DA2" w:rsidRDefault="00A30DA2" w:rsidP="0073546C">
            <w:pPr>
              <w:rPr>
                <w:sz w:val="22"/>
                <w:szCs w:val="22"/>
                <w:lang w:val="en-US"/>
              </w:rPr>
            </w:pPr>
            <w:r w:rsidRPr="00A30DA2">
              <w:rPr>
                <w:sz w:val="22"/>
                <w:szCs w:val="22"/>
                <w:lang w:val="en-US"/>
              </w:rPr>
              <w:t>3</w:t>
            </w:r>
          </w:p>
        </w:tc>
        <w:tc>
          <w:tcPr>
            <w:tcW w:w="814" w:type="dxa"/>
          </w:tcPr>
          <w:p w14:paraId="55BBADBA" w14:textId="77777777" w:rsidR="00A30DA2" w:rsidRPr="00A30DA2" w:rsidRDefault="00A30DA2" w:rsidP="0073546C">
            <w:pPr>
              <w:rPr>
                <w:sz w:val="22"/>
                <w:szCs w:val="22"/>
                <w:lang w:val="en-US"/>
              </w:rPr>
            </w:pPr>
            <w:r w:rsidRPr="00A30DA2">
              <w:rPr>
                <w:sz w:val="22"/>
                <w:szCs w:val="22"/>
                <w:lang w:val="en-US"/>
              </w:rPr>
              <w:t>21</w:t>
            </w:r>
          </w:p>
        </w:tc>
      </w:tr>
      <w:tr w:rsidR="00A30DA2" w:rsidRPr="00A30DA2" w14:paraId="56ED919C" w14:textId="77777777" w:rsidTr="0073546C">
        <w:trPr>
          <w:trHeight w:val="301"/>
        </w:trPr>
        <w:tc>
          <w:tcPr>
            <w:tcW w:w="1773" w:type="dxa"/>
          </w:tcPr>
          <w:p w14:paraId="76FB919B" w14:textId="77777777" w:rsidR="00A30DA2" w:rsidRPr="00A30DA2" w:rsidRDefault="00A30DA2" w:rsidP="0073546C">
            <w:pPr>
              <w:rPr>
                <w:sz w:val="22"/>
                <w:szCs w:val="22"/>
                <w:lang w:val="en-US"/>
              </w:rPr>
            </w:pPr>
          </w:p>
        </w:tc>
        <w:tc>
          <w:tcPr>
            <w:tcW w:w="809" w:type="dxa"/>
          </w:tcPr>
          <w:p w14:paraId="2C0DE112" w14:textId="77777777" w:rsidR="00A30DA2" w:rsidRPr="00A30DA2" w:rsidRDefault="00A30DA2" w:rsidP="0073546C">
            <w:pPr>
              <w:rPr>
                <w:sz w:val="22"/>
                <w:szCs w:val="22"/>
                <w:lang w:val="en-US"/>
              </w:rPr>
            </w:pPr>
          </w:p>
        </w:tc>
        <w:tc>
          <w:tcPr>
            <w:tcW w:w="1083" w:type="dxa"/>
          </w:tcPr>
          <w:p w14:paraId="2B802976" w14:textId="77777777" w:rsidR="00A30DA2" w:rsidRPr="00A30DA2" w:rsidRDefault="00A30DA2" w:rsidP="0073546C">
            <w:pPr>
              <w:rPr>
                <w:sz w:val="22"/>
                <w:szCs w:val="22"/>
                <w:lang w:val="en-US"/>
              </w:rPr>
            </w:pPr>
            <w:r w:rsidRPr="00A30DA2">
              <w:rPr>
                <w:sz w:val="22"/>
                <w:szCs w:val="22"/>
                <w:lang w:val="en-US"/>
              </w:rPr>
              <w:t>Toplam İş Yükü</w:t>
            </w:r>
          </w:p>
        </w:tc>
        <w:tc>
          <w:tcPr>
            <w:tcW w:w="814" w:type="dxa"/>
          </w:tcPr>
          <w:p w14:paraId="6EC35700" w14:textId="77777777" w:rsidR="00A30DA2" w:rsidRPr="00A30DA2" w:rsidRDefault="00A30DA2" w:rsidP="0073546C">
            <w:pPr>
              <w:rPr>
                <w:sz w:val="22"/>
                <w:szCs w:val="22"/>
                <w:lang w:val="en-US"/>
              </w:rPr>
            </w:pPr>
            <w:r w:rsidRPr="00A30DA2">
              <w:rPr>
                <w:sz w:val="22"/>
                <w:szCs w:val="22"/>
                <w:lang w:val="en-US"/>
              </w:rPr>
              <w:t>50</w:t>
            </w:r>
          </w:p>
        </w:tc>
      </w:tr>
      <w:tr w:rsidR="00A30DA2" w:rsidRPr="00A30DA2" w14:paraId="36B30B46" w14:textId="77777777" w:rsidTr="0073546C">
        <w:trPr>
          <w:trHeight w:val="301"/>
        </w:trPr>
        <w:tc>
          <w:tcPr>
            <w:tcW w:w="1773" w:type="dxa"/>
          </w:tcPr>
          <w:p w14:paraId="72F7FC30" w14:textId="77777777" w:rsidR="00A30DA2" w:rsidRPr="00A30DA2" w:rsidRDefault="00A30DA2" w:rsidP="0073546C">
            <w:pPr>
              <w:rPr>
                <w:sz w:val="22"/>
                <w:szCs w:val="22"/>
                <w:lang w:val="en-US"/>
              </w:rPr>
            </w:pPr>
          </w:p>
        </w:tc>
        <w:tc>
          <w:tcPr>
            <w:tcW w:w="809" w:type="dxa"/>
          </w:tcPr>
          <w:p w14:paraId="2E92BA92" w14:textId="77777777" w:rsidR="00A30DA2" w:rsidRPr="00A30DA2" w:rsidRDefault="00A30DA2" w:rsidP="0073546C">
            <w:pPr>
              <w:rPr>
                <w:sz w:val="22"/>
                <w:szCs w:val="22"/>
                <w:lang w:val="en-US"/>
              </w:rPr>
            </w:pPr>
          </w:p>
        </w:tc>
        <w:tc>
          <w:tcPr>
            <w:tcW w:w="1083" w:type="dxa"/>
          </w:tcPr>
          <w:p w14:paraId="4E0C33B4" w14:textId="77777777" w:rsidR="00A30DA2" w:rsidRPr="00A30DA2" w:rsidRDefault="00A30DA2" w:rsidP="0073546C">
            <w:pPr>
              <w:rPr>
                <w:sz w:val="22"/>
                <w:szCs w:val="22"/>
                <w:lang w:val="en-US"/>
              </w:rPr>
            </w:pPr>
            <w:r w:rsidRPr="00A30DA2">
              <w:rPr>
                <w:sz w:val="22"/>
                <w:szCs w:val="22"/>
                <w:lang w:val="en-US"/>
              </w:rPr>
              <w:t>Toplam İş Yükü/25</w:t>
            </w:r>
          </w:p>
        </w:tc>
        <w:tc>
          <w:tcPr>
            <w:tcW w:w="814" w:type="dxa"/>
          </w:tcPr>
          <w:p w14:paraId="452850DD" w14:textId="77777777" w:rsidR="00A30DA2" w:rsidRPr="00A30DA2" w:rsidRDefault="00A30DA2" w:rsidP="0073546C">
            <w:pPr>
              <w:rPr>
                <w:sz w:val="22"/>
                <w:szCs w:val="22"/>
                <w:lang w:val="en-US"/>
              </w:rPr>
            </w:pPr>
            <w:r w:rsidRPr="00A30DA2">
              <w:rPr>
                <w:sz w:val="22"/>
                <w:szCs w:val="22"/>
                <w:lang w:val="en-US"/>
              </w:rPr>
              <w:t>2</w:t>
            </w:r>
          </w:p>
        </w:tc>
      </w:tr>
      <w:tr w:rsidR="00A30DA2" w:rsidRPr="00A30DA2" w14:paraId="0198F4B5" w14:textId="77777777" w:rsidTr="0073546C">
        <w:trPr>
          <w:trHeight w:val="301"/>
        </w:trPr>
        <w:tc>
          <w:tcPr>
            <w:tcW w:w="1773" w:type="dxa"/>
          </w:tcPr>
          <w:p w14:paraId="0DC43FDE" w14:textId="77777777" w:rsidR="00A30DA2" w:rsidRPr="00A30DA2" w:rsidRDefault="00A30DA2" w:rsidP="0073546C">
            <w:pPr>
              <w:rPr>
                <w:sz w:val="22"/>
                <w:szCs w:val="22"/>
                <w:lang w:val="en-US"/>
              </w:rPr>
            </w:pPr>
          </w:p>
        </w:tc>
        <w:tc>
          <w:tcPr>
            <w:tcW w:w="809" w:type="dxa"/>
          </w:tcPr>
          <w:p w14:paraId="3CD2ED68" w14:textId="77777777" w:rsidR="00A30DA2" w:rsidRPr="00A30DA2" w:rsidRDefault="00A30DA2" w:rsidP="0073546C">
            <w:pPr>
              <w:rPr>
                <w:sz w:val="22"/>
                <w:szCs w:val="22"/>
                <w:lang w:val="en-US"/>
              </w:rPr>
            </w:pPr>
          </w:p>
        </w:tc>
        <w:tc>
          <w:tcPr>
            <w:tcW w:w="1083" w:type="dxa"/>
          </w:tcPr>
          <w:p w14:paraId="02EA8CBF" w14:textId="77777777" w:rsidR="00A30DA2" w:rsidRPr="00A30DA2" w:rsidRDefault="00A30DA2" w:rsidP="0073546C">
            <w:pPr>
              <w:rPr>
                <w:sz w:val="22"/>
                <w:szCs w:val="22"/>
                <w:lang w:val="en-US"/>
              </w:rPr>
            </w:pPr>
            <w:r w:rsidRPr="00A30DA2">
              <w:rPr>
                <w:sz w:val="22"/>
                <w:szCs w:val="22"/>
                <w:lang w:val="en-US"/>
              </w:rPr>
              <w:t>AKTS Kredisi</w:t>
            </w:r>
          </w:p>
        </w:tc>
        <w:tc>
          <w:tcPr>
            <w:tcW w:w="814" w:type="dxa"/>
          </w:tcPr>
          <w:p w14:paraId="7B262651" w14:textId="77777777" w:rsidR="00A30DA2" w:rsidRPr="00A30DA2" w:rsidRDefault="00A30DA2" w:rsidP="0073546C">
            <w:pPr>
              <w:rPr>
                <w:sz w:val="22"/>
                <w:szCs w:val="22"/>
                <w:lang w:val="en-US"/>
              </w:rPr>
            </w:pPr>
            <w:r w:rsidRPr="00A30DA2">
              <w:rPr>
                <w:sz w:val="22"/>
                <w:szCs w:val="22"/>
                <w:lang w:val="en-US"/>
              </w:rPr>
              <w:t>2</w:t>
            </w:r>
          </w:p>
        </w:tc>
      </w:tr>
    </w:tbl>
    <w:p w14:paraId="63F070EF"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color w:val="000000"/>
          <w:bdr w:val="nil"/>
          <w:lang w:val="en-US"/>
        </w:rPr>
      </w:pPr>
    </w:p>
    <w:p w14:paraId="3FCD0124"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color w:val="000000"/>
          <w:bdr w:val="nil"/>
          <w:lang w:val="en-US"/>
        </w:rPr>
      </w:pPr>
    </w:p>
    <w:p w14:paraId="36B1A582"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color w:val="000000"/>
          <w:bdr w:val="nil"/>
          <w:lang w:val="en-US"/>
        </w:rPr>
      </w:pPr>
      <w:r w:rsidRPr="00A30DA2">
        <w:rPr>
          <w:rFonts w:ascii="Times New Roman" w:eastAsia="Arial Unicode MS" w:hAnsi="Times New Roman" w:cs="Times New Roman"/>
          <w:b/>
          <w:color w:val="000000"/>
          <w:bdr w:val="nil"/>
          <w:lang w:val="en-US"/>
        </w:rPr>
        <w:t>Öğretim Yöntem ve Teknikleri:</w:t>
      </w:r>
      <w:r w:rsidRPr="00A30DA2">
        <w:rPr>
          <w:rFonts w:ascii="Times New Roman" w:eastAsia="Arial Unicode MS" w:hAnsi="Times New Roman" w:cs="Times New Roman"/>
          <w:color w:val="000000"/>
          <w:bdr w:val="nil"/>
          <w:lang w:val="en-US"/>
        </w:rPr>
        <w:t xml:space="preserve"> Anlatım, Rapor, Proje         </w:t>
      </w:r>
    </w:p>
    <w:p w14:paraId="5827477D" w14:textId="77777777" w:rsidR="00A30DA2" w:rsidRPr="00A30DA2" w:rsidRDefault="00A30DA2" w:rsidP="00A30DA2">
      <w:pPr>
        <w:pBdr>
          <w:top w:val="nil"/>
          <w:left w:val="nil"/>
          <w:bottom w:val="nil"/>
          <w:right w:val="nil"/>
          <w:between w:val="nil"/>
          <w:bar w:val="nil"/>
        </w:pBdr>
        <w:rPr>
          <w:rFonts w:ascii="Times New Roman" w:eastAsia="Arial Unicode MS" w:hAnsi="Times New Roman" w:cs="Times New Roman"/>
          <w:color w:val="000000"/>
          <w:bdr w:val="nil"/>
          <w:lang w:val="en-US"/>
        </w:rPr>
      </w:pPr>
      <w:r w:rsidRPr="00A30DA2">
        <w:rPr>
          <w:rFonts w:ascii="Times New Roman" w:eastAsia="Arial Unicode MS" w:hAnsi="Times New Roman" w:cs="Times New Roman"/>
          <w:b/>
          <w:color w:val="000000"/>
          <w:bdr w:val="nil"/>
          <w:lang w:val="en-US"/>
        </w:rPr>
        <w:t>Hazırlayan:</w:t>
      </w:r>
      <w:r w:rsidRPr="00A30DA2">
        <w:rPr>
          <w:rFonts w:ascii="Times New Roman" w:eastAsia="Arial Unicode MS" w:hAnsi="Times New Roman" w:cs="Times New Roman"/>
          <w:color w:val="000000"/>
          <w:bdr w:val="nil"/>
          <w:lang w:val="en-US"/>
        </w:rPr>
        <w:t xml:space="preserve"> </w:t>
      </w:r>
      <w:r w:rsidRPr="00A30DA2">
        <w:rPr>
          <w:rFonts w:ascii="Times New Roman" w:eastAsia="Arial Unicode MS" w:hAnsi="Times New Roman" w:cs="Times New Roman"/>
          <w:color w:val="000000"/>
          <w:bdr w:val="nil"/>
          <w:lang w:val="en-US"/>
        </w:rPr>
        <w:tab/>
      </w:r>
      <w:r w:rsidRPr="00A30DA2">
        <w:rPr>
          <w:rFonts w:ascii="Times New Roman" w:eastAsia="Arial Unicode MS" w:hAnsi="Times New Roman" w:cs="Times New Roman"/>
          <w:color w:val="000000"/>
          <w:bdr w:val="nil"/>
          <w:lang w:val="en-US"/>
        </w:rPr>
        <w:tab/>
      </w:r>
      <w:r w:rsidRPr="00A30DA2">
        <w:rPr>
          <w:rFonts w:ascii="Times New Roman" w:eastAsia="Arial Unicode MS" w:hAnsi="Times New Roman" w:cs="Times New Roman"/>
          <w:color w:val="000000"/>
          <w:bdr w:val="nil"/>
          <w:lang w:val="en-US"/>
        </w:rPr>
        <w:tab/>
      </w:r>
      <w:r w:rsidRPr="00A30DA2">
        <w:rPr>
          <w:rFonts w:ascii="Times New Roman" w:eastAsia="Arial Unicode MS" w:hAnsi="Times New Roman" w:cs="Times New Roman"/>
          <w:b/>
          <w:color w:val="000000"/>
          <w:bdr w:val="nil"/>
          <w:lang w:val="en-US"/>
        </w:rPr>
        <w:t xml:space="preserve">Tarih: </w:t>
      </w:r>
    </w:p>
    <w:p w14:paraId="420DF665" w14:textId="77777777" w:rsidR="00AE38A4" w:rsidRPr="00A30DA2" w:rsidRDefault="00AE38A4" w:rsidP="00A30DA2">
      <w:pPr>
        <w:rPr>
          <w:rFonts w:ascii="Times New Roman" w:hAnsi="Times New Roman" w:cs="Times New Roman"/>
        </w:rPr>
      </w:pPr>
    </w:p>
    <w:sectPr w:rsidR="00AE38A4" w:rsidRPr="00A30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A7C"/>
    <w:multiLevelType w:val="multilevel"/>
    <w:tmpl w:val="4170D908"/>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098"/>
    <w:rsid w:val="00207098"/>
    <w:rsid w:val="00293761"/>
    <w:rsid w:val="007200B5"/>
    <w:rsid w:val="00741D0F"/>
    <w:rsid w:val="00901B1B"/>
    <w:rsid w:val="00A30DA2"/>
    <w:rsid w:val="00AE38A4"/>
    <w:rsid w:val="00FA4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9A79"/>
  <w15:docId w15:val="{306A7424-BE6E-4C66-B23F-0553FB02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70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NormalTablo"/>
    <w:rsid w:val="00207098"/>
    <w:pPr>
      <w:suppressAutoHyphens/>
      <w:spacing w:after="0" w:line="240" w:lineRule="auto"/>
    </w:pPr>
    <w:rPr>
      <w:rFonts w:ascii="Times New Roman" w:eastAsia="Arial Unicode MS" w:hAnsi="Times New Roman" w:cs="Times New Roman"/>
      <w:sz w:val="24"/>
      <w:szCs w:val="24"/>
      <w:lang w:val="de-DE" w:eastAsia="tr-TR"/>
    </w:rPr>
    <w:tblPr>
      <w:tblStyleRowBandSize w:val="1"/>
      <w:tblStyleColBandSize w:val="1"/>
      <w:tblCellMar>
        <w:left w:w="0" w:type="dxa"/>
        <w:right w:w="0" w:type="dxa"/>
      </w:tblCellMar>
    </w:tblPr>
  </w:style>
  <w:style w:type="table" w:customStyle="1" w:styleId="KlavuzTablo1Ak1">
    <w:name w:val="Kılavuz Tablo 1 Açık1"/>
    <w:basedOn w:val="NormalTablo"/>
    <w:uiPriority w:val="46"/>
    <w:rsid w:val="00207098"/>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NormalTablo"/>
    <w:uiPriority w:val="46"/>
    <w:rsid w:val="00A30DA2"/>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627</Words>
  <Characters>3574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8</cp:revision>
  <dcterms:created xsi:type="dcterms:W3CDTF">2020-09-30T09:05:00Z</dcterms:created>
  <dcterms:modified xsi:type="dcterms:W3CDTF">2021-10-23T17:38:00Z</dcterms:modified>
</cp:coreProperties>
</file>