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AB3D" w14:textId="77777777" w:rsidR="007C0DBA" w:rsidRPr="00317FB3" w:rsidRDefault="007C0DBA" w:rsidP="007C0DBA">
      <w:pPr>
        <w:spacing w:after="120" w:line="240" w:lineRule="auto"/>
        <w:jc w:val="center"/>
        <w:rPr>
          <w:rFonts w:asciiTheme="minorHAnsi" w:eastAsia="Arial" w:hAnsiTheme="minorHAnsi" w:cstheme="minorHAnsi"/>
          <w:b/>
          <w:color w:val="333333"/>
        </w:rPr>
      </w:pPr>
      <w:r w:rsidRPr="003F0581">
        <w:rPr>
          <w:rFonts w:ascii="Arial" w:eastAsia="Arial" w:hAnsi="Arial" w:cs="Arial"/>
          <w:b/>
          <w:color w:val="333333"/>
        </w:rPr>
        <w:t xml:space="preserve">DERS KATALOG </w:t>
      </w:r>
      <w:r w:rsidRPr="00317FB3">
        <w:rPr>
          <w:rFonts w:asciiTheme="minorHAnsi" w:eastAsia="Arial" w:hAnsiTheme="minorHAnsi" w:cstheme="minorHAnsi"/>
          <w:b/>
          <w:color w:val="333333"/>
        </w:rPr>
        <w:t>FORMU</w:t>
      </w:r>
    </w:p>
    <w:p w14:paraId="727E26BD" w14:textId="77777777" w:rsidR="007C0DBA" w:rsidRPr="00317FB3" w:rsidRDefault="007C0DBA" w:rsidP="007C0DBA">
      <w:pPr>
        <w:spacing w:after="120" w:line="240" w:lineRule="auto"/>
        <w:jc w:val="center"/>
        <w:rPr>
          <w:rFonts w:asciiTheme="minorHAnsi" w:eastAsia="Arial" w:hAnsiTheme="minorHAnsi" w:cstheme="minorHAnsi"/>
          <w:b/>
          <w:color w:val="333333"/>
        </w:rPr>
      </w:pPr>
      <w:r w:rsidRPr="00317FB3">
        <w:rPr>
          <w:rFonts w:asciiTheme="minorHAnsi" w:eastAsia="Arial" w:hAnsiTheme="minorHAnsi" w:cstheme="minorHAnsi"/>
          <w:b/>
          <w:color w:val="333333"/>
        </w:rPr>
        <w:t>(COURSE CATALOG FORM)</w:t>
      </w:r>
    </w:p>
    <w:tbl>
      <w:tblPr>
        <w:tblStyle w:val="a"/>
        <w:tblW w:w="105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136"/>
        <w:gridCol w:w="860"/>
        <w:gridCol w:w="758"/>
        <w:gridCol w:w="1549"/>
        <w:gridCol w:w="1237"/>
        <w:gridCol w:w="2268"/>
        <w:gridCol w:w="1718"/>
      </w:tblGrid>
      <w:tr w:rsidR="007C0DBA" w:rsidRPr="00317FB3" w14:paraId="61A0119A" w14:textId="77777777" w:rsidTr="007F11A6">
        <w:trPr>
          <w:trHeight w:val="290"/>
          <w:jc w:val="center"/>
        </w:trPr>
        <w:tc>
          <w:tcPr>
            <w:tcW w:w="3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109DB" w14:textId="21AA5981" w:rsidR="007C0DBA" w:rsidRPr="00317FB3" w:rsidRDefault="007C0DBA" w:rsidP="007F11A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317FB3">
              <w:rPr>
                <w:rFonts w:ascii="Arial" w:hAnsi="Arial" w:cs="Arial"/>
                <w:b/>
                <w:bCs/>
                <w:sz w:val="18"/>
                <w:szCs w:val="18"/>
              </w:rPr>
              <w:t>Dersin Kodu</w:t>
            </w:r>
            <w:r w:rsidRPr="00317FB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F2702" w:rsidRPr="00317FB3">
              <w:rPr>
                <w:rFonts w:ascii="Arial" w:hAnsi="Arial" w:cs="Arial"/>
                <w:sz w:val="18"/>
                <w:szCs w:val="18"/>
              </w:rPr>
              <w:t>PSKO 4706</w:t>
            </w:r>
          </w:p>
          <w:p w14:paraId="790417A8" w14:textId="77E47E21" w:rsidR="007C0DBA" w:rsidRPr="00317FB3" w:rsidRDefault="007C0DBA" w:rsidP="007F11A6">
            <w:pPr>
              <w:spacing w:after="12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317FB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(Course Code)  </w:t>
            </w:r>
            <w:r w:rsidR="00EF2702" w:rsidRPr="00317FB3">
              <w:rPr>
                <w:rFonts w:ascii="Arial" w:hAnsi="Arial" w:cs="Arial"/>
                <w:b/>
                <w:sz w:val="18"/>
                <w:szCs w:val="18"/>
                <w:lang w:val="en-US"/>
              </w:rPr>
              <w:t>PSYC 4706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0C8709" w14:textId="77777777" w:rsidR="007C0DBA" w:rsidRPr="00317FB3" w:rsidRDefault="007C0DBA" w:rsidP="007F11A6">
            <w:pPr>
              <w:spacing w:after="12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Adı</w:t>
            </w: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:  Yetişkin Psikopatolojisi</w:t>
            </w:r>
          </w:p>
          <w:p w14:paraId="54A5399D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(Course Name):  </w:t>
            </w:r>
            <w:r w:rsidRPr="00317FB3">
              <w:rPr>
                <w:rFonts w:ascii="Arial" w:eastAsia="Arial" w:hAnsi="Arial" w:cs="Arial"/>
                <w:bCs/>
                <w:color w:val="333333"/>
                <w:sz w:val="18"/>
                <w:szCs w:val="18"/>
              </w:rPr>
              <w:t>Adult Psychopathology</w:t>
            </w:r>
          </w:p>
        </w:tc>
      </w:tr>
      <w:tr w:rsidR="007C0DBA" w:rsidRPr="00317FB3" w14:paraId="4DC6D7FF" w14:textId="77777777" w:rsidTr="007F11A6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D02B6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Yarıyılı</w:t>
            </w:r>
          </w:p>
          <w:p w14:paraId="511E85F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(Semester)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06CD6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 + U + L</w:t>
            </w:r>
          </w:p>
          <w:p w14:paraId="6F03568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(Lc + T + L)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CFB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Kredisi</w:t>
            </w:r>
          </w:p>
          <w:p w14:paraId="3BFC6264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(Credits)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C57781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AKTS</w:t>
            </w:r>
          </w:p>
          <w:p w14:paraId="22A7A59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(ECTS)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88360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Dili</w:t>
            </w:r>
          </w:p>
          <w:p w14:paraId="488E39EF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(Language)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3515BE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Türü</w:t>
            </w:r>
          </w:p>
          <w:p w14:paraId="334014E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(Category)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6E7CD1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İşleniş Yöntemi</w:t>
            </w:r>
          </w:p>
          <w:p w14:paraId="75B73FC7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(Instructional Methods)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BE0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Ön Koşulları</w:t>
            </w:r>
          </w:p>
          <w:p w14:paraId="0D854C25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(Pre Requisites)</w:t>
            </w:r>
          </w:p>
        </w:tc>
      </w:tr>
      <w:tr w:rsidR="007C0DBA" w:rsidRPr="00317FB3" w14:paraId="6BF0F243" w14:textId="77777777" w:rsidTr="007F11A6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059201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30CCA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(3+0+0)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7E249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A20C629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5F0336" w14:textId="290C90DC" w:rsidR="007C0DBA" w:rsidRPr="00317FB3" w:rsidRDefault="001C738C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Türkçe</w:t>
            </w:r>
          </w:p>
          <w:p w14:paraId="160B134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(English)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EE2F8E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Bölüm Seçmeli</w:t>
            </w:r>
          </w:p>
          <w:p w14:paraId="69A321FE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en-US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(Departmental Elective)</w:t>
            </w:r>
          </w:p>
          <w:p w14:paraId="325BEB1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566E5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Ders</w:t>
            </w:r>
          </w:p>
          <w:p w14:paraId="0DD457D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(Lecture)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6B15" w14:textId="026903E0" w:rsidR="009F626A" w:rsidRPr="00317FB3" w:rsidRDefault="009F626A" w:rsidP="007F11A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FB3">
              <w:rPr>
                <w:rFonts w:ascii="Arial" w:hAnsi="Arial" w:cs="Arial"/>
                <w:sz w:val="18"/>
                <w:szCs w:val="18"/>
              </w:rPr>
              <w:t xml:space="preserve">PSKO 2601 </w:t>
            </w:r>
          </w:p>
          <w:p w14:paraId="6A0C10E4" w14:textId="11C66A9D" w:rsidR="007C0DBA" w:rsidRPr="00317FB3" w:rsidRDefault="009F626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hAnsi="Arial" w:cs="Arial"/>
                <w:sz w:val="18"/>
                <w:szCs w:val="18"/>
              </w:rPr>
              <w:t xml:space="preserve"> (PSYC 2601</w:t>
            </w:r>
            <w:r w:rsidRPr="00317FB3">
              <w:rPr>
                <w:rFonts w:ascii="Arial" w:hAnsi="Arial" w:cs="Arial"/>
                <w:color w:val="515151"/>
                <w:sz w:val="18"/>
                <w:szCs w:val="18"/>
                <w:shd w:val="clear" w:color="auto" w:fill="FBFCFD"/>
              </w:rPr>
              <w:t>)</w:t>
            </w:r>
          </w:p>
        </w:tc>
      </w:tr>
      <w:tr w:rsidR="007C0DBA" w:rsidRPr="00317FB3" w14:paraId="4459B8DC" w14:textId="77777777" w:rsidTr="007F11A6">
        <w:trPr>
          <w:trHeight w:val="295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AE2B6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0C282907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Amacı</w:t>
            </w:r>
          </w:p>
          <w:p w14:paraId="13A1F133" w14:textId="77777777" w:rsidR="007C0DBA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1A027613" w14:textId="77777777" w:rsidR="00317FB3" w:rsidRPr="00317FB3" w:rsidRDefault="00317FB3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46AEE1DB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(Course Objectives)</w:t>
            </w:r>
          </w:p>
          <w:p w14:paraId="3E1B6E78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3D69B840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1BCE541B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57D5604" w14:textId="4E579474" w:rsidR="007C0DBA" w:rsidRPr="00317FB3" w:rsidRDefault="0096660C" w:rsidP="00816E5D">
            <w:pPr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317FB3">
              <w:rPr>
                <w:rFonts w:ascii="Arial" w:hAnsi="Arial" w:cs="Arial"/>
                <w:sz w:val="18"/>
                <w:szCs w:val="18"/>
              </w:rPr>
              <w:t xml:space="preserve">Bu dersin amacı, halen kullanımda olan Ruhsal Bozuklukların Tanısal ve Sayımsal El Kitabı'ndaki (DSM-V) anormal davranış ve bozuklukları tanıtmak, klinik değerlendirme yöntemleri ve tanısal sınıflandırma sistemleri hakkında bilgi vermektir. </w:t>
            </w:r>
          </w:p>
        </w:tc>
      </w:tr>
      <w:tr w:rsidR="007C0DBA" w:rsidRPr="00317FB3" w14:paraId="305CEE8C" w14:textId="77777777" w:rsidTr="007F11A6">
        <w:trPr>
          <w:trHeight w:val="895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15AEDB" w14:textId="77777777" w:rsidR="007C0DBA" w:rsidRPr="00317FB3" w:rsidRDefault="007C0DBA" w:rsidP="0052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7E1E6B7" w14:textId="3930A1FC" w:rsidR="007C0DBA" w:rsidRPr="00317FB3" w:rsidRDefault="007C0DBA" w:rsidP="00816E5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hAnsi="Arial" w:cs="Arial"/>
                <w:sz w:val="18"/>
                <w:szCs w:val="18"/>
              </w:rPr>
              <w:t xml:space="preserve">The aim of this course is </w:t>
            </w:r>
            <w:r w:rsidR="0096660C" w:rsidRPr="00317FB3">
              <w:rPr>
                <w:rFonts w:ascii="Arial" w:hAnsi="Arial" w:cs="Arial"/>
                <w:sz w:val="18"/>
                <w:szCs w:val="18"/>
              </w:rPr>
              <w:t>to</w:t>
            </w:r>
            <w:r w:rsidRPr="00317FB3">
              <w:rPr>
                <w:rFonts w:ascii="Arial" w:hAnsi="Arial" w:cs="Arial"/>
                <w:sz w:val="18"/>
                <w:szCs w:val="18"/>
              </w:rPr>
              <w:t xml:space="preserve"> define abnormal behavior </w:t>
            </w:r>
            <w:r w:rsidR="0096660C" w:rsidRPr="00317FB3">
              <w:rPr>
                <w:rFonts w:ascii="Arial" w:hAnsi="Arial" w:cs="Arial"/>
                <w:sz w:val="18"/>
                <w:szCs w:val="18"/>
              </w:rPr>
              <w:t>and disorders</w:t>
            </w:r>
            <w:r w:rsidRPr="00317FB3">
              <w:rPr>
                <w:rFonts w:ascii="Arial" w:hAnsi="Arial" w:cs="Arial"/>
                <w:sz w:val="18"/>
                <w:szCs w:val="18"/>
              </w:rPr>
              <w:t xml:space="preserve"> in the Diagnostic and Statistical Manual of Mental Disorders (DSM-V), which is still in use</w:t>
            </w:r>
            <w:r w:rsidR="0096660C" w:rsidRPr="00317FB3">
              <w:rPr>
                <w:rFonts w:ascii="Arial" w:hAnsi="Arial" w:cs="Arial"/>
                <w:sz w:val="18"/>
                <w:szCs w:val="18"/>
              </w:rPr>
              <w:t>, t</w:t>
            </w:r>
            <w:r w:rsidRPr="00317FB3">
              <w:rPr>
                <w:rFonts w:ascii="Arial" w:hAnsi="Arial" w:cs="Arial"/>
                <w:sz w:val="18"/>
                <w:szCs w:val="18"/>
              </w:rPr>
              <w:t>o provide knowledge about clinical evaluation methods and diagnostic classification systems.</w:t>
            </w:r>
          </w:p>
        </w:tc>
      </w:tr>
      <w:tr w:rsidR="007C0DBA" w:rsidRPr="00317FB3" w14:paraId="44ECDABE" w14:textId="77777777" w:rsidTr="007F11A6">
        <w:trPr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383245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1EED70DD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İçeriği</w:t>
            </w:r>
          </w:p>
          <w:p w14:paraId="160F8210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6BFD66FE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73650D8A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(Course Content)</w:t>
            </w:r>
          </w:p>
          <w:p w14:paraId="06C55D4C" w14:textId="77777777" w:rsidR="007C0DBA" w:rsidRPr="00317FB3" w:rsidRDefault="007C0DBA" w:rsidP="005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F9DF01" w14:textId="2CFB1843" w:rsidR="007C0DBA" w:rsidRPr="00317FB3" w:rsidRDefault="0096660C" w:rsidP="00816E5D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 xml:space="preserve">Ruhsal </w:t>
            </w:r>
            <w:r w:rsidR="007C0DBA" w:rsidRPr="00317FB3">
              <w:rPr>
                <w:rFonts w:ascii="Arial" w:eastAsia="Arial" w:hAnsi="Arial" w:cs="Arial"/>
                <w:sz w:val="18"/>
                <w:szCs w:val="18"/>
              </w:rPr>
              <w:t xml:space="preserve">Bozuklukların Tanısal ve </w:t>
            </w:r>
            <w:r w:rsidRPr="00317FB3">
              <w:rPr>
                <w:rFonts w:ascii="Arial" w:eastAsia="Arial" w:hAnsi="Arial" w:cs="Arial"/>
                <w:sz w:val="18"/>
                <w:szCs w:val="18"/>
              </w:rPr>
              <w:t>Sayımsal El Kitabı</w:t>
            </w:r>
            <w:r w:rsidR="007C0DBA" w:rsidRPr="00317FB3">
              <w:rPr>
                <w:rFonts w:ascii="Arial" w:eastAsia="Arial" w:hAnsi="Arial" w:cs="Arial"/>
                <w:sz w:val="18"/>
                <w:szCs w:val="18"/>
              </w:rPr>
              <w:t xml:space="preserve"> (DSM-V)</w:t>
            </w:r>
            <w:r w:rsidRPr="00317FB3">
              <w:rPr>
                <w:rFonts w:ascii="Arial" w:eastAsia="Arial" w:hAnsi="Arial" w:cs="Arial"/>
                <w:sz w:val="18"/>
                <w:szCs w:val="18"/>
              </w:rPr>
              <w:t xml:space="preserve"> k</w:t>
            </w:r>
            <w:r w:rsidR="007C0DBA" w:rsidRPr="00317FB3">
              <w:rPr>
                <w:rFonts w:ascii="Arial" w:eastAsia="Arial" w:hAnsi="Arial" w:cs="Arial"/>
                <w:sz w:val="18"/>
                <w:szCs w:val="18"/>
              </w:rPr>
              <w:t>apsamındaki psikopatolojik süreçle</w:t>
            </w:r>
            <w:r w:rsidRPr="00317FB3">
              <w:rPr>
                <w:rFonts w:ascii="Arial" w:eastAsia="Arial" w:hAnsi="Arial" w:cs="Arial"/>
                <w:sz w:val="18"/>
                <w:szCs w:val="18"/>
              </w:rPr>
              <w:t>r ve t</w:t>
            </w:r>
            <w:r w:rsidR="007C0DBA" w:rsidRPr="00317FB3">
              <w:rPr>
                <w:rFonts w:ascii="Arial" w:eastAsia="Arial" w:hAnsi="Arial" w:cs="Arial"/>
                <w:sz w:val="18"/>
                <w:szCs w:val="18"/>
              </w:rPr>
              <w:t>anı</w:t>
            </w:r>
            <w:r w:rsidRPr="00317FB3">
              <w:rPr>
                <w:rFonts w:ascii="Arial" w:eastAsia="Arial" w:hAnsi="Arial" w:cs="Arial"/>
                <w:sz w:val="18"/>
                <w:szCs w:val="18"/>
              </w:rPr>
              <w:t xml:space="preserve"> koyma. Y</w:t>
            </w:r>
            <w:r w:rsidR="007C0DBA" w:rsidRPr="00317FB3">
              <w:rPr>
                <w:rFonts w:ascii="Arial" w:eastAsia="Arial" w:hAnsi="Arial" w:cs="Arial"/>
                <w:sz w:val="18"/>
                <w:szCs w:val="18"/>
              </w:rPr>
              <w:t>etişkin psikopatolojileri</w:t>
            </w:r>
          </w:p>
        </w:tc>
      </w:tr>
      <w:tr w:rsidR="007C0DBA" w:rsidRPr="00317FB3" w14:paraId="64C4FABE" w14:textId="77777777" w:rsidTr="007F11A6">
        <w:trPr>
          <w:trHeight w:val="422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907966" w14:textId="77777777" w:rsidR="007C0DBA" w:rsidRPr="00317FB3" w:rsidRDefault="007C0DBA" w:rsidP="0052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7578CE5" w14:textId="084942E2" w:rsidR="007C0DBA" w:rsidRPr="00317FB3" w:rsidRDefault="0096660C" w:rsidP="00816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000000"/>
                <w:sz w:val="18"/>
                <w:szCs w:val="18"/>
              </w:rPr>
              <w:t>Psychopathological processes and diagnosis in the Diagnostic and Statistical Manual of Mental Disorders (DSM-V). Adult psychopathologies.</w:t>
            </w:r>
          </w:p>
        </w:tc>
      </w:tr>
      <w:tr w:rsidR="007C0DBA" w:rsidRPr="00317FB3" w14:paraId="4A0A6D09" w14:textId="77777777" w:rsidTr="007F11A6">
        <w:trPr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D424C9" w14:textId="77777777" w:rsidR="007C0DBA" w:rsidRPr="00816E5D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Öğrenme Çıktıları</w:t>
            </w:r>
          </w:p>
          <w:p w14:paraId="2C942416" w14:textId="77777777" w:rsidR="007C0DBA" w:rsidRPr="00816E5D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A393D94" w14:textId="77777777" w:rsidR="007C0DBA" w:rsidRPr="00816E5D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0FC2B96" w14:textId="77777777" w:rsidR="007C0DBA" w:rsidRPr="00816E5D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520E4A5" w14:textId="77777777" w:rsidR="007C0DBA" w:rsidRPr="00816E5D" w:rsidRDefault="007C0DBA" w:rsidP="005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Learning Outcomes)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9F06EE6" w14:textId="77777777" w:rsidR="007C0DBA" w:rsidRPr="00816E5D" w:rsidRDefault="007C0DBA" w:rsidP="007F1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</w:rPr>
              <w:t>Bu dersi başarıyla tamamlayan öğrenciler:</w:t>
            </w:r>
          </w:p>
          <w:p w14:paraId="27DB490B" w14:textId="77777777" w:rsidR="007C0DBA" w:rsidRPr="00816E5D" w:rsidRDefault="007C0DBA" w:rsidP="007F11A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1)Yetişkin psikopatolojisi ile ilgili temel kavramları tanımlayabilir.</w:t>
            </w:r>
          </w:p>
          <w:p w14:paraId="228DFC85" w14:textId="77777777" w:rsidR="007C0DBA" w:rsidRPr="00816E5D" w:rsidRDefault="007C0DBA" w:rsidP="007F11A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2)Psikopatolojik tanı gruplarını ayırt edebilir.</w:t>
            </w:r>
          </w:p>
          <w:p w14:paraId="3C1D45C5" w14:textId="77777777" w:rsidR="007C0DBA" w:rsidRPr="00816E5D" w:rsidRDefault="007C0DBA" w:rsidP="007F11A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3)Psikopatolojik tanı gruplarında yer alan bozukluklara özgü kültürel, yaşa ve cinsiyete bağlı özellikleri tanır.</w:t>
            </w:r>
          </w:p>
        </w:tc>
      </w:tr>
      <w:tr w:rsidR="007C0DBA" w:rsidRPr="00317FB3" w14:paraId="4FBA1866" w14:textId="77777777" w:rsidTr="007F11A6">
        <w:trPr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05BD47" w14:textId="77777777" w:rsidR="007C0DBA" w:rsidRPr="00816E5D" w:rsidRDefault="007C0DBA" w:rsidP="00527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03AF974" w14:textId="77777777" w:rsidR="007C0DBA" w:rsidRPr="00816E5D" w:rsidRDefault="007C0DBA" w:rsidP="007F1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Students, who pass the course satisfactorily can:</w:t>
            </w:r>
          </w:p>
          <w:p w14:paraId="61809481" w14:textId="77777777" w:rsidR="007C0DBA" w:rsidRPr="00816E5D" w:rsidRDefault="007C0DBA" w:rsidP="007F1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1)Define the basic concepts of Adullt Psychopathology.</w:t>
            </w:r>
          </w:p>
          <w:p w14:paraId="1CCE1000" w14:textId="77777777" w:rsidR="007C0DBA" w:rsidRPr="00816E5D" w:rsidRDefault="007C0DBA" w:rsidP="007F1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2)Differentiate psychopathological diagnosis groups.</w:t>
            </w:r>
          </w:p>
          <w:p w14:paraId="2848A27F" w14:textId="77777777" w:rsidR="007C0DBA" w:rsidRPr="00816E5D" w:rsidRDefault="007C0DBA" w:rsidP="007F1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3)</w:t>
            </w: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emember the cultural, age and gender-related features of the disorders in the</w:t>
            </w:r>
          </w:p>
          <w:p w14:paraId="058EBB75" w14:textId="77777777" w:rsidR="007C0DBA" w:rsidRPr="00816E5D" w:rsidRDefault="007C0DBA" w:rsidP="007F1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16E5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psychopathological diagnosis groups.</w:t>
            </w:r>
          </w:p>
        </w:tc>
      </w:tr>
      <w:tr w:rsidR="007C0DBA" w:rsidRPr="00317FB3" w14:paraId="543A0473" w14:textId="77777777" w:rsidTr="007F11A6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6D0EE" w14:textId="77777777" w:rsidR="007C0DBA" w:rsidRPr="00816E5D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ISCED Kategorisi</w:t>
            </w:r>
          </w:p>
          <w:p w14:paraId="04CA0611" w14:textId="77777777" w:rsidR="007C0DBA" w:rsidRPr="00816E5D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5577837" w14:textId="77777777" w:rsidR="007C0DBA" w:rsidRPr="00816E5D" w:rsidRDefault="007C0DBA" w:rsidP="005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(ISCED Category of the course)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7ABBF1C" w14:textId="77777777" w:rsidR="007C0DBA" w:rsidRPr="00816E5D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 Sosyal Davranışsal Bilimler</w:t>
            </w:r>
          </w:p>
          <w:p w14:paraId="32CF4294" w14:textId="77777777" w:rsidR="007C0DBA" w:rsidRPr="00816E5D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(31 Social and Behavioral Sciences)</w:t>
            </w:r>
          </w:p>
        </w:tc>
      </w:tr>
      <w:tr w:rsidR="007C0DBA" w:rsidRPr="00317FB3" w14:paraId="2566A641" w14:textId="77777777" w:rsidTr="007F11A6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9A411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 Kitabı</w:t>
            </w:r>
          </w:p>
          <w:p w14:paraId="62A7F66B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60A54355" w14:textId="77777777" w:rsidR="007C0DBA" w:rsidRPr="00317FB3" w:rsidRDefault="007C0DBA" w:rsidP="00527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(Textbook)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DDA17EA" w14:textId="601C4B67" w:rsidR="00317FB3" w:rsidRPr="00317FB3" w:rsidRDefault="00317FB3" w:rsidP="00317FB3">
            <w:pPr>
              <w:pStyle w:val="NormalWeb"/>
              <w:rPr>
                <w:rFonts w:ascii="Arial" w:hAnsi="Arial" w:cs="Arial"/>
                <w:sz w:val="18"/>
                <w:szCs w:val="18"/>
                <w:lang/>
              </w:rPr>
            </w:pPr>
            <w:r w:rsidRPr="00317FB3">
              <w:rPr>
                <w:rFonts w:ascii="Arial" w:hAnsi="Arial" w:cs="Arial"/>
                <w:sz w:val="18"/>
                <w:szCs w:val="18"/>
              </w:rPr>
              <w:t xml:space="preserve">Amerikan Psikiyatri Birliği, (2014). </w:t>
            </w:r>
            <w:r w:rsidRPr="00317F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Ruhsal bozuklukların tanısal ve sayımsal el kitabı (DSM-5), Tanı ölçütleri el kitabı. </w:t>
            </w:r>
            <w:r w:rsidRPr="00317FB3">
              <w:rPr>
                <w:rFonts w:ascii="Arial" w:hAnsi="Arial" w:cs="Arial"/>
                <w:sz w:val="18"/>
                <w:szCs w:val="18"/>
              </w:rPr>
              <w:t xml:space="preserve">(Çev: Köroğlu,E.) Ankara: Hekimler Yayın Birliği.  </w:t>
            </w:r>
          </w:p>
          <w:p w14:paraId="21C533F3" w14:textId="1FA5FCA5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0DBA" w:rsidRPr="00317FB3" w14:paraId="3DE64263" w14:textId="77777777" w:rsidTr="007F11A6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CF32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Yardımcı Kaynaklar</w:t>
            </w:r>
          </w:p>
          <w:p w14:paraId="498DAB39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5AEE7F80" w14:textId="77777777" w:rsidR="007C0DBA" w:rsidRPr="00317FB3" w:rsidRDefault="007C0DBA" w:rsidP="005272A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(Other References)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0D1DBB2" w14:textId="6BEEC470" w:rsidR="007C0DBA" w:rsidRPr="00317FB3" w:rsidRDefault="0096660C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American Psychiatric Association, DSM-5 Task Force. (2013). </w:t>
            </w:r>
            <w:r w:rsidRPr="00317FB3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Diagnostic and statistical manual of mental disorders:</w:t>
            </w:r>
            <w:r w:rsidRPr="00317FB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DSM-5™ (5th ed.). American Psychiatric Publishing, Inc.. https://doi.org/10.1176/appi.books.9780890425596</w:t>
            </w:r>
          </w:p>
        </w:tc>
      </w:tr>
    </w:tbl>
    <w:p w14:paraId="64623068" w14:textId="77777777" w:rsidR="007C0DBA" w:rsidRPr="00317FB3" w:rsidRDefault="007C0DBA" w:rsidP="007C0DBA">
      <w:pPr>
        <w:spacing w:after="0"/>
        <w:rPr>
          <w:rFonts w:ascii="Arial" w:eastAsia="Arial" w:hAnsi="Arial" w:cs="Arial"/>
          <w:sz w:val="18"/>
          <w:szCs w:val="18"/>
        </w:rPr>
      </w:pPr>
    </w:p>
    <w:p w14:paraId="25E7EC5C" w14:textId="77777777" w:rsidR="007C0DBA" w:rsidRPr="00317FB3" w:rsidRDefault="007C0DBA" w:rsidP="007C0DBA">
      <w:pPr>
        <w:spacing w:after="0"/>
        <w:rPr>
          <w:rFonts w:ascii="Arial" w:eastAsia="Arial" w:hAnsi="Arial" w:cs="Arial"/>
          <w:sz w:val="18"/>
          <w:szCs w:val="18"/>
        </w:rPr>
      </w:pPr>
    </w:p>
    <w:p w14:paraId="4D635273" w14:textId="77777777" w:rsidR="007C0DBA" w:rsidRPr="00317FB3" w:rsidRDefault="007C0DBA" w:rsidP="007C0DBA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317FB3">
        <w:rPr>
          <w:rFonts w:ascii="Arial" w:eastAsia="Arial" w:hAnsi="Arial" w:cs="Arial"/>
          <w:b/>
          <w:color w:val="333333"/>
          <w:sz w:val="18"/>
          <w:szCs w:val="18"/>
        </w:rPr>
        <w:t>HAFTALIK KONULAR</w:t>
      </w:r>
    </w:p>
    <w:tbl>
      <w:tblPr>
        <w:tblStyle w:val="a0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7C0DBA" w:rsidRPr="00317FB3" w14:paraId="6FC9DD62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5ED52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Hafta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23142D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Teorik Ders Konuları</w:t>
            </w:r>
          </w:p>
        </w:tc>
      </w:tr>
      <w:tr w:rsidR="007C0DBA" w:rsidRPr="00317FB3" w14:paraId="7E8CDC59" w14:textId="77777777" w:rsidTr="00DA3F3F">
        <w:trPr>
          <w:cantSplit/>
          <w:trHeight w:val="462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3EED0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187CF6" w14:textId="6ABD42D0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Anormal davranış </w:t>
            </w:r>
            <w:r w:rsidR="00816E5D">
              <w:rPr>
                <w:rFonts w:ascii="Arial" w:eastAsia="Arial" w:hAnsi="Arial" w:cs="Arial"/>
                <w:color w:val="000000"/>
                <w:sz w:val="18"/>
                <w:szCs w:val="18"/>
              </w:rPr>
              <w:t>tanımı</w:t>
            </w:r>
          </w:p>
          <w:p w14:paraId="0052AB93" w14:textId="6A7A3CA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000000"/>
                <w:sz w:val="18"/>
                <w:szCs w:val="18"/>
              </w:rPr>
              <w:t>Psikopatolojinin tarihçesi</w:t>
            </w:r>
          </w:p>
        </w:tc>
      </w:tr>
      <w:tr w:rsidR="007C0DBA" w:rsidRPr="00317FB3" w14:paraId="689962CD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EE3A24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397063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000000"/>
                <w:sz w:val="18"/>
                <w:szCs w:val="18"/>
              </w:rPr>
              <w:t>Sınıflandırma/Tanı sistemleri</w:t>
            </w:r>
          </w:p>
        </w:tc>
      </w:tr>
      <w:tr w:rsidR="007C0DBA" w:rsidRPr="00317FB3" w14:paraId="56BB92BC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702E55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AE673D" w14:textId="77777777" w:rsidR="007C0DBA" w:rsidRPr="00317FB3" w:rsidRDefault="007C0DBA" w:rsidP="007F11A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000000"/>
                <w:sz w:val="18"/>
                <w:szCs w:val="18"/>
              </w:rPr>
              <w:t>Kaygı bozuklukları</w:t>
            </w:r>
          </w:p>
        </w:tc>
      </w:tr>
      <w:tr w:rsidR="007C0DBA" w:rsidRPr="00317FB3" w14:paraId="29E8C9B1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F90EA2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B362FA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Duygudurum bozuklukları</w:t>
            </w:r>
          </w:p>
        </w:tc>
      </w:tr>
      <w:tr w:rsidR="007C0DBA" w:rsidRPr="00317FB3" w14:paraId="492EFFAF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E5FF8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0490AD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Psikotik bozukluklar</w:t>
            </w:r>
          </w:p>
        </w:tc>
      </w:tr>
      <w:tr w:rsidR="007C0DBA" w:rsidRPr="00317FB3" w14:paraId="0C5DFECB" w14:textId="77777777" w:rsidTr="007F11A6">
        <w:trPr>
          <w:cantSplit/>
          <w:trHeight w:val="32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13B75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6C50A1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Travma ve Stresle ilgili bozukluklar</w:t>
            </w:r>
          </w:p>
        </w:tc>
      </w:tr>
      <w:tr w:rsidR="00317FB3" w:rsidRPr="00317FB3" w14:paraId="0368D005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045E1B" w14:textId="77777777" w:rsidR="00317FB3" w:rsidRPr="00317FB3" w:rsidRDefault="00317FB3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9AF9A9" w14:textId="3BFB3DA8" w:rsidR="00317FB3" w:rsidRPr="00317FB3" w:rsidRDefault="00317FB3" w:rsidP="00317FB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Travma ve Stresle ilgili bozukluklar</w:t>
            </w:r>
          </w:p>
        </w:tc>
      </w:tr>
      <w:tr w:rsidR="007C0DBA" w:rsidRPr="00317FB3" w14:paraId="60018C8B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00FA99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9AB4E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317FB3">
              <w:rPr>
                <w:rFonts w:ascii="Arial" w:eastAsia="Arial" w:hAnsi="Arial" w:cs="Arial"/>
                <w:sz w:val="18"/>
                <w:szCs w:val="18"/>
              </w:rPr>
              <w:t xml:space="preserve">Cinsel işlev bozuklukları </w:t>
            </w:r>
          </w:p>
          <w:p w14:paraId="691B8671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 xml:space="preserve">Cinsel kimlik bozukluğu </w:t>
            </w:r>
          </w:p>
        </w:tc>
      </w:tr>
      <w:tr w:rsidR="007C0DBA" w:rsidRPr="00317FB3" w14:paraId="422938A7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79952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5AC44A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Madde ile ilişkili bozukluklar ve bağımlılık bozuklukları</w:t>
            </w:r>
          </w:p>
        </w:tc>
      </w:tr>
      <w:tr w:rsidR="007C0DBA" w:rsidRPr="00317FB3" w14:paraId="11B83B0B" w14:textId="77777777" w:rsidTr="00DA3F3F">
        <w:trPr>
          <w:cantSplit/>
          <w:trHeight w:val="235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6F3C8E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72DDEA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Kişilik bozuklukları</w:t>
            </w:r>
          </w:p>
        </w:tc>
      </w:tr>
      <w:tr w:rsidR="007C0DBA" w:rsidRPr="00317FB3" w14:paraId="3BC0DA4E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BDD11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lastRenderedPageBreak/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0B2CC3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Kişilik bozuklukları</w:t>
            </w:r>
          </w:p>
        </w:tc>
      </w:tr>
      <w:tr w:rsidR="007C0DBA" w:rsidRPr="00317FB3" w14:paraId="1475776B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83B547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CE67E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Beslenme ve yeme bozuklukları</w:t>
            </w:r>
          </w:p>
        </w:tc>
      </w:tr>
      <w:tr w:rsidR="007C0DBA" w:rsidRPr="00317FB3" w14:paraId="1AF0CBC1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972FD9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767845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Bedensel belirti bozuklukları ve ilişkili bozukluklar</w:t>
            </w:r>
          </w:p>
        </w:tc>
      </w:tr>
      <w:tr w:rsidR="007C0DBA" w:rsidRPr="00317FB3" w14:paraId="6E624FD6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C5790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C14AE1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Hastalar ve tanılar</w:t>
            </w:r>
          </w:p>
        </w:tc>
      </w:tr>
    </w:tbl>
    <w:p w14:paraId="4C9DA420" w14:textId="77777777" w:rsidR="007C0DBA" w:rsidRPr="00317FB3" w:rsidRDefault="007C0DBA" w:rsidP="007C0DBA">
      <w:pPr>
        <w:spacing w:after="0" w:line="240" w:lineRule="auto"/>
        <w:rPr>
          <w:rFonts w:ascii="Arial" w:eastAsia="Arial" w:hAnsi="Arial" w:cs="Arial"/>
          <w:b/>
          <w:color w:val="333333"/>
          <w:sz w:val="18"/>
          <w:szCs w:val="18"/>
        </w:rPr>
      </w:pPr>
    </w:p>
    <w:p w14:paraId="56AE424E" w14:textId="77777777" w:rsidR="007C0DBA" w:rsidRPr="00317FB3" w:rsidRDefault="007C0DBA" w:rsidP="007C0DBA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317FB3">
        <w:rPr>
          <w:rFonts w:ascii="Arial" w:eastAsia="Arial" w:hAnsi="Arial" w:cs="Arial"/>
          <w:b/>
          <w:color w:val="333333"/>
          <w:sz w:val="18"/>
          <w:szCs w:val="18"/>
        </w:rPr>
        <w:t>COURSE PLAN</w:t>
      </w:r>
    </w:p>
    <w:tbl>
      <w:tblPr>
        <w:tblStyle w:val="a1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7C0DBA" w:rsidRPr="00317FB3" w14:paraId="1ABB4AEE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328CA4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Week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4A5569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Topics</w:t>
            </w:r>
          </w:p>
        </w:tc>
      </w:tr>
      <w:tr w:rsidR="007C0DBA" w:rsidRPr="00317FB3" w14:paraId="24512977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363F44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25CD07" w14:textId="59AB4AFF" w:rsidR="007C0DBA" w:rsidRPr="00317FB3" w:rsidRDefault="00816E5D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Definition of abnormal behavior</w:t>
            </w:r>
          </w:p>
          <w:p w14:paraId="1F37374C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000000"/>
                <w:sz w:val="18"/>
                <w:szCs w:val="18"/>
              </w:rPr>
              <w:t>History of psychopathology</w:t>
            </w:r>
          </w:p>
        </w:tc>
      </w:tr>
      <w:tr w:rsidR="007C0DBA" w:rsidRPr="00317FB3" w14:paraId="569167C9" w14:textId="77777777" w:rsidTr="00DA3F3F">
        <w:trPr>
          <w:cantSplit/>
          <w:trHeight w:val="13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B07F5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07854B" w14:textId="5A9C0DFC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000000"/>
                <w:sz w:val="18"/>
                <w:szCs w:val="18"/>
              </w:rPr>
              <w:t>Classification / Diagnostic systems</w:t>
            </w:r>
          </w:p>
        </w:tc>
      </w:tr>
      <w:tr w:rsidR="007C0DBA" w:rsidRPr="00317FB3" w14:paraId="65463338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47662F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27DC97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Anxiety disorders</w:t>
            </w:r>
          </w:p>
        </w:tc>
      </w:tr>
      <w:tr w:rsidR="007C0DBA" w:rsidRPr="00317FB3" w14:paraId="73B311C6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27C52F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C46DBE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Mood disorders</w:t>
            </w:r>
          </w:p>
        </w:tc>
      </w:tr>
      <w:tr w:rsidR="007C0DBA" w:rsidRPr="00317FB3" w14:paraId="17374F48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BDCD98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851305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Psychotic disorders</w:t>
            </w:r>
          </w:p>
        </w:tc>
      </w:tr>
      <w:tr w:rsidR="007C0DBA" w:rsidRPr="00317FB3" w14:paraId="13CB8943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E933EE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7A02D5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Trauma and stress-related disorders</w:t>
            </w:r>
          </w:p>
        </w:tc>
      </w:tr>
      <w:tr w:rsidR="00317FB3" w:rsidRPr="00317FB3" w14:paraId="57EADCC2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5D87C4" w14:textId="77777777" w:rsidR="00317FB3" w:rsidRPr="00317FB3" w:rsidRDefault="00317FB3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2E1510" w14:textId="4BE343E3" w:rsidR="00317FB3" w:rsidRPr="00317FB3" w:rsidRDefault="00317FB3" w:rsidP="00317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Trauma and stress-related disorders</w:t>
            </w:r>
          </w:p>
        </w:tc>
      </w:tr>
      <w:tr w:rsidR="007C0DBA" w:rsidRPr="00317FB3" w14:paraId="13B1571A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23D611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D830FA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 xml:space="preserve">Sexual disorders </w:t>
            </w:r>
          </w:p>
          <w:p w14:paraId="1DDBC8C1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Gender identity disorders</w:t>
            </w:r>
          </w:p>
        </w:tc>
      </w:tr>
      <w:tr w:rsidR="007C0DBA" w:rsidRPr="00317FB3" w14:paraId="78BB7385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6742C3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78DCCD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Substance use-related disorders and addictive disorders</w:t>
            </w:r>
          </w:p>
        </w:tc>
      </w:tr>
      <w:tr w:rsidR="007C0DBA" w:rsidRPr="00317FB3" w14:paraId="2D8DD5B5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4BA75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603994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Personality disorders</w:t>
            </w:r>
          </w:p>
        </w:tc>
      </w:tr>
      <w:tr w:rsidR="007C0DBA" w:rsidRPr="00317FB3" w14:paraId="7DE8F68D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4C4CA8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25A2F2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Personality disorders</w:t>
            </w:r>
          </w:p>
        </w:tc>
      </w:tr>
      <w:tr w:rsidR="007C0DBA" w:rsidRPr="00317FB3" w14:paraId="589C96F1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477AD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40F24E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Beslenme ve yeme bozuklukları</w:t>
            </w:r>
          </w:p>
        </w:tc>
      </w:tr>
      <w:tr w:rsidR="007C0DBA" w:rsidRPr="00317FB3" w14:paraId="23670691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577804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A3EA79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Somatic symptom disorders and related disorders</w:t>
            </w:r>
          </w:p>
        </w:tc>
      </w:tr>
      <w:tr w:rsidR="007C0DBA" w:rsidRPr="00317FB3" w14:paraId="3E7C384F" w14:textId="77777777" w:rsidTr="007F11A6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739DA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73D340" w14:textId="77777777" w:rsidR="007C0DBA" w:rsidRPr="00317FB3" w:rsidRDefault="007C0DBA" w:rsidP="007F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sz w:val="18"/>
                <w:szCs w:val="18"/>
              </w:rPr>
              <w:t>Patients and diagnoses</w:t>
            </w:r>
          </w:p>
        </w:tc>
      </w:tr>
    </w:tbl>
    <w:p w14:paraId="3E89046B" w14:textId="77777777" w:rsidR="007C0DBA" w:rsidRPr="00317FB3" w:rsidRDefault="007C0DBA" w:rsidP="007C0DBA">
      <w:pPr>
        <w:spacing w:after="57" w:line="240" w:lineRule="auto"/>
        <w:rPr>
          <w:rFonts w:ascii="Arial" w:eastAsia="Arial" w:hAnsi="Arial" w:cs="Arial"/>
          <w:b/>
          <w:color w:val="333333"/>
          <w:sz w:val="18"/>
          <w:szCs w:val="18"/>
        </w:rPr>
      </w:pPr>
    </w:p>
    <w:p w14:paraId="297B4EEB" w14:textId="77777777" w:rsidR="007C0DBA" w:rsidRPr="00317FB3" w:rsidRDefault="007C0DBA" w:rsidP="007C0DBA">
      <w:pPr>
        <w:spacing w:after="57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317FB3">
        <w:rPr>
          <w:rFonts w:ascii="Arial" w:eastAsia="Arial" w:hAnsi="Arial" w:cs="Arial"/>
          <w:b/>
          <w:color w:val="333333"/>
          <w:sz w:val="18"/>
          <w:szCs w:val="18"/>
        </w:rPr>
        <w:t>DERSİN DEĞERLENDİRME SİSTEMİ</w:t>
      </w:r>
    </w:p>
    <w:p w14:paraId="7A8F633C" w14:textId="77777777" w:rsidR="007C0DBA" w:rsidRPr="00317FB3" w:rsidRDefault="007C0DBA" w:rsidP="007C0DBA">
      <w:pPr>
        <w:spacing w:after="57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</w:rPr>
      </w:pPr>
      <w:r w:rsidRPr="00317FB3">
        <w:rPr>
          <w:rFonts w:ascii="Arial" w:eastAsia="Arial" w:hAnsi="Arial" w:cs="Arial"/>
          <w:b/>
          <w:color w:val="333333"/>
          <w:sz w:val="18"/>
          <w:szCs w:val="18"/>
        </w:rPr>
        <w:t xml:space="preserve"> (COURSE ASSESSMENT)</w:t>
      </w:r>
    </w:p>
    <w:tbl>
      <w:tblPr>
        <w:tblStyle w:val="a2"/>
        <w:tblW w:w="10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3450"/>
        <w:gridCol w:w="2551"/>
        <w:gridCol w:w="2929"/>
      </w:tblGrid>
      <w:tr w:rsidR="007C0DBA" w:rsidRPr="00317FB3" w14:paraId="06BEA029" w14:textId="77777777" w:rsidTr="007F11A6">
        <w:trPr>
          <w:jc w:val="center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9DEFB24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A558825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Etkinlikler (Activities)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54B4C8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Adet (Quantity)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2A81F1F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Katkı Oranı (Contribution) (%) </w:t>
            </w:r>
          </w:p>
        </w:tc>
      </w:tr>
      <w:tr w:rsidR="007C0DBA" w:rsidRPr="00317FB3" w14:paraId="30D84486" w14:textId="77777777" w:rsidTr="007F11A6">
        <w:trPr>
          <w:jc w:val="center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30BB4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Yarıyıl İçi Çalışmaları</w:t>
            </w:r>
          </w:p>
          <w:p w14:paraId="27B4DBD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14:paraId="6061868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(Semester Activities)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733D05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Kısa Sınavlar (Quizzes)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F896F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6C4A41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60B72F04" w14:textId="77777777" w:rsidTr="007F11A6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9A2AA" w14:textId="77777777" w:rsidR="007C0DBA" w:rsidRPr="00317FB3" w:rsidRDefault="007C0DBA" w:rsidP="007F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97259BB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Dönem Ödevi / Projesi (Term 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E92C15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64CF09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2286AA76" w14:textId="77777777" w:rsidTr="007F11A6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39BF2" w14:textId="77777777" w:rsidR="007C0DBA" w:rsidRPr="00317FB3" w:rsidRDefault="007C0DBA" w:rsidP="007F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FD2778B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Derse Devam (Attendance)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840E73D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CF3DD89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3A8DF19D" w14:textId="77777777" w:rsidTr="007F11A6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6349B" w14:textId="77777777" w:rsidR="007C0DBA" w:rsidRPr="00317FB3" w:rsidRDefault="007C0DBA" w:rsidP="007F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5CD993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Seminer(Seminars)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13D03E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328AD52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389A5A76" w14:textId="77777777" w:rsidTr="007F11A6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AF12B" w14:textId="77777777" w:rsidR="007C0DBA" w:rsidRPr="00317FB3" w:rsidRDefault="007C0DBA" w:rsidP="007F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182F65B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Ödevler (Homework)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31E516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D2E69B7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4CFCBA1E" w14:textId="77777777" w:rsidTr="007F11A6">
        <w:trPr>
          <w:trHeight w:val="246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D3790" w14:textId="77777777" w:rsidR="007C0DBA" w:rsidRPr="00317FB3" w:rsidRDefault="007C0DBA" w:rsidP="007F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89948D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Sunum (Presentations)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8CE693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776A09E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1B3370E7" w14:textId="77777777" w:rsidTr="007F11A6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D003F" w14:textId="77777777" w:rsidR="007C0DBA" w:rsidRPr="00317FB3" w:rsidRDefault="007C0DBA" w:rsidP="007F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47F2137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Arasınavlar (Midterm Exams)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2A1AE4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656637C" w14:textId="68B03D05" w:rsidR="007C0DBA" w:rsidRPr="00317FB3" w:rsidRDefault="007C0DBA" w:rsidP="00317FB3">
            <w:pPr>
              <w:spacing w:after="0" w:line="36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7C0DBA" w:rsidRPr="00317FB3" w14:paraId="40C66767" w14:textId="77777777" w:rsidTr="007F11A6">
        <w:trPr>
          <w:trHeight w:val="242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F1421" w14:textId="77777777" w:rsidR="007C0DBA" w:rsidRPr="00317FB3" w:rsidRDefault="007C0DBA" w:rsidP="007F1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933F108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Proje (Project)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B29ED8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7847D44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67ED4666" w14:textId="77777777" w:rsidTr="007F11A6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9C21F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YARIYIL SONU SINAVI (FINAL EXAM)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18E1B9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D985477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60</w:t>
            </w:r>
          </w:p>
        </w:tc>
      </w:tr>
      <w:tr w:rsidR="007C0DBA" w:rsidRPr="00317FB3" w14:paraId="31E04B98" w14:textId="77777777" w:rsidTr="007F11A6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2A9D9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Toplam (Total)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2AA7CD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0741F43" w14:textId="77777777" w:rsidR="007C0DBA" w:rsidRPr="00317FB3" w:rsidRDefault="007C0DBA" w:rsidP="00317FB3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100</w:t>
            </w:r>
          </w:p>
        </w:tc>
      </w:tr>
    </w:tbl>
    <w:p w14:paraId="04C0E29C" w14:textId="77777777" w:rsidR="007C0DBA" w:rsidRPr="00317FB3" w:rsidRDefault="007C0DBA" w:rsidP="007C0DBA">
      <w:pPr>
        <w:spacing w:after="57" w:line="240" w:lineRule="auto"/>
        <w:rPr>
          <w:rFonts w:ascii="Arial" w:eastAsia="Arial" w:hAnsi="Arial" w:cs="Arial"/>
          <w:b/>
          <w:color w:val="333333"/>
          <w:sz w:val="18"/>
          <w:szCs w:val="18"/>
        </w:rPr>
      </w:pPr>
    </w:p>
    <w:p w14:paraId="76C22CB9" w14:textId="77777777" w:rsidR="007C0DBA" w:rsidRPr="00317FB3" w:rsidRDefault="007C0DBA" w:rsidP="007C0DBA">
      <w:pPr>
        <w:spacing w:after="57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  <w:r w:rsidRPr="00317FB3">
        <w:rPr>
          <w:rFonts w:ascii="Arial" w:eastAsia="Arial" w:hAnsi="Arial" w:cs="Arial"/>
          <w:b/>
          <w:color w:val="333333"/>
          <w:sz w:val="18"/>
          <w:szCs w:val="18"/>
        </w:rPr>
        <w:t>AKTS-İŞ YÜKÜ TABLOSU (ECTS-WORK LOAD TABLE)</w:t>
      </w:r>
    </w:p>
    <w:tbl>
      <w:tblPr>
        <w:tblStyle w:val="a3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8"/>
        <w:gridCol w:w="1417"/>
        <w:gridCol w:w="1843"/>
        <w:gridCol w:w="1490"/>
      </w:tblGrid>
      <w:tr w:rsidR="007C0DBA" w:rsidRPr="00317FB3" w14:paraId="3DA44A4E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3A9BF0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 ETKİNLİKLERİ</w:t>
            </w:r>
          </w:p>
          <w:p w14:paraId="6D7CFAD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(COURSE ACTIVITIES)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B0BE5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Sayı </w:t>
            </w:r>
          </w:p>
          <w:p w14:paraId="0D83B3C1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(Quantity)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93AEF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Süre (Saat)</w:t>
            </w:r>
          </w:p>
          <w:p w14:paraId="0CACB20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(Time (h))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37282F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İş Yükü (saat)</w:t>
            </w:r>
          </w:p>
          <w:p w14:paraId="570D8B42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(Work Load (h))</w:t>
            </w:r>
          </w:p>
        </w:tc>
      </w:tr>
      <w:tr w:rsidR="007C0DBA" w:rsidRPr="00317FB3" w14:paraId="5172E475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C35851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 Süresi</w:t>
            </w:r>
          </w:p>
          <w:p w14:paraId="7B200E4A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(Lectures)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D1182F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997ABF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06C9A7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7C0DBA" w:rsidRPr="00317FB3" w14:paraId="13EC8FC8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B33FB6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Yarıyıl Sonu Sınavı (Hazırlık Süresi Dahil)</w:t>
            </w:r>
          </w:p>
          <w:p w14:paraId="5A9FEF79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(Fınal Exam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4B2E44D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ED34A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0A3DA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7C0DBA" w:rsidRPr="00317FB3" w14:paraId="02B0FAEF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54AA25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Kısa Sınavlar (Hazırlık Süresi Dahil) </w:t>
            </w:r>
          </w:p>
          <w:p w14:paraId="4C103A03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(Quizzes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8E6693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01D4F1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52FC9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6C5E7968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760A4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Dönem Ödevi / Projesi</w:t>
            </w:r>
          </w:p>
          <w:p w14:paraId="7C6347C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(Term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C65440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9AC788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E593A8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5BC14182" w14:textId="77777777" w:rsidTr="007F11A6">
        <w:trPr>
          <w:trHeight w:val="438"/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6481D7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Uygulama/  (Tutorial)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DD60712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DA2205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57E38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442DC7B8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FAF54A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Bitirme Tezi/Projesi</w:t>
            </w:r>
          </w:p>
          <w:p w14:paraId="79A0E249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(Graduation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15F28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05B6A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3CF272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3E9F6B73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53C28D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Seminer</w:t>
            </w:r>
          </w:p>
          <w:p w14:paraId="475B537E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(Seminars)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9EF26D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C6F76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0EAA13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48E8BBCC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E9FEB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lastRenderedPageBreak/>
              <w:t>Sınıf Dışı Çalışma Süresi</w:t>
            </w:r>
          </w:p>
          <w:p w14:paraId="1FDE319D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(Out class working time)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221A2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952BE0E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52288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7C0DBA" w:rsidRPr="00317FB3" w14:paraId="37DEE588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796058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Ödevler</w:t>
            </w:r>
          </w:p>
          <w:p w14:paraId="0271E4A4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(Homework)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5D24C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5968F3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1BFDA7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407B1FA7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186187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Sunum</w:t>
            </w:r>
          </w:p>
          <w:p w14:paraId="2B62710E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(Presentations)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A97E70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87A3B5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A02367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154C2F7C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E7A1F76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Arasınavlar (Hazırlık Süresi Dahil)</w:t>
            </w:r>
          </w:p>
          <w:p w14:paraId="3E15CAE2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(Midterm Exams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1511D9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5A9230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A72BE7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7C0DBA" w:rsidRPr="00317FB3" w14:paraId="2648942A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C67779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Proje</w:t>
            </w:r>
          </w:p>
          <w:p w14:paraId="26E2251D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(Projects)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B6A04D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3090DA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31BDBC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7C0DBA" w:rsidRPr="00317FB3" w14:paraId="361BA157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68D1F2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Toplam İş Yükü (saat)</w:t>
            </w:r>
          </w:p>
          <w:p w14:paraId="554B14B8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(Total Work Load (h))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66AE9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447EDE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C3E45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125</w:t>
            </w:r>
          </w:p>
        </w:tc>
      </w:tr>
      <w:tr w:rsidR="007C0DBA" w:rsidRPr="00317FB3" w14:paraId="4AE524D0" w14:textId="77777777" w:rsidTr="007F11A6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09683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Dersin AKTS Kredisi (Toplam İş Yükü / 25)</w:t>
            </w:r>
          </w:p>
          <w:p w14:paraId="4CF0B9A3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(ECTS Credits of the course (Total Work Load / 25))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0E7503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ABC2EB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616826" w14:textId="77777777" w:rsidR="007C0DBA" w:rsidRPr="00317FB3" w:rsidRDefault="007C0DBA" w:rsidP="007F11A6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color w:val="333333"/>
                <w:sz w:val="18"/>
                <w:szCs w:val="18"/>
              </w:rPr>
              <w:t>5</w:t>
            </w:r>
          </w:p>
        </w:tc>
      </w:tr>
    </w:tbl>
    <w:p w14:paraId="53C22371" w14:textId="77777777" w:rsidR="007C0DBA" w:rsidRPr="00317FB3" w:rsidRDefault="007C0DBA" w:rsidP="007C0DBA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</w:p>
    <w:p w14:paraId="59D684C2" w14:textId="77777777" w:rsidR="007C0DBA" w:rsidRPr="00317FB3" w:rsidRDefault="007C0DBA" w:rsidP="007C0DBA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</w:rPr>
      </w:pPr>
    </w:p>
    <w:tbl>
      <w:tblPr>
        <w:tblStyle w:val="a4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3970"/>
        <w:gridCol w:w="4040"/>
      </w:tblGrid>
      <w:tr w:rsidR="007C0DBA" w:rsidRPr="00317FB3" w14:paraId="306511E8" w14:textId="77777777" w:rsidTr="007F11A6">
        <w:trPr>
          <w:trHeight w:val="667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5AFF719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sz w:val="18"/>
                <w:szCs w:val="18"/>
              </w:rPr>
              <w:t>Revizyon/Tarih</w:t>
            </w:r>
          </w:p>
          <w:p w14:paraId="1AA72DC9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sz w:val="18"/>
                <w:szCs w:val="18"/>
              </w:rPr>
              <w:t>(Revision/Date)</w:t>
            </w:r>
          </w:p>
          <w:p w14:paraId="1A94383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33E22D3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sz w:val="18"/>
                <w:szCs w:val="18"/>
              </w:rPr>
              <w:t>Koordinatör / Hazırlayan</w:t>
            </w:r>
          </w:p>
          <w:p w14:paraId="41CAC800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sz w:val="18"/>
                <w:szCs w:val="18"/>
              </w:rPr>
              <w:t>(Coordinator / Prepared by)</w:t>
            </w:r>
          </w:p>
          <w:p w14:paraId="1B678F8E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AEF1C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sz w:val="18"/>
                <w:szCs w:val="18"/>
              </w:rPr>
              <w:t>Onaylayan</w:t>
            </w:r>
          </w:p>
          <w:p w14:paraId="2BB3EBAD" w14:textId="77777777" w:rsidR="007C0DBA" w:rsidRPr="00317FB3" w:rsidRDefault="007C0DBA" w:rsidP="007F11A6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17FB3">
              <w:rPr>
                <w:rFonts w:ascii="Arial" w:eastAsia="Arial" w:hAnsi="Arial" w:cs="Arial"/>
                <w:b/>
                <w:sz w:val="18"/>
                <w:szCs w:val="18"/>
              </w:rPr>
              <w:t>(Approved by)</w:t>
            </w:r>
            <w:r w:rsidRPr="00317FB3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306CC4C1" w14:textId="77777777" w:rsidR="007C0DBA" w:rsidRPr="00317FB3" w:rsidRDefault="007C0DBA" w:rsidP="007C0D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E19290" w14:textId="77777777" w:rsidR="002C0228" w:rsidRPr="00317FB3" w:rsidRDefault="002C0228" w:rsidP="007C0DBA">
      <w:pPr>
        <w:rPr>
          <w:rFonts w:ascii="Arial" w:hAnsi="Arial" w:cs="Arial"/>
          <w:sz w:val="18"/>
          <w:szCs w:val="18"/>
        </w:rPr>
      </w:pPr>
    </w:p>
    <w:sectPr w:rsidR="002C0228" w:rsidRPr="00317FB3">
      <w:pgSz w:w="11906" w:h="16838"/>
      <w:pgMar w:top="709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CE0"/>
    <w:multiLevelType w:val="multilevel"/>
    <w:tmpl w:val="978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64E0F"/>
    <w:multiLevelType w:val="multilevel"/>
    <w:tmpl w:val="ABF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123007">
    <w:abstractNumId w:val="1"/>
  </w:num>
  <w:num w:numId="2" w16cid:durableId="179398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28"/>
    <w:rsid w:val="000665C7"/>
    <w:rsid w:val="000E24B2"/>
    <w:rsid w:val="00141E21"/>
    <w:rsid w:val="00162BB4"/>
    <w:rsid w:val="001C738C"/>
    <w:rsid w:val="002A3EFF"/>
    <w:rsid w:val="002C0228"/>
    <w:rsid w:val="002C48F2"/>
    <w:rsid w:val="00317FB3"/>
    <w:rsid w:val="003F0581"/>
    <w:rsid w:val="005272A3"/>
    <w:rsid w:val="0061611F"/>
    <w:rsid w:val="00664079"/>
    <w:rsid w:val="00676C19"/>
    <w:rsid w:val="007A59CC"/>
    <w:rsid w:val="007C0DBA"/>
    <w:rsid w:val="00816E5D"/>
    <w:rsid w:val="0096660C"/>
    <w:rsid w:val="009A037B"/>
    <w:rsid w:val="009F626A"/>
    <w:rsid w:val="00B0798B"/>
    <w:rsid w:val="00B46B4A"/>
    <w:rsid w:val="00C73BBF"/>
    <w:rsid w:val="00CB6727"/>
    <w:rsid w:val="00CD6DB5"/>
    <w:rsid w:val="00D37637"/>
    <w:rsid w:val="00D54D44"/>
    <w:rsid w:val="00DA3F3F"/>
    <w:rsid w:val="00E022B7"/>
    <w:rsid w:val="00E330DE"/>
    <w:rsid w:val="00EF2702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5DB7"/>
  <w15:docId w15:val="{6413F143-9703-7140-82F5-2EB64EB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C7"/>
    <w:rPr>
      <w:rFonts w:cs="Times New Roman"/>
      <w:lang w:val="en-GB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26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E7D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6642"/>
    <w:rPr>
      <w:b/>
      <w:bCs/>
    </w:rPr>
  </w:style>
  <w:style w:type="character" w:customStyle="1" w:styleId="hps">
    <w:name w:val="hps"/>
    <w:rsid w:val="008B5379"/>
  </w:style>
  <w:style w:type="paragraph" w:styleId="BalonMetni">
    <w:name w:val="Balloon Text"/>
    <w:basedOn w:val="Normal"/>
    <w:link w:val="BalonMetniChar"/>
    <w:uiPriority w:val="99"/>
    <w:semiHidden/>
    <w:unhideWhenUsed/>
    <w:rsid w:val="00CF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948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2E30FE"/>
    <w:pPr>
      <w:spacing w:after="0" w:line="240" w:lineRule="auto"/>
    </w:pPr>
    <w:rPr>
      <w:rFonts w:cs="Times New Roma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converted-space">
    <w:name w:val="apple-converted-space"/>
    <w:basedOn w:val="VarsaylanParagrafYazTipi"/>
    <w:rsid w:val="00E022B7"/>
  </w:style>
  <w:style w:type="paragraph" w:styleId="NormalWeb">
    <w:name w:val="Normal (Web)"/>
    <w:basedOn w:val="Normal"/>
    <w:uiPriority w:val="99"/>
    <w:unhideWhenUsed/>
    <w:rsid w:val="00CB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zaDRsmLW0rVRtxHqD9oPJaZIA==">AMUW2mWwN2BANJ3oV8JkotE1ndmnF2uW5xrha96fxOqZN8QdWRS2nmQyGSF5jy83BL0USc6LjbKQPsesdyCFjkJsdkjgbvzISwtSg9Ivq7nT5ykshdoUtCtthYFdqr/Ed1HrKkBnuTEz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Berna AKCINAR</cp:lastModifiedBy>
  <cp:revision>6</cp:revision>
  <dcterms:created xsi:type="dcterms:W3CDTF">2023-08-01T07:01:00Z</dcterms:created>
  <dcterms:modified xsi:type="dcterms:W3CDTF">2023-08-02T18:03:00Z</dcterms:modified>
</cp:coreProperties>
</file>