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1C08" w14:textId="77777777" w:rsidR="00DC66D9" w:rsidRDefault="00DC66D9">
      <w:pPr>
        <w:spacing w:after="120" w:line="240" w:lineRule="auto"/>
        <w:jc w:val="center"/>
        <w:rPr>
          <w:rFonts w:ascii="Arial" w:eastAsia="Arial" w:hAnsi="Arial" w:cs="Arial"/>
          <w:b/>
          <w:color w:val="333333"/>
        </w:rPr>
      </w:pPr>
    </w:p>
    <w:p w14:paraId="67541286" w14:textId="54135051" w:rsidR="002C0228" w:rsidRPr="00B4699E" w:rsidRDefault="003844D7">
      <w:pPr>
        <w:spacing w:after="120" w:line="240" w:lineRule="auto"/>
        <w:jc w:val="center"/>
        <w:rPr>
          <w:rFonts w:ascii="Arial" w:eastAsia="Arial" w:hAnsi="Arial" w:cs="Arial"/>
          <w:b/>
          <w:color w:val="333333"/>
        </w:rPr>
      </w:pPr>
      <w:r w:rsidRPr="00B4699E">
        <w:rPr>
          <w:rFonts w:ascii="Arial" w:eastAsia="Arial" w:hAnsi="Arial" w:cs="Arial"/>
          <w:b/>
          <w:color w:val="333333"/>
        </w:rPr>
        <w:t>DERS KATALOG FORMU</w:t>
      </w:r>
    </w:p>
    <w:p w14:paraId="1F578B7A" w14:textId="77777777" w:rsidR="002C0228" w:rsidRPr="00B4699E" w:rsidRDefault="003844D7">
      <w:pPr>
        <w:spacing w:after="120" w:line="240" w:lineRule="auto"/>
        <w:jc w:val="center"/>
        <w:rPr>
          <w:rFonts w:ascii="Arial" w:eastAsia="Arial" w:hAnsi="Arial" w:cs="Arial"/>
          <w:b/>
          <w:color w:val="333333"/>
        </w:rPr>
      </w:pPr>
      <w:r w:rsidRPr="00B4699E">
        <w:rPr>
          <w:rFonts w:ascii="Arial" w:eastAsia="Arial" w:hAnsi="Arial" w:cs="Arial"/>
          <w:b/>
          <w:color w:val="333333"/>
        </w:rPr>
        <w:t>(COURSE CATALOG FORM)</w:t>
      </w:r>
    </w:p>
    <w:tbl>
      <w:tblPr>
        <w:tblStyle w:val="6"/>
        <w:tblW w:w="1052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99"/>
        <w:gridCol w:w="1136"/>
        <w:gridCol w:w="860"/>
        <w:gridCol w:w="758"/>
        <w:gridCol w:w="1549"/>
        <w:gridCol w:w="1237"/>
        <w:gridCol w:w="2268"/>
        <w:gridCol w:w="1718"/>
      </w:tblGrid>
      <w:tr w:rsidR="002C0228" w:rsidRPr="00C234DB" w14:paraId="4055CE61" w14:textId="77777777">
        <w:trPr>
          <w:trHeight w:val="290"/>
          <w:jc w:val="center"/>
        </w:trPr>
        <w:tc>
          <w:tcPr>
            <w:tcW w:w="3753" w:type="dxa"/>
            <w:gridSpan w:val="4"/>
            <w:tcBorders>
              <w:top w:val="single" w:sz="6" w:space="0" w:color="000000"/>
              <w:left w:val="single" w:sz="6" w:space="0" w:color="000000"/>
              <w:bottom w:val="single" w:sz="6" w:space="0" w:color="000000"/>
              <w:right w:val="single" w:sz="6" w:space="0" w:color="000000"/>
            </w:tcBorders>
            <w:vAlign w:val="center"/>
          </w:tcPr>
          <w:p w14:paraId="0473141C" w14:textId="7150759B" w:rsidR="00563AA8" w:rsidRPr="00C234DB" w:rsidRDefault="00563AA8" w:rsidP="00563AA8">
            <w:pPr>
              <w:spacing w:after="120" w:line="240" w:lineRule="auto"/>
              <w:rPr>
                <w:rFonts w:ascii="Arial" w:eastAsia="Arial" w:hAnsi="Arial" w:cs="Arial"/>
                <w:color w:val="333333"/>
                <w:sz w:val="18"/>
                <w:szCs w:val="18"/>
              </w:rPr>
            </w:pPr>
            <w:r w:rsidRPr="00C234DB">
              <w:rPr>
                <w:rFonts w:ascii="Arial" w:eastAsia="Arial" w:hAnsi="Arial" w:cs="Arial"/>
                <w:b/>
                <w:color w:val="333333"/>
                <w:sz w:val="18"/>
                <w:szCs w:val="18"/>
              </w:rPr>
              <w:t>Dersin Kodu</w:t>
            </w:r>
            <w:r w:rsidRPr="00C234DB">
              <w:rPr>
                <w:rFonts w:ascii="Arial" w:eastAsia="Arial" w:hAnsi="Arial" w:cs="Arial"/>
                <w:color w:val="333333"/>
                <w:sz w:val="18"/>
                <w:szCs w:val="18"/>
              </w:rPr>
              <w:t xml:space="preserve">:  </w:t>
            </w:r>
            <w:r w:rsidR="008054A3">
              <w:rPr>
                <w:rFonts w:ascii="Arial" w:eastAsia="Arial" w:hAnsi="Arial" w:cs="Arial"/>
                <w:color w:val="333333"/>
                <w:sz w:val="18"/>
                <w:szCs w:val="18"/>
              </w:rPr>
              <w:t>P</w:t>
            </w:r>
            <w:r w:rsidR="00CB52D4">
              <w:rPr>
                <w:rFonts w:ascii="Arial" w:eastAsia="Arial" w:hAnsi="Arial" w:cs="Arial"/>
                <w:color w:val="333333"/>
                <w:sz w:val="18"/>
                <w:szCs w:val="18"/>
              </w:rPr>
              <w:t xml:space="preserve">SKO </w:t>
            </w:r>
            <w:r w:rsidR="003A3CB1">
              <w:rPr>
                <w:rFonts w:ascii="Arial" w:eastAsia="Arial" w:hAnsi="Arial" w:cs="Arial"/>
                <w:color w:val="333333"/>
                <w:sz w:val="18"/>
                <w:szCs w:val="18"/>
              </w:rPr>
              <w:t>4513</w:t>
            </w:r>
            <w:r w:rsidRPr="00C234DB">
              <w:rPr>
                <w:rFonts w:ascii="Arial" w:eastAsia="Arial" w:hAnsi="Arial" w:cs="Arial"/>
                <w:color w:val="333333"/>
                <w:sz w:val="18"/>
                <w:szCs w:val="18"/>
              </w:rPr>
              <w:t xml:space="preserve"> </w:t>
            </w:r>
          </w:p>
          <w:p w14:paraId="7C8E9744" w14:textId="03160252" w:rsidR="002C0228" w:rsidRPr="00C234DB" w:rsidRDefault="00563AA8" w:rsidP="00563AA8">
            <w:pPr>
              <w:spacing w:after="120" w:line="240" w:lineRule="auto"/>
              <w:rPr>
                <w:rFonts w:ascii="Arial" w:eastAsia="Arial" w:hAnsi="Arial" w:cs="Arial"/>
                <w:b/>
                <w:color w:val="FF0000"/>
                <w:sz w:val="18"/>
                <w:szCs w:val="18"/>
              </w:rPr>
            </w:pPr>
            <w:r w:rsidRPr="00C234DB">
              <w:rPr>
                <w:rFonts w:ascii="Arial" w:eastAsia="Arial" w:hAnsi="Arial" w:cs="Arial"/>
                <w:b/>
                <w:color w:val="333333"/>
                <w:sz w:val="18"/>
                <w:szCs w:val="18"/>
              </w:rPr>
              <w:t>Course Code:</w:t>
            </w:r>
            <w:r w:rsidR="00CB52D4">
              <w:rPr>
                <w:rFonts w:ascii="Arial" w:eastAsia="Arial" w:hAnsi="Arial" w:cs="Arial"/>
                <w:b/>
                <w:color w:val="333333"/>
                <w:sz w:val="18"/>
                <w:szCs w:val="18"/>
              </w:rPr>
              <w:t xml:space="preserve"> </w:t>
            </w:r>
            <w:r w:rsidR="00CB52D4" w:rsidRPr="00CB52D4">
              <w:rPr>
                <w:rFonts w:ascii="Arial" w:eastAsia="Arial" w:hAnsi="Arial" w:cs="Arial"/>
                <w:bCs/>
                <w:color w:val="333333"/>
                <w:sz w:val="18"/>
                <w:szCs w:val="18"/>
              </w:rPr>
              <w:t>PSYC 4513</w:t>
            </w:r>
          </w:p>
        </w:tc>
        <w:tc>
          <w:tcPr>
            <w:tcW w:w="6772" w:type="dxa"/>
            <w:gridSpan w:val="4"/>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054E04A4" w14:textId="680B1DC4" w:rsidR="002C0228" w:rsidRPr="00C234DB" w:rsidRDefault="003844D7">
            <w:pPr>
              <w:spacing w:after="120" w:line="240" w:lineRule="auto"/>
              <w:rPr>
                <w:rFonts w:ascii="Arial" w:eastAsia="Arial" w:hAnsi="Arial" w:cs="Arial"/>
                <w:color w:val="333333"/>
                <w:sz w:val="18"/>
                <w:szCs w:val="18"/>
              </w:rPr>
            </w:pPr>
            <w:r w:rsidRPr="00C234DB">
              <w:rPr>
                <w:rFonts w:ascii="Arial" w:eastAsia="Arial" w:hAnsi="Arial" w:cs="Arial"/>
                <w:b/>
                <w:color w:val="333333"/>
                <w:sz w:val="18"/>
                <w:szCs w:val="18"/>
              </w:rPr>
              <w:t>Dersin Adı</w:t>
            </w:r>
            <w:r w:rsidRPr="00C234DB">
              <w:rPr>
                <w:rFonts w:ascii="Arial" w:eastAsia="Arial" w:hAnsi="Arial" w:cs="Arial"/>
                <w:color w:val="333333"/>
                <w:sz w:val="18"/>
                <w:szCs w:val="18"/>
              </w:rPr>
              <w:t xml:space="preserve">:  </w:t>
            </w:r>
            <w:r w:rsidR="0032265B" w:rsidRPr="00C234DB">
              <w:rPr>
                <w:rFonts w:ascii="Arial" w:eastAsia="Arial" w:hAnsi="Arial" w:cs="Arial"/>
                <w:color w:val="333333"/>
                <w:sz w:val="18"/>
                <w:szCs w:val="18"/>
              </w:rPr>
              <w:t>Bilişsel Psikolojide Seçme Konular</w:t>
            </w:r>
          </w:p>
          <w:p w14:paraId="1D14C1A6" w14:textId="54F2E0ED" w:rsidR="002C0228" w:rsidRPr="00C234DB" w:rsidRDefault="003844D7">
            <w:pPr>
              <w:spacing w:after="0" w:line="240" w:lineRule="auto"/>
              <w:rPr>
                <w:rFonts w:ascii="Arial" w:eastAsia="Arial" w:hAnsi="Arial" w:cs="Arial"/>
                <w:color w:val="333333"/>
                <w:sz w:val="18"/>
                <w:szCs w:val="18"/>
              </w:rPr>
            </w:pPr>
            <w:r w:rsidRPr="00C234DB">
              <w:rPr>
                <w:rFonts w:ascii="Arial" w:eastAsia="Arial" w:hAnsi="Arial" w:cs="Arial"/>
                <w:b/>
                <w:color w:val="333333"/>
                <w:sz w:val="18"/>
                <w:szCs w:val="18"/>
              </w:rPr>
              <w:t xml:space="preserve">Course Name:  </w:t>
            </w:r>
            <w:r w:rsidR="0032265B" w:rsidRPr="00C234DB">
              <w:rPr>
                <w:rFonts w:ascii="Arial" w:eastAsia="Arial" w:hAnsi="Arial" w:cs="Arial"/>
                <w:bCs/>
                <w:color w:val="333333"/>
                <w:sz w:val="18"/>
                <w:szCs w:val="18"/>
              </w:rPr>
              <w:t>Selected Topics in Cognitive Psychology</w:t>
            </w:r>
          </w:p>
        </w:tc>
      </w:tr>
      <w:tr w:rsidR="002C0228" w:rsidRPr="00C234DB" w14:paraId="0C6BC31F" w14:textId="77777777">
        <w:trPr>
          <w:jc w:val="center"/>
        </w:trPr>
        <w:tc>
          <w:tcPr>
            <w:tcW w:w="99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6DB273F"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Yarıyılı</w:t>
            </w:r>
          </w:p>
          <w:p w14:paraId="107D64B8" w14:textId="77777777" w:rsidR="002C0228" w:rsidRPr="00C234DB" w:rsidRDefault="003844D7">
            <w:pPr>
              <w:spacing w:after="0" w:line="240" w:lineRule="auto"/>
              <w:jc w:val="center"/>
              <w:rPr>
                <w:rFonts w:ascii="Arial" w:eastAsia="Arial" w:hAnsi="Arial" w:cs="Arial"/>
                <w:color w:val="333333"/>
                <w:sz w:val="18"/>
                <w:szCs w:val="18"/>
              </w:rPr>
            </w:pPr>
            <w:r w:rsidRPr="00C234DB">
              <w:rPr>
                <w:rFonts w:ascii="Arial" w:eastAsia="Arial" w:hAnsi="Arial" w:cs="Arial"/>
                <w:b/>
                <w:color w:val="333333"/>
                <w:sz w:val="18"/>
                <w:szCs w:val="18"/>
              </w:rPr>
              <w:t>(Semester)</w:t>
            </w:r>
          </w:p>
        </w:tc>
        <w:tc>
          <w:tcPr>
            <w:tcW w:w="113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58DAF9A"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D + U + L</w:t>
            </w:r>
          </w:p>
          <w:p w14:paraId="179668BC"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(Lc + T + L)</w:t>
            </w:r>
          </w:p>
        </w:tc>
        <w:tc>
          <w:tcPr>
            <w:tcW w:w="8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03CBA36"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Kredisi</w:t>
            </w:r>
          </w:p>
          <w:p w14:paraId="34C048CA"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(Credits)</w:t>
            </w:r>
          </w:p>
        </w:tc>
        <w:tc>
          <w:tcPr>
            <w:tcW w:w="75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FB53670"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AKTS</w:t>
            </w:r>
          </w:p>
          <w:p w14:paraId="75F652BB"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(ECTS)</w:t>
            </w:r>
          </w:p>
        </w:tc>
        <w:tc>
          <w:tcPr>
            <w:tcW w:w="154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05D0CD4B"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Dersin Dili</w:t>
            </w:r>
          </w:p>
          <w:p w14:paraId="36606560"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(Language)</w:t>
            </w:r>
          </w:p>
        </w:tc>
        <w:tc>
          <w:tcPr>
            <w:tcW w:w="123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2B1DF762"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Dersin Türü</w:t>
            </w:r>
          </w:p>
          <w:p w14:paraId="37A82678"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(Category)</w:t>
            </w:r>
          </w:p>
        </w:tc>
        <w:tc>
          <w:tcPr>
            <w:tcW w:w="2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8D8A874"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Dersin İşleniş Yöntemi</w:t>
            </w:r>
          </w:p>
          <w:p w14:paraId="3AC34255"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(Instructional Methods)</w:t>
            </w:r>
          </w:p>
        </w:tc>
        <w:tc>
          <w:tcPr>
            <w:tcW w:w="17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D488B3"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Ön Koşulları</w:t>
            </w:r>
          </w:p>
          <w:p w14:paraId="478D225A"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(Pre Requisites)</w:t>
            </w:r>
          </w:p>
        </w:tc>
      </w:tr>
      <w:tr w:rsidR="00EB1B8A" w:rsidRPr="00C234DB" w14:paraId="161A37C3" w14:textId="77777777">
        <w:trPr>
          <w:jc w:val="center"/>
        </w:trPr>
        <w:tc>
          <w:tcPr>
            <w:tcW w:w="99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1D29295F" w14:textId="77777777" w:rsidR="00EB1B8A" w:rsidRPr="00C234DB" w:rsidRDefault="00EB1B8A" w:rsidP="00EB1B8A">
            <w:pPr>
              <w:spacing w:after="0" w:line="240" w:lineRule="auto"/>
              <w:jc w:val="center"/>
              <w:rPr>
                <w:rFonts w:ascii="Arial" w:eastAsia="Arial" w:hAnsi="Arial" w:cs="Arial"/>
                <w:color w:val="333333"/>
                <w:sz w:val="18"/>
                <w:szCs w:val="18"/>
              </w:rPr>
            </w:pPr>
          </w:p>
        </w:tc>
        <w:tc>
          <w:tcPr>
            <w:tcW w:w="1136"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4F24E253" w14:textId="55D66848" w:rsidR="00EB1B8A" w:rsidRPr="00C234DB" w:rsidRDefault="00EB1B8A" w:rsidP="00EB1B8A">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(3+0+0)</w:t>
            </w:r>
          </w:p>
        </w:tc>
        <w:tc>
          <w:tcPr>
            <w:tcW w:w="8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50B6890" w14:textId="1D6B822D" w:rsidR="00EB1B8A" w:rsidRPr="00C234DB" w:rsidRDefault="00EB1B8A" w:rsidP="00EB1B8A">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3</w:t>
            </w:r>
          </w:p>
        </w:tc>
        <w:tc>
          <w:tcPr>
            <w:tcW w:w="75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31B7310F" w14:textId="406DC107" w:rsidR="00EB1B8A" w:rsidRPr="00C234DB" w:rsidRDefault="00EB1B8A" w:rsidP="00EB1B8A">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5</w:t>
            </w:r>
          </w:p>
        </w:tc>
        <w:tc>
          <w:tcPr>
            <w:tcW w:w="1549"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5BE1D0A2" w14:textId="7F3F9CBD" w:rsidR="00EB1B8A" w:rsidRPr="00C234DB" w:rsidRDefault="00CB52D4" w:rsidP="00EB1B8A">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Türkçe</w:t>
            </w:r>
          </w:p>
          <w:p w14:paraId="010DBBEF" w14:textId="07F20769" w:rsidR="00EB1B8A" w:rsidRPr="00C234DB" w:rsidRDefault="00EB1B8A" w:rsidP="003844D7">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w:t>
            </w:r>
            <w:r w:rsidR="003844D7">
              <w:rPr>
                <w:rFonts w:ascii="Arial" w:eastAsia="Arial" w:hAnsi="Arial" w:cs="Arial"/>
                <w:color w:val="333333"/>
                <w:sz w:val="18"/>
                <w:szCs w:val="18"/>
              </w:rPr>
              <w:t>English</w:t>
            </w:r>
            <w:r w:rsidRPr="00C234DB">
              <w:rPr>
                <w:rFonts w:ascii="Arial" w:eastAsia="Arial" w:hAnsi="Arial" w:cs="Arial"/>
                <w:color w:val="333333"/>
                <w:sz w:val="18"/>
                <w:szCs w:val="18"/>
              </w:rPr>
              <w:t>)</w:t>
            </w:r>
          </w:p>
        </w:tc>
        <w:tc>
          <w:tcPr>
            <w:tcW w:w="1237"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09C155C0" w14:textId="77777777" w:rsidR="00EB1B8A" w:rsidRPr="00C234DB" w:rsidRDefault="00EB1B8A" w:rsidP="00EB1B8A">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Bölüm Seçmeli</w:t>
            </w:r>
          </w:p>
          <w:p w14:paraId="59034ACA" w14:textId="77777777" w:rsidR="00EB1B8A" w:rsidRPr="00C234DB" w:rsidRDefault="00EB1B8A" w:rsidP="00EB1B8A">
            <w:pPr>
              <w:spacing w:after="0" w:line="240" w:lineRule="auto"/>
              <w:jc w:val="center"/>
              <w:rPr>
                <w:rFonts w:ascii="Arial" w:eastAsia="Arial" w:hAnsi="Arial" w:cs="Arial"/>
                <w:color w:val="333333"/>
                <w:sz w:val="18"/>
                <w:szCs w:val="18"/>
                <w:lang w:val="en-US"/>
              </w:rPr>
            </w:pPr>
            <w:r w:rsidRPr="00C234DB">
              <w:rPr>
                <w:rFonts w:ascii="Arial" w:eastAsia="Arial" w:hAnsi="Arial" w:cs="Arial"/>
                <w:color w:val="333333"/>
                <w:sz w:val="18"/>
                <w:szCs w:val="18"/>
              </w:rPr>
              <w:t>(Departmental Elective)</w:t>
            </w:r>
          </w:p>
          <w:p w14:paraId="06EF7494" w14:textId="0DB5927C" w:rsidR="00EB1B8A" w:rsidRPr="00C234DB" w:rsidRDefault="00EB1B8A" w:rsidP="00EB1B8A">
            <w:pPr>
              <w:spacing w:after="0" w:line="240" w:lineRule="auto"/>
              <w:jc w:val="center"/>
              <w:rPr>
                <w:rFonts w:ascii="Arial" w:eastAsia="Arial" w:hAnsi="Arial" w:cs="Arial"/>
                <w:color w:val="333333"/>
                <w:sz w:val="18"/>
                <w:szCs w:val="18"/>
                <w:highlight w:val="yellow"/>
              </w:rPr>
            </w:pPr>
          </w:p>
        </w:tc>
        <w:tc>
          <w:tcPr>
            <w:tcW w:w="2268" w:type="dxa"/>
            <w:tcBorders>
              <w:top w:val="single" w:sz="6" w:space="0" w:color="000000"/>
              <w:left w:val="single" w:sz="6" w:space="0" w:color="000000"/>
              <w:bottom w:val="single" w:sz="6" w:space="0" w:color="000000"/>
              <w:right w:val="single" w:sz="6" w:space="0" w:color="000000"/>
            </w:tcBorders>
            <w:tcMar>
              <w:top w:w="34" w:type="dxa"/>
              <w:left w:w="34" w:type="dxa"/>
              <w:bottom w:w="34" w:type="dxa"/>
              <w:right w:w="34" w:type="dxa"/>
            </w:tcMar>
            <w:vAlign w:val="center"/>
          </w:tcPr>
          <w:p w14:paraId="5378098B" w14:textId="77777777" w:rsidR="00EB1B8A" w:rsidRPr="00C234DB" w:rsidRDefault="00EB1B8A" w:rsidP="00EB1B8A">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Ders</w:t>
            </w:r>
          </w:p>
          <w:p w14:paraId="2B580073" w14:textId="3F130039" w:rsidR="00EB1B8A" w:rsidRPr="00C234DB" w:rsidRDefault="00EB1B8A" w:rsidP="00EB1B8A">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(Lecture)</w:t>
            </w:r>
          </w:p>
        </w:tc>
        <w:tc>
          <w:tcPr>
            <w:tcW w:w="17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BD53E98" w14:textId="0D782E9F" w:rsidR="00EB1B8A" w:rsidRPr="00C234DB" w:rsidRDefault="00CB52D4" w:rsidP="00EB1B8A">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PSKO 2503</w:t>
            </w:r>
          </w:p>
          <w:p w14:paraId="793C3716" w14:textId="00A91681" w:rsidR="00EB1B8A" w:rsidRPr="00C234DB" w:rsidRDefault="00CB52D4" w:rsidP="00EB1B8A">
            <w:pPr>
              <w:spacing w:after="0" w:line="240" w:lineRule="auto"/>
              <w:jc w:val="center"/>
              <w:rPr>
                <w:rFonts w:ascii="Arial" w:eastAsia="Arial" w:hAnsi="Arial" w:cs="Arial"/>
                <w:color w:val="333333"/>
                <w:sz w:val="18"/>
                <w:szCs w:val="18"/>
              </w:rPr>
            </w:pPr>
            <w:r>
              <w:rPr>
                <w:rFonts w:ascii="Arial" w:eastAsia="Arial" w:hAnsi="Arial" w:cs="Arial"/>
                <w:color w:val="333333"/>
                <w:sz w:val="18"/>
                <w:szCs w:val="18"/>
              </w:rPr>
              <w:t>(</w:t>
            </w:r>
            <w:r w:rsidR="008054A3">
              <w:rPr>
                <w:rFonts w:ascii="Arial" w:eastAsia="Arial" w:hAnsi="Arial" w:cs="Arial"/>
                <w:color w:val="333333"/>
                <w:sz w:val="18"/>
                <w:szCs w:val="18"/>
              </w:rPr>
              <w:t>PSYC</w:t>
            </w:r>
            <w:r w:rsidR="00503202">
              <w:rPr>
                <w:rFonts w:ascii="Arial" w:eastAsia="Arial" w:hAnsi="Arial" w:cs="Arial"/>
                <w:color w:val="333333"/>
                <w:sz w:val="18"/>
                <w:szCs w:val="18"/>
              </w:rPr>
              <w:t xml:space="preserve"> 2503</w:t>
            </w:r>
            <w:r>
              <w:rPr>
                <w:rFonts w:ascii="Arial" w:eastAsia="Arial" w:hAnsi="Arial" w:cs="Arial"/>
                <w:color w:val="333333"/>
                <w:sz w:val="18"/>
                <w:szCs w:val="18"/>
              </w:rPr>
              <w:t>)</w:t>
            </w:r>
          </w:p>
        </w:tc>
      </w:tr>
      <w:tr w:rsidR="00EB1B8A" w:rsidRPr="00C234DB" w14:paraId="7436381D" w14:textId="77777777">
        <w:trPr>
          <w:trHeight w:val="295"/>
          <w:jc w:val="center"/>
        </w:trPr>
        <w:tc>
          <w:tcPr>
            <w:tcW w:w="2995" w:type="dxa"/>
            <w:gridSpan w:val="3"/>
            <w:vMerge w:val="restart"/>
            <w:tcBorders>
              <w:top w:val="single" w:sz="6" w:space="0" w:color="000000"/>
              <w:left w:val="single" w:sz="6" w:space="0" w:color="000000"/>
              <w:right w:val="single" w:sz="6" w:space="0" w:color="000000"/>
            </w:tcBorders>
          </w:tcPr>
          <w:p w14:paraId="06D9F58E" w14:textId="77777777" w:rsidR="00EB1B8A" w:rsidRPr="00C234DB" w:rsidRDefault="00EB1B8A" w:rsidP="00DC66D9">
            <w:pPr>
              <w:spacing w:after="0" w:line="240" w:lineRule="auto"/>
              <w:rPr>
                <w:rFonts w:ascii="Arial" w:eastAsia="Arial" w:hAnsi="Arial" w:cs="Arial"/>
                <w:b/>
                <w:color w:val="333333"/>
                <w:sz w:val="18"/>
                <w:szCs w:val="18"/>
              </w:rPr>
            </w:pPr>
          </w:p>
          <w:p w14:paraId="72AE0786" w14:textId="77777777" w:rsidR="00EB1B8A" w:rsidRPr="00C234DB" w:rsidRDefault="00EB1B8A"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Dersin Amacı</w:t>
            </w:r>
          </w:p>
          <w:p w14:paraId="19638FB3" w14:textId="77777777" w:rsidR="00EB1B8A" w:rsidRPr="00C234DB" w:rsidRDefault="00EB1B8A" w:rsidP="00DC66D9">
            <w:pPr>
              <w:spacing w:after="0" w:line="240" w:lineRule="auto"/>
              <w:rPr>
                <w:rFonts w:ascii="Arial" w:eastAsia="Arial" w:hAnsi="Arial" w:cs="Arial"/>
                <w:b/>
                <w:color w:val="333333"/>
                <w:sz w:val="18"/>
                <w:szCs w:val="18"/>
              </w:rPr>
            </w:pPr>
          </w:p>
          <w:p w14:paraId="1B8C8EC9" w14:textId="77777777" w:rsidR="00EB1B8A" w:rsidRPr="00C234DB" w:rsidRDefault="00EB1B8A" w:rsidP="00DC66D9">
            <w:pPr>
              <w:spacing w:after="0" w:line="240" w:lineRule="auto"/>
              <w:rPr>
                <w:rFonts w:ascii="Arial" w:eastAsia="Arial" w:hAnsi="Arial" w:cs="Arial"/>
                <w:b/>
                <w:color w:val="333333"/>
                <w:sz w:val="18"/>
                <w:szCs w:val="18"/>
              </w:rPr>
            </w:pPr>
          </w:p>
          <w:p w14:paraId="7A4E76CE" w14:textId="77777777" w:rsidR="00EB1B8A" w:rsidRPr="00C234DB" w:rsidRDefault="00EB1B8A" w:rsidP="00DC66D9">
            <w:pPr>
              <w:spacing w:after="0" w:line="240" w:lineRule="auto"/>
              <w:rPr>
                <w:rFonts w:ascii="Arial" w:eastAsia="Arial" w:hAnsi="Arial" w:cs="Arial"/>
                <w:b/>
                <w:color w:val="333333"/>
                <w:sz w:val="18"/>
                <w:szCs w:val="18"/>
              </w:rPr>
            </w:pPr>
          </w:p>
          <w:p w14:paraId="2F30A91C" w14:textId="77777777" w:rsidR="00EB1B8A" w:rsidRPr="00C234DB" w:rsidRDefault="00EB1B8A" w:rsidP="00DC66D9">
            <w:pPr>
              <w:spacing w:after="0" w:line="240" w:lineRule="auto"/>
              <w:rPr>
                <w:rFonts w:ascii="Arial" w:eastAsia="Arial" w:hAnsi="Arial" w:cs="Arial"/>
                <w:b/>
                <w:color w:val="333333"/>
                <w:sz w:val="18"/>
                <w:szCs w:val="18"/>
              </w:rPr>
            </w:pPr>
          </w:p>
          <w:p w14:paraId="1E09D0C1" w14:textId="130BE812" w:rsidR="00EB1B8A" w:rsidRPr="00C234DB" w:rsidRDefault="00EB1B8A"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(Course Objectives)</w:t>
            </w:r>
          </w:p>
          <w:p w14:paraId="799A31E9" w14:textId="77777777" w:rsidR="00EB1B8A" w:rsidRPr="00C234DB" w:rsidRDefault="00EB1B8A" w:rsidP="00EB1B8A">
            <w:pPr>
              <w:spacing w:after="0" w:line="240" w:lineRule="auto"/>
              <w:rPr>
                <w:rFonts w:ascii="Arial" w:eastAsia="Arial" w:hAnsi="Arial" w:cs="Arial"/>
                <w:b/>
                <w:color w:val="333333"/>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B79A185" w14:textId="01B19B3C" w:rsidR="00EB1B8A" w:rsidRPr="00C234DB" w:rsidRDefault="00EB1B8A" w:rsidP="00665163">
            <w:pPr>
              <w:spacing w:after="0" w:line="240" w:lineRule="auto"/>
              <w:jc w:val="both"/>
              <w:rPr>
                <w:rFonts w:ascii="Arial" w:eastAsia="Arial" w:hAnsi="Arial" w:cs="Arial"/>
                <w:color w:val="222222"/>
                <w:sz w:val="18"/>
                <w:szCs w:val="18"/>
              </w:rPr>
            </w:pPr>
            <w:r w:rsidRPr="00C234DB">
              <w:rPr>
                <w:rFonts w:ascii="Arial" w:eastAsia="Arial" w:hAnsi="Arial" w:cs="Arial"/>
                <w:color w:val="222222"/>
                <w:sz w:val="18"/>
                <w:szCs w:val="18"/>
              </w:rPr>
              <w:t>Bu dersin amacı bellekle ilişkili temel konuları, kuramları, modelleri, görüşleri ve bellek kaybını çeşitli araştırma sonuçlarına daya</w:t>
            </w:r>
            <w:r w:rsidR="00665163">
              <w:rPr>
                <w:rFonts w:ascii="Arial" w:eastAsia="Arial" w:hAnsi="Arial" w:cs="Arial"/>
                <w:color w:val="222222"/>
                <w:sz w:val="18"/>
                <w:szCs w:val="18"/>
              </w:rPr>
              <w:t>n</w:t>
            </w:r>
            <w:r w:rsidRPr="00C234DB">
              <w:rPr>
                <w:rFonts w:ascii="Arial" w:eastAsia="Arial" w:hAnsi="Arial" w:cs="Arial"/>
                <w:color w:val="222222"/>
                <w:sz w:val="18"/>
                <w:szCs w:val="18"/>
              </w:rPr>
              <w:t xml:space="preserve">dırarak bilişsel psikoloji perspektifinde tartışmak ve nöropsikolojik açıdan bellek değerlendirmesi hakkında bilgi </w:t>
            </w:r>
            <w:r w:rsidR="00734904">
              <w:rPr>
                <w:rFonts w:ascii="Arial" w:eastAsia="Arial" w:hAnsi="Arial" w:cs="Arial"/>
                <w:color w:val="222222"/>
                <w:sz w:val="18"/>
                <w:szCs w:val="18"/>
              </w:rPr>
              <w:t>vermektir.</w:t>
            </w:r>
          </w:p>
        </w:tc>
      </w:tr>
      <w:tr w:rsidR="00EB1B8A" w:rsidRPr="00C234DB" w14:paraId="235D521A" w14:textId="77777777" w:rsidTr="006B3544">
        <w:trPr>
          <w:trHeight w:val="1215"/>
          <w:jc w:val="center"/>
        </w:trPr>
        <w:tc>
          <w:tcPr>
            <w:tcW w:w="2995" w:type="dxa"/>
            <w:gridSpan w:val="3"/>
            <w:vMerge/>
            <w:tcBorders>
              <w:top w:val="single" w:sz="6" w:space="0" w:color="000000"/>
              <w:left w:val="single" w:sz="6" w:space="0" w:color="000000"/>
              <w:right w:val="single" w:sz="6" w:space="0" w:color="000000"/>
            </w:tcBorders>
          </w:tcPr>
          <w:p w14:paraId="5F13B7B4" w14:textId="77777777" w:rsidR="00EB1B8A" w:rsidRPr="00C234DB" w:rsidRDefault="00EB1B8A" w:rsidP="00EB1B8A">
            <w:pPr>
              <w:widowControl w:val="0"/>
              <w:pBdr>
                <w:top w:val="nil"/>
                <w:left w:val="nil"/>
                <w:bottom w:val="nil"/>
                <w:right w:val="nil"/>
                <w:between w:val="nil"/>
              </w:pBdr>
              <w:spacing w:after="0"/>
              <w:rPr>
                <w:rFonts w:ascii="Arial" w:eastAsia="Arial" w:hAnsi="Arial" w:cs="Arial"/>
                <w:color w:val="222222"/>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27B684F" w14:textId="18FFDE22" w:rsidR="00EB1B8A" w:rsidRPr="00C234DB" w:rsidRDefault="00EB1B8A" w:rsidP="00665163">
            <w:pPr>
              <w:spacing w:after="0" w:line="240" w:lineRule="auto"/>
              <w:jc w:val="both"/>
              <w:rPr>
                <w:rFonts w:ascii="Arial" w:eastAsia="Arial" w:hAnsi="Arial" w:cs="Arial"/>
                <w:sz w:val="18"/>
                <w:szCs w:val="18"/>
              </w:rPr>
            </w:pPr>
            <w:r w:rsidRPr="00C234DB">
              <w:rPr>
                <w:rFonts w:ascii="Arial" w:eastAsia="Arial" w:hAnsi="Arial" w:cs="Arial"/>
                <w:sz w:val="18"/>
                <w:szCs w:val="18"/>
              </w:rPr>
              <w:t xml:space="preserve">The aim of this course is to discuss the main issues related to memory, theories, models, views, and memory loss from the perspective of cognitive psychology by basing on various research results and to </w:t>
            </w:r>
            <w:r w:rsidR="00734904">
              <w:rPr>
                <w:rFonts w:ascii="Arial" w:eastAsia="Arial" w:hAnsi="Arial" w:cs="Arial"/>
                <w:sz w:val="18"/>
                <w:szCs w:val="18"/>
              </w:rPr>
              <w:t xml:space="preserve">provide </w:t>
            </w:r>
            <w:r w:rsidRPr="00C234DB">
              <w:rPr>
                <w:rFonts w:ascii="Arial" w:eastAsia="Arial" w:hAnsi="Arial" w:cs="Arial"/>
                <w:sz w:val="18"/>
                <w:szCs w:val="18"/>
              </w:rPr>
              <w:t>information about memory evaluation from a neuropsychological perspective.</w:t>
            </w:r>
          </w:p>
        </w:tc>
      </w:tr>
      <w:tr w:rsidR="00EB1B8A" w:rsidRPr="00C234DB" w14:paraId="555984ED" w14:textId="77777777">
        <w:trPr>
          <w:jc w:val="center"/>
        </w:trPr>
        <w:tc>
          <w:tcPr>
            <w:tcW w:w="2995" w:type="dxa"/>
            <w:gridSpan w:val="3"/>
            <w:vMerge w:val="restart"/>
            <w:tcBorders>
              <w:top w:val="single" w:sz="6" w:space="0" w:color="000000"/>
              <w:left w:val="single" w:sz="6" w:space="0" w:color="000000"/>
              <w:right w:val="single" w:sz="6" w:space="0" w:color="000000"/>
            </w:tcBorders>
            <w:vAlign w:val="center"/>
          </w:tcPr>
          <w:p w14:paraId="4E237A26" w14:textId="77777777" w:rsidR="00EB1B8A" w:rsidRPr="00C234DB" w:rsidRDefault="00EB1B8A" w:rsidP="00EB1B8A">
            <w:pPr>
              <w:spacing w:after="0" w:line="240" w:lineRule="auto"/>
              <w:rPr>
                <w:rFonts w:ascii="Arial" w:eastAsia="Arial" w:hAnsi="Arial" w:cs="Arial"/>
                <w:b/>
                <w:color w:val="333333"/>
                <w:sz w:val="18"/>
                <w:szCs w:val="18"/>
              </w:rPr>
            </w:pPr>
          </w:p>
          <w:p w14:paraId="4211E151" w14:textId="77777777" w:rsidR="00EB1B8A" w:rsidRPr="00C234DB" w:rsidRDefault="00EB1B8A" w:rsidP="00EB1B8A">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Dersin İçeriği</w:t>
            </w:r>
          </w:p>
          <w:p w14:paraId="42FDAE47" w14:textId="77777777" w:rsidR="00EB1B8A" w:rsidRPr="00C234DB" w:rsidRDefault="00EB1B8A" w:rsidP="00EB1B8A">
            <w:pPr>
              <w:spacing w:after="0" w:line="240" w:lineRule="auto"/>
              <w:rPr>
                <w:rFonts w:ascii="Arial" w:eastAsia="Arial" w:hAnsi="Arial" w:cs="Arial"/>
                <w:color w:val="333333"/>
                <w:sz w:val="18"/>
                <w:szCs w:val="18"/>
              </w:rPr>
            </w:pPr>
          </w:p>
          <w:p w14:paraId="1913A912" w14:textId="77777777" w:rsidR="00EB1B8A" w:rsidRPr="00C234DB" w:rsidRDefault="00EB1B8A" w:rsidP="00EB1B8A">
            <w:pPr>
              <w:spacing w:after="0" w:line="240" w:lineRule="auto"/>
              <w:rPr>
                <w:rFonts w:ascii="Arial" w:eastAsia="Arial" w:hAnsi="Arial" w:cs="Arial"/>
                <w:b/>
                <w:color w:val="333333"/>
                <w:sz w:val="18"/>
                <w:szCs w:val="18"/>
              </w:rPr>
            </w:pPr>
          </w:p>
          <w:p w14:paraId="2249D1C3" w14:textId="77777777" w:rsidR="00EB1B8A" w:rsidRPr="00C234DB" w:rsidRDefault="00EB1B8A" w:rsidP="00EB1B8A">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(Course Content)</w:t>
            </w:r>
          </w:p>
          <w:p w14:paraId="0500DE7D" w14:textId="77777777" w:rsidR="00EB1B8A" w:rsidRPr="00C234DB" w:rsidRDefault="00EB1B8A" w:rsidP="00EB1B8A">
            <w:pPr>
              <w:pBdr>
                <w:top w:val="nil"/>
                <w:left w:val="nil"/>
                <w:bottom w:val="nil"/>
                <w:right w:val="nil"/>
                <w:between w:val="nil"/>
              </w:pBdr>
              <w:spacing w:after="0" w:line="240" w:lineRule="auto"/>
              <w:rPr>
                <w:rFonts w:ascii="Arial" w:eastAsia="Arial" w:hAnsi="Arial" w:cs="Arial"/>
                <w:color w:val="000000"/>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D64212D" w14:textId="1BE1B302" w:rsidR="00EB1B8A" w:rsidRPr="00C234DB" w:rsidRDefault="00EB1B8A" w:rsidP="00665163">
            <w:pPr>
              <w:spacing w:after="0" w:line="240" w:lineRule="auto"/>
              <w:jc w:val="both"/>
              <w:rPr>
                <w:rFonts w:ascii="Arial" w:eastAsia="Arial" w:hAnsi="Arial" w:cs="Arial"/>
                <w:sz w:val="18"/>
                <w:szCs w:val="18"/>
              </w:rPr>
            </w:pPr>
            <w:r w:rsidRPr="00C234DB">
              <w:rPr>
                <w:rFonts w:ascii="Arial" w:eastAsia="Arial" w:hAnsi="Arial" w:cs="Arial"/>
                <w:sz w:val="18"/>
                <w:szCs w:val="18"/>
              </w:rPr>
              <w:t>Bellek süreçlerinin tanımı ve gelişimi. Uzun süreli ve kısa süreli bellek süreçlerinin ve birbiriyle olan ilişkisinin anlaşılması. Kişinin kendi bellek süreçlerine ilişkin üst bellek modelleri. Bellek işleme, geri getirme ve unutma süreçleri ve bu süreçlere etki eden faktörler. Yaşlanmaya ya da nörodejenerasyona bağlı bellek kaybı. Uygulamalı olarak belleğin nöropsikolojik değerlendirmesi.</w:t>
            </w:r>
          </w:p>
        </w:tc>
      </w:tr>
      <w:tr w:rsidR="00EB1B8A" w:rsidRPr="00C234DB" w14:paraId="7926DBCF" w14:textId="77777777">
        <w:trPr>
          <w:trHeight w:val="422"/>
          <w:jc w:val="center"/>
        </w:trPr>
        <w:tc>
          <w:tcPr>
            <w:tcW w:w="2995" w:type="dxa"/>
            <w:gridSpan w:val="3"/>
            <w:vMerge/>
            <w:tcBorders>
              <w:top w:val="single" w:sz="6" w:space="0" w:color="000000"/>
              <w:left w:val="single" w:sz="6" w:space="0" w:color="000000"/>
              <w:right w:val="single" w:sz="6" w:space="0" w:color="000000"/>
            </w:tcBorders>
            <w:vAlign w:val="center"/>
          </w:tcPr>
          <w:p w14:paraId="664D602C" w14:textId="77777777" w:rsidR="00EB1B8A" w:rsidRPr="00C234DB" w:rsidRDefault="00EB1B8A" w:rsidP="00EB1B8A">
            <w:pPr>
              <w:widowControl w:val="0"/>
              <w:pBdr>
                <w:top w:val="nil"/>
                <w:left w:val="nil"/>
                <w:bottom w:val="nil"/>
                <w:right w:val="nil"/>
                <w:between w:val="nil"/>
              </w:pBdr>
              <w:spacing w:after="0"/>
              <w:rPr>
                <w:rFonts w:ascii="Arial" w:eastAsia="Arial" w:hAnsi="Arial" w:cs="Arial"/>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85AA989" w14:textId="1AE0A783" w:rsidR="00EB1B8A" w:rsidRPr="00C234DB" w:rsidRDefault="00EB1B8A" w:rsidP="00665163">
            <w:pPr>
              <w:pBdr>
                <w:top w:val="nil"/>
                <w:left w:val="nil"/>
                <w:bottom w:val="nil"/>
                <w:right w:val="nil"/>
                <w:between w:val="nil"/>
              </w:pBdr>
              <w:spacing w:after="0" w:line="240" w:lineRule="auto"/>
              <w:jc w:val="both"/>
              <w:rPr>
                <w:rFonts w:ascii="Arial" w:eastAsia="Arial" w:hAnsi="Arial" w:cs="Arial"/>
                <w:color w:val="000000"/>
                <w:sz w:val="18"/>
                <w:szCs w:val="18"/>
              </w:rPr>
            </w:pPr>
            <w:r w:rsidRPr="00C234DB">
              <w:rPr>
                <w:rFonts w:ascii="Arial" w:eastAsia="Arial" w:hAnsi="Arial" w:cs="Arial"/>
                <w:color w:val="000000"/>
                <w:sz w:val="18"/>
                <w:szCs w:val="18"/>
              </w:rPr>
              <w:t>Definition and development of memory processes. Understanding long-term and short-term memory processes and their interrelationships. Metamemory models related to one's own memory processes. Memory processing, retrieval and forgetting processes and factors affecting these processes. Memory loss related to aging or neurodegeneration. Applied neuropsychological evaluation of memory.</w:t>
            </w:r>
          </w:p>
        </w:tc>
      </w:tr>
      <w:tr w:rsidR="00EB1B8A" w:rsidRPr="00C234DB" w14:paraId="3104157A" w14:textId="77777777">
        <w:trPr>
          <w:jc w:val="center"/>
        </w:trPr>
        <w:tc>
          <w:tcPr>
            <w:tcW w:w="2995" w:type="dxa"/>
            <w:gridSpan w:val="3"/>
            <w:vMerge w:val="restart"/>
            <w:tcBorders>
              <w:top w:val="single" w:sz="6" w:space="0" w:color="000000"/>
              <w:left w:val="single" w:sz="6" w:space="0" w:color="000000"/>
              <w:right w:val="single" w:sz="6" w:space="0" w:color="000000"/>
            </w:tcBorders>
            <w:vAlign w:val="center"/>
          </w:tcPr>
          <w:p w14:paraId="62CB9BBE" w14:textId="77777777" w:rsidR="00EB1B8A" w:rsidRPr="00C234DB" w:rsidRDefault="00EB1B8A" w:rsidP="00EB1B8A">
            <w:pPr>
              <w:spacing w:after="0" w:line="240" w:lineRule="auto"/>
              <w:rPr>
                <w:rFonts w:ascii="Arial" w:eastAsia="Arial" w:hAnsi="Arial" w:cs="Arial"/>
                <w:color w:val="333333"/>
                <w:sz w:val="18"/>
                <w:szCs w:val="18"/>
              </w:rPr>
            </w:pPr>
            <w:r w:rsidRPr="00C234DB">
              <w:rPr>
                <w:rFonts w:ascii="Arial" w:eastAsia="Arial" w:hAnsi="Arial" w:cs="Arial"/>
                <w:b/>
                <w:color w:val="333333"/>
                <w:sz w:val="18"/>
                <w:szCs w:val="18"/>
              </w:rPr>
              <w:t>Dersin Öğrenme Çıktıları</w:t>
            </w:r>
          </w:p>
          <w:p w14:paraId="3822B87E" w14:textId="77777777" w:rsidR="00EB1B8A" w:rsidRPr="00C234DB" w:rsidRDefault="00EB1B8A" w:rsidP="00EB1B8A">
            <w:pPr>
              <w:spacing w:after="0" w:line="240" w:lineRule="auto"/>
              <w:rPr>
                <w:rFonts w:ascii="Arial" w:eastAsia="Arial" w:hAnsi="Arial" w:cs="Arial"/>
                <w:b/>
                <w:color w:val="333333"/>
                <w:sz w:val="18"/>
                <w:szCs w:val="18"/>
              </w:rPr>
            </w:pPr>
          </w:p>
          <w:p w14:paraId="270C85E7" w14:textId="77777777" w:rsidR="00EB1B8A" w:rsidRPr="00C234DB" w:rsidRDefault="00EB1B8A" w:rsidP="00EB1B8A">
            <w:pPr>
              <w:spacing w:after="0" w:line="240" w:lineRule="auto"/>
              <w:rPr>
                <w:rFonts w:ascii="Arial" w:eastAsia="Arial" w:hAnsi="Arial" w:cs="Arial"/>
                <w:b/>
                <w:color w:val="333333"/>
                <w:sz w:val="18"/>
                <w:szCs w:val="18"/>
              </w:rPr>
            </w:pPr>
          </w:p>
          <w:p w14:paraId="2679B760" w14:textId="77777777" w:rsidR="00EB1B8A" w:rsidRPr="00C234DB" w:rsidRDefault="00EB1B8A" w:rsidP="00EB1B8A">
            <w:pPr>
              <w:spacing w:after="0" w:line="240" w:lineRule="auto"/>
              <w:rPr>
                <w:rFonts w:ascii="Arial" w:eastAsia="Arial" w:hAnsi="Arial" w:cs="Arial"/>
                <w:b/>
                <w:color w:val="333333"/>
                <w:sz w:val="18"/>
                <w:szCs w:val="18"/>
              </w:rPr>
            </w:pPr>
          </w:p>
          <w:p w14:paraId="267CAA27" w14:textId="77777777" w:rsidR="00EB1B8A" w:rsidRPr="00C234DB" w:rsidRDefault="00EB1B8A" w:rsidP="00EB1B8A">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b/>
                <w:color w:val="333333"/>
                <w:sz w:val="18"/>
                <w:szCs w:val="18"/>
              </w:rPr>
              <w:t>(Course Learning Outcomes)</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4819978" w14:textId="77777777" w:rsidR="00EB1B8A" w:rsidRPr="00C234DB" w:rsidRDefault="00EB1B8A" w:rsidP="00665163">
            <w:pPr>
              <w:overflowPunct w:val="0"/>
              <w:autoSpaceDE w:val="0"/>
              <w:autoSpaceDN w:val="0"/>
              <w:adjustRightInd w:val="0"/>
              <w:spacing w:after="0" w:line="240" w:lineRule="auto"/>
              <w:jc w:val="both"/>
              <w:textAlignment w:val="baseline"/>
              <w:rPr>
                <w:rFonts w:ascii="Arial" w:hAnsi="Arial" w:cs="Arial"/>
                <w:color w:val="000000" w:themeColor="text1"/>
                <w:sz w:val="18"/>
                <w:szCs w:val="18"/>
              </w:rPr>
            </w:pPr>
            <w:r w:rsidRPr="00C234DB">
              <w:rPr>
                <w:rFonts w:ascii="Arial" w:hAnsi="Arial" w:cs="Arial"/>
                <w:color w:val="000000" w:themeColor="text1"/>
                <w:sz w:val="18"/>
                <w:szCs w:val="18"/>
              </w:rPr>
              <w:t>Bu dersi başarıyla tamamlayan öğrenciler:</w:t>
            </w:r>
          </w:p>
          <w:p w14:paraId="63A36C66" w14:textId="30E3B0B2" w:rsidR="00EB1B8A" w:rsidRPr="00C234DB" w:rsidRDefault="00EB1B8A" w:rsidP="00665163">
            <w:pPr>
              <w:spacing w:after="0" w:line="240" w:lineRule="auto"/>
              <w:jc w:val="both"/>
              <w:rPr>
                <w:rFonts w:ascii="Arial" w:eastAsia="Arial" w:hAnsi="Arial" w:cs="Arial"/>
                <w:color w:val="000000"/>
                <w:sz w:val="18"/>
                <w:szCs w:val="18"/>
              </w:rPr>
            </w:pPr>
            <w:r w:rsidRPr="00C234DB">
              <w:rPr>
                <w:rFonts w:ascii="Arial" w:eastAsia="Arial" w:hAnsi="Arial" w:cs="Arial"/>
                <w:color w:val="000000"/>
                <w:sz w:val="18"/>
                <w:szCs w:val="18"/>
              </w:rPr>
              <w:t>1)Farklı bellek süreçlerini çeşitli modeller çerçevesinde tanımlayabilir.</w:t>
            </w:r>
          </w:p>
          <w:p w14:paraId="0F8280B1" w14:textId="29FE5FBA" w:rsidR="00EB1B8A" w:rsidRPr="00C234DB" w:rsidRDefault="00EB1B8A" w:rsidP="00665163">
            <w:pPr>
              <w:spacing w:after="0" w:line="240" w:lineRule="auto"/>
              <w:jc w:val="both"/>
              <w:rPr>
                <w:rFonts w:ascii="Arial" w:eastAsia="Arial" w:hAnsi="Arial" w:cs="Arial"/>
                <w:color w:val="000000"/>
                <w:sz w:val="18"/>
                <w:szCs w:val="18"/>
              </w:rPr>
            </w:pPr>
            <w:r w:rsidRPr="00C234DB">
              <w:rPr>
                <w:rFonts w:ascii="Arial" w:eastAsia="Arial" w:hAnsi="Arial" w:cs="Arial"/>
                <w:color w:val="000000"/>
                <w:sz w:val="18"/>
                <w:szCs w:val="18"/>
              </w:rPr>
              <w:t>2)Bellek alanında yapılmış geçmiş ve güncel çalışmalar hakkında bilgi sahibi olur.</w:t>
            </w:r>
          </w:p>
          <w:p w14:paraId="1C8FAE8A" w14:textId="1EAB2BDA" w:rsidR="00EB1B8A" w:rsidRPr="00C234DB" w:rsidRDefault="00EB1B8A" w:rsidP="00665163">
            <w:pPr>
              <w:spacing w:after="0" w:line="240" w:lineRule="auto"/>
              <w:jc w:val="both"/>
              <w:rPr>
                <w:rFonts w:ascii="Arial" w:eastAsia="Arial" w:hAnsi="Arial" w:cs="Arial"/>
                <w:color w:val="000000"/>
                <w:sz w:val="18"/>
                <w:szCs w:val="18"/>
              </w:rPr>
            </w:pPr>
            <w:r w:rsidRPr="00C234DB">
              <w:rPr>
                <w:rFonts w:ascii="Arial" w:eastAsia="Arial" w:hAnsi="Arial" w:cs="Arial"/>
                <w:color w:val="000000"/>
                <w:sz w:val="18"/>
                <w:szCs w:val="18"/>
              </w:rPr>
              <w:t>3)Belleğin bozulmasına ilişkin süreçleri/faktörleri tartışabilir.</w:t>
            </w:r>
          </w:p>
          <w:p w14:paraId="17987090" w14:textId="27BE1666" w:rsidR="00EB1B8A" w:rsidRPr="00C234DB" w:rsidRDefault="00EB1B8A" w:rsidP="00665163">
            <w:pPr>
              <w:spacing w:after="0" w:line="240" w:lineRule="auto"/>
              <w:jc w:val="both"/>
              <w:rPr>
                <w:rFonts w:ascii="Arial" w:eastAsia="Arial" w:hAnsi="Arial" w:cs="Arial"/>
                <w:color w:val="000000"/>
                <w:sz w:val="18"/>
                <w:szCs w:val="18"/>
              </w:rPr>
            </w:pPr>
            <w:r w:rsidRPr="00C234DB">
              <w:rPr>
                <w:rFonts w:ascii="Arial" w:eastAsia="Arial" w:hAnsi="Arial" w:cs="Arial"/>
                <w:color w:val="000000"/>
                <w:sz w:val="18"/>
                <w:szCs w:val="18"/>
              </w:rPr>
              <w:t>4)Belleğin nöropsikolojik değerlendirmesi hakkında teorik ve pratik bilgi sahibi olur.</w:t>
            </w:r>
          </w:p>
          <w:p w14:paraId="4E230859" w14:textId="77777777" w:rsidR="00EB1B8A" w:rsidRPr="00C234DB" w:rsidRDefault="00EB1B8A" w:rsidP="00665163">
            <w:pPr>
              <w:spacing w:after="0" w:line="240" w:lineRule="auto"/>
              <w:jc w:val="both"/>
              <w:rPr>
                <w:rFonts w:ascii="Arial" w:eastAsia="Arial" w:hAnsi="Arial" w:cs="Arial"/>
                <w:color w:val="000000"/>
                <w:sz w:val="18"/>
                <w:szCs w:val="18"/>
              </w:rPr>
            </w:pPr>
          </w:p>
        </w:tc>
      </w:tr>
      <w:tr w:rsidR="00EB1B8A" w:rsidRPr="00C234DB" w14:paraId="03ACCD2A" w14:textId="77777777">
        <w:trPr>
          <w:jc w:val="center"/>
        </w:trPr>
        <w:tc>
          <w:tcPr>
            <w:tcW w:w="2995" w:type="dxa"/>
            <w:gridSpan w:val="3"/>
            <w:vMerge/>
            <w:tcBorders>
              <w:top w:val="single" w:sz="6" w:space="0" w:color="000000"/>
              <w:left w:val="single" w:sz="6" w:space="0" w:color="000000"/>
              <w:right w:val="single" w:sz="6" w:space="0" w:color="000000"/>
            </w:tcBorders>
            <w:vAlign w:val="center"/>
          </w:tcPr>
          <w:p w14:paraId="04B8A651" w14:textId="77777777" w:rsidR="00EB1B8A" w:rsidRPr="00C234DB" w:rsidRDefault="00EB1B8A" w:rsidP="00EB1B8A">
            <w:pPr>
              <w:widowControl w:val="0"/>
              <w:pBdr>
                <w:top w:val="nil"/>
                <w:left w:val="nil"/>
                <w:bottom w:val="nil"/>
                <w:right w:val="nil"/>
                <w:between w:val="nil"/>
              </w:pBdr>
              <w:spacing w:after="0"/>
              <w:rPr>
                <w:rFonts w:ascii="Arial" w:eastAsia="Arial" w:hAnsi="Arial" w:cs="Arial"/>
                <w:color w:val="000000"/>
                <w:sz w:val="18"/>
                <w:szCs w:val="18"/>
              </w:rPr>
            </w:pP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62E74E76" w14:textId="5D1D85A9" w:rsidR="00EB1B8A" w:rsidRPr="00C234DB" w:rsidRDefault="00EB1B8A" w:rsidP="00665163">
            <w:pPr>
              <w:overflowPunct w:val="0"/>
              <w:autoSpaceDE w:val="0"/>
              <w:autoSpaceDN w:val="0"/>
              <w:adjustRightInd w:val="0"/>
              <w:spacing w:after="0" w:line="240" w:lineRule="auto"/>
              <w:jc w:val="both"/>
              <w:textAlignment w:val="baseline"/>
              <w:rPr>
                <w:rFonts w:ascii="Arial" w:hAnsi="Arial" w:cs="Arial"/>
                <w:color w:val="000000" w:themeColor="text1"/>
                <w:sz w:val="18"/>
                <w:szCs w:val="18"/>
                <w:lang w:val="en-US"/>
              </w:rPr>
            </w:pPr>
            <w:r w:rsidRPr="00C234DB">
              <w:rPr>
                <w:rFonts w:ascii="Arial" w:eastAsia="Arial" w:hAnsi="Arial" w:cs="Arial"/>
                <w:color w:val="000000"/>
                <w:sz w:val="18"/>
                <w:szCs w:val="18"/>
              </w:rPr>
              <w:t xml:space="preserve"> </w:t>
            </w:r>
            <w:r w:rsidRPr="00C234DB">
              <w:rPr>
                <w:rFonts w:ascii="Arial" w:hAnsi="Arial" w:cs="Arial"/>
                <w:color w:val="000000" w:themeColor="text1"/>
                <w:sz w:val="18"/>
                <w:szCs w:val="18"/>
                <w:lang w:val="en-US"/>
              </w:rPr>
              <w:t>Students, who pass the course satisfactorily can:</w:t>
            </w:r>
          </w:p>
          <w:p w14:paraId="6641D82B" w14:textId="6C9F288E" w:rsidR="00EB1B8A" w:rsidRPr="00C234DB" w:rsidRDefault="00EB1B8A" w:rsidP="00665163">
            <w:pPr>
              <w:overflowPunct w:val="0"/>
              <w:autoSpaceDE w:val="0"/>
              <w:autoSpaceDN w:val="0"/>
              <w:adjustRightInd w:val="0"/>
              <w:spacing w:after="0" w:line="240" w:lineRule="auto"/>
              <w:jc w:val="both"/>
              <w:textAlignment w:val="baseline"/>
              <w:rPr>
                <w:rFonts w:ascii="Arial" w:hAnsi="Arial" w:cs="Arial"/>
                <w:color w:val="000000" w:themeColor="text1"/>
                <w:sz w:val="18"/>
                <w:szCs w:val="18"/>
                <w:lang w:val="en-US"/>
              </w:rPr>
            </w:pPr>
            <w:r w:rsidRPr="00C234DB">
              <w:rPr>
                <w:rFonts w:ascii="Arial" w:hAnsi="Arial" w:cs="Arial"/>
                <w:color w:val="000000" w:themeColor="text1"/>
                <w:sz w:val="18"/>
                <w:szCs w:val="18"/>
                <w:lang w:val="en-US"/>
              </w:rPr>
              <w:t>1)Describe different memory processes within the framework of various models.</w:t>
            </w:r>
          </w:p>
          <w:p w14:paraId="34D56125" w14:textId="77777777" w:rsidR="00EB1B8A" w:rsidRPr="00C234DB" w:rsidRDefault="00EB1B8A" w:rsidP="00665163">
            <w:pPr>
              <w:overflowPunct w:val="0"/>
              <w:autoSpaceDE w:val="0"/>
              <w:autoSpaceDN w:val="0"/>
              <w:adjustRightInd w:val="0"/>
              <w:spacing w:after="0" w:line="240" w:lineRule="auto"/>
              <w:jc w:val="both"/>
              <w:textAlignment w:val="baseline"/>
              <w:rPr>
                <w:rFonts w:ascii="Arial" w:hAnsi="Arial" w:cs="Arial"/>
                <w:color w:val="000000" w:themeColor="text1"/>
                <w:sz w:val="18"/>
                <w:szCs w:val="18"/>
                <w:lang w:val="en-US"/>
              </w:rPr>
            </w:pPr>
            <w:r w:rsidRPr="00C234DB">
              <w:rPr>
                <w:rFonts w:ascii="Arial" w:hAnsi="Arial" w:cs="Arial"/>
                <w:color w:val="000000" w:themeColor="text1"/>
                <w:sz w:val="18"/>
                <w:szCs w:val="18"/>
                <w:lang w:val="en-US"/>
              </w:rPr>
              <w:t>2)Gain knowledge of past and current studies in the field of memory.</w:t>
            </w:r>
          </w:p>
          <w:p w14:paraId="5ED47BDD" w14:textId="750F5477" w:rsidR="00EB1B8A" w:rsidRPr="00C234DB" w:rsidRDefault="00EB1B8A" w:rsidP="00665163">
            <w:pPr>
              <w:overflowPunct w:val="0"/>
              <w:autoSpaceDE w:val="0"/>
              <w:autoSpaceDN w:val="0"/>
              <w:adjustRightInd w:val="0"/>
              <w:spacing w:after="0" w:line="240" w:lineRule="auto"/>
              <w:jc w:val="both"/>
              <w:textAlignment w:val="baseline"/>
              <w:rPr>
                <w:rFonts w:ascii="Arial" w:hAnsi="Arial" w:cs="Arial"/>
                <w:color w:val="000000" w:themeColor="text1"/>
                <w:sz w:val="18"/>
                <w:szCs w:val="18"/>
                <w:lang w:val="en-US"/>
              </w:rPr>
            </w:pPr>
            <w:r w:rsidRPr="00C234DB">
              <w:rPr>
                <w:rFonts w:ascii="Arial" w:hAnsi="Arial" w:cs="Arial"/>
                <w:color w:val="000000" w:themeColor="text1"/>
                <w:sz w:val="18"/>
                <w:szCs w:val="18"/>
                <w:lang w:val="en-US"/>
              </w:rPr>
              <w:t>3)Discuss processes/factors related to memory deterioration.</w:t>
            </w:r>
          </w:p>
          <w:p w14:paraId="3AD11F5C" w14:textId="4FE58A2F" w:rsidR="00EB1B8A" w:rsidRPr="00C234DB" w:rsidRDefault="00EB1B8A" w:rsidP="00665163">
            <w:pPr>
              <w:spacing w:after="0" w:line="240" w:lineRule="auto"/>
              <w:jc w:val="both"/>
              <w:rPr>
                <w:rFonts w:ascii="Arial" w:eastAsia="Arial" w:hAnsi="Arial" w:cs="Arial"/>
                <w:color w:val="000000"/>
                <w:sz w:val="18"/>
                <w:szCs w:val="18"/>
              </w:rPr>
            </w:pPr>
            <w:r w:rsidRPr="00C234DB">
              <w:rPr>
                <w:rFonts w:ascii="Arial" w:hAnsi="Arial" w:cs="Arial"/>
                <w:color w:val="000000" w:themeColor="text1"/>
                <w:sz w:val="18"/>
                <w:szCs w:val="18"/>
                <w:lang w:val="en-US"/>
              </w:rPr>
              <w:t>4)Gain theoretical and practical knowledge about the neuropsychological evaluation of memory.</w:t>
            </w:r>
          </w:p>
        </w:tc>
      </w:tr>
      <w:tr w:rsidR="00EB1B8A" w:rsidRPr="00C234DB" w14:paraId="043EC761" w14:textId="77777777">
        <w:trPr>
          <w:jc w:val="center"/>
        </w:trPr>
        <w:tc>
          <w:tcPr>
            <w:tcW w:w="2995" w:type="dxa"/>
            <w:gridSpan w:val="3"/>
            <w:tcBorders>
              <w:top w:val="single" w:sz="6" w:space="0" w:color="000000"/>
              <w:left w:val="single" w:sz="6" w:space="0" w:color="000000"/>
              <w:bottom w:val="single" w:sz="6" w:space="0" w:color="000000"/>
              <w:right w:val="single" w:sz="6" w:space="0" w:color="000000"/>
            </w:tcBorders>
            <w:vAlign w:val="center"/>
          </w:tcPr>
          <w:p w14:paraId="17477557" w14:textId="77777777" w:rsidR="00EB1B8A" w:rsidRPr="00C234DB" w:rsidRDefault="00EB1B8A" w:rsidP="00EB1B8A">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Dersin ISCED Kategorisi</w:t>
            </w:r>
          </w:p>
          <w:p w14:paraId="2B6D3D1C" w14:textId="77777777" w:rsidR="00EB1B8A" w:rsidRPr="00C234DB" w:rsidRDefault="00EB1B8A" w:rsidP="00EB1B8A">
            <w:pPr>
              <w:spacing w:after="0" w:line="240" w:lineRule="auto"/>
              <w:rPr>
                <w:rFonts w:ascii="Arial" w:eastAsia="Arial" w:hAnsi="Arial" w:cs="Arial"/>
                <w:b/>
                <w:color w:val="333333"/>
                <w:sz w:val="18"/>
                <w:szCs w:val="18"/>
              </w:rPr>
            </w:pPr>
          </w:p>
          <w:p w14:paraId="18CE1EFC" w14:textId="77777777" w:rsidR="00EB1B8A" w:rsidRPr="00C234DB" w:rsidRDefault="00EB1B8A" w:rsidP="00EB1B8A">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b/>
                <w:color w:val="333333"/>
                <w:sz w:val="18"/>
                <w:szCs w:val="18"/>
              </w:rPr>
              <w:t>(ISCED Category of the course)</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BCE8ADE" w14:textId="2A65CC26" w:rsidR="00557086" w:rsidRDefault="00557086" w:rsidP="00665163">
            <w:pPr>
              <w:spacing w:after="0" w:line="240" w:lineRule="auto"/>
              <w:jc w:val="both"/>
              <w:rPr>
                <w:rFonts w:ascii="Arial" w:eastAsia="Arial" w:hAnsi="Arial" w:cs="Arial"/>
                <w:color w:val="333333"/>
                <w:sz w:val="18"/>
                <w:szCs w:val="18"/>
              </w:rPr>
            </w:pPr>
            <w:r w:rsidRPr="003F0581">
              <w:rPr>
                <w:rFonts w:ascii="Arial" w:eastAsia="Arial" w:hAnsi="Arial" w:cs="Arial"/>
                <w:color w:val="333333"/>
                <w:sz w:val="18"/>
                <w:szCs w:val="18"/>
              </w:rPr>
              <w:t>31 Sosyal Davranışsal Bilimler</w:t>
            </w:r>
          </w:p>
          <w:p w14:paraId="1E55A70C" w14:textId="77777777" w:rsidR="003C4EF1" w:rsidRPr="003F0581" w:rsidRDefault="003C4EF1" w:rsidP="00665163">
            <w:pPr>
              <w:spacing w:after="0" w:line="240" w:lineRule="auto"/>
              <w:jc w:val="both"/>
              <w:rPr>
                <w:rFonts w:ascii="Arial" w:eastAsia="Arial" w:hAnsi="Arial" w:cs="Arial"/>
                <w:color w:val="333333"/>
                <w:sz w:val="18"/>
                <w:szCs w:val="18"/>
              </w:rPr>
            </w:pPr>
          </w:p>
          <w:p w14:paraId="36876BC9" w14:textId="00EC8117" w:rsidR="00EB1B8A" w:rsidRPr="00C234DB" w:rsidRDefault="00557086" w:rsidP="00665163">
            <w:pPr>
              <w:spacing w:after="0" w:line="240" w:lineRule="auto"/>
              <w:jc w:val="both"/>
              <w:rPr>
                <w:rFonts w:ascii="Arial" w:eastAsia="Arial" w:hAnsi="Arial" w:cs="Arial"/>
                <w:color w:val="333333"/>
                <w:sz w:val="18"/>
                <w:szCs w:val="18"/>
              </w:rPr>
            </w:pPr>
            <w:r w:rsidRPr="003F0581">
              <w:rPr>
                <w:rFonts w:ascii="Arial" w:eastAsia="Arial" w:hAnsi="Arial" w:cs="Arial"/>
                <w:color w:val="333333"/>
                <w:sz w:val="18"/>
                <w:szCs w:val="18"/>
              </w:rPr>
              <w:t>(31 Social and Behavioral Sciences)</w:t>
            </w:r>
            <w:r w:rsidR="00C41875">
              <w:rPr>
                <w:rFonts w:ascii="Arial" w:eastAsia="Arial" w:hAnsi="Arial" w:cs="Arial"/>
                <w:color w:val="333333"/>
                <w:sz w:val="18"/>
                <w:szCs w:val="18"/>
              </w:rPr>
              <w:t xml:space="preserve"> </w:t>
            </w:r>
          </w:p>
        </w:tc>
      </w:tr>
      <w:tr w:rsidR="00EB1B8A" w:rsidRPr="00C234DB" w14:paraId="3BFC4627" w14:textId="77777777">
        <w:trPr>
          <w:jc w:val="center"/>
        </w:trPr>
        <w:tc>
          <w:tcPr>
            <w:tcW w:w="2995" w:type="dxa"/>
            <w:gridSpan w:val="3"/>
            <w:tcBorders>
              <w:top w:val="single" w:sz="6" w:space="0" w:color="000000"/>
              <w:left w:val="single" w:sz="6" w:space="0" w:color="000000"/>
              <w:bottom w:val="single" w:sz="6" w:space="0" w:color="000000"/>
              <w:right w:val="single" w:sz="6" w:space="0" w:color="000000"/>
            </w:tcBorders>
            <w:vAlign w:val="center"/>
          </w:tcPr>
          <w:p w14:paraId="7773810B" w14:textId="77777777" w:rsidR="00EB1B8A" w:rsidRPr="00C234DB" w:rsidRDefault="00EB1B8A" w:rsidP="00EB1B8A">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Ders Kitabı</w:t>
            </w:r>
          </w:p>
          <w:p w14:paraId="252A74AA" w14:textId="77777777" w:rsidR="00EB1B8A" w:rsidRPr="00C234DB" w:rsidRDefault="00EB1B8A" w:rsidP="00EB1B8A">
            <w:pPr>
              <w:spacing w:after="0" w:line="240" w:lineRule="auto"/>
              <w:rPr>
                <w:rFonts w:ascii="Arial" w:eastAsia="Arial" w:hAnsi="Arial" w:cs="Arial"/>
                <w:b/>
                <w:color w:val="333333"/>
                <w:sz w:val="18"/>
                <w:szCs w:val="18"/>
              </w:rPr>
            </w:pPr>
          </w:p>
          <w:p w14:paraId="68CA665C" w14:textId="77777777" w:rsidR="00EB1B8A" w:rsidRPr="00C234DB" w:rsidRDefault="00EB1B8A" w:rsidP="00EB1B8A">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b/>
                <w:color w:val="333333"/>
                <w:sz w:val="18"/>
                <w:szCs w:val="18"/>
              </w:rPr>
              <w:t>(Textbook)</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7C5D800" w14:textId="0B7E34DB" w:rsidR="00EB1B8A" w:rsidRPr="00C234DB" w:rsidRDefault="00EB1B8A" w:rsidP="00665163">
            <w:pPr>
              <w:spacing w:after="0" w:line="240" w:lineRule="auto"/>
              <w:jc w:val="both"/>
              <w:rPr>
                <w:rFonts w:ascii="Arial" w:eastAsia="Arial" w:hAnsi="Arial" w:cs="Arial"/>
                <w:sz w:val="18"/>
                <w:szCs w:val="18"/>
              </w:rPr>
            </w:pPr>
            <w:r w:rsidRPr="00C234DB">
              <w:rPr>
                <w:rFonts w:ascii="Arial" w:eastAsia="Arial" w:hAnsi="Arial" w:cs="Arial"/>
                <w:sz w:val="18"/>
                <w:szCs w:val="18"/>
              </w:rPr>
              <w:t xml:space="preserve">Baddeley, A., Eysenck, M.W., &amp; Anderson, M.C. (2020). </w:t>
            </w:r>
            <w:r w:rsidRPr="00C234DB">
              <w:rPr>
                <w:rFonts w:ascii="Arial" w:eastAsia="Arial" w:hAnsi="Arial" w:cs="Arial"/>
                <w:i/>
                <w:iCs/>
                <w:sz w:val="18"/>
                <w:szCs w:val="18"/>
              </w:rPr>
              <w:t>Memory</w:t>
            </w:r>
            <w:r w:rsidRPr="00C234DB">
              <w:rPr>
                <w:rFonts w:ascii="Arial" w:eastAsia="Arial" w:hAnsi="Arial" w:cs="Arial"/>
                <w:sz w:val="18"/>
                <w:szCs w:val="18"/>
              </w:rPr>
              <w:t xml:space="preserve"> (3rd ed.). Routledge. </w:t>
            </w:r>
          </w:p>
        </w:tc>
      </w:tr>
      <w:tr w:rsidR="00EB1B8A" w:rsidRPr="00C234DB" w14:paraId="32630D7A" w14:textId="77777777">
        <w:trPr>
          <w:jc w:val="center"/>
        </w:trPr>
        <w:tc>
          <w:tcPr>
            <w:tcW w:w="2995" w:type="dxa"/>
            <w:gridSpan w:val="3"/>
            <w:tcBorders>
              <w:top w:val="single" w:sz="6" w:space="0" w:color="000000"/>
              <w:left w:val="single" w:sz="6" w:space="0" w:color="000000"/>
              <w:bottom w:val="single" w:sz="6" w:space="0" w:color="000000"/>
              <w:right w:val="single" w:sz="6" w:space="0" w:color="000000"/>
            </w:tcBorders>
          </w:tcPr>
          <w:p w14:paraId="581C0AF3" w14:textId="77777777" w:rsidR="00EB1B8A" w:rsidRPr="00C234DB" w:rsidRDefault="00EB1B8A" w:rsidP="00EB1B8A">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Yardımcı Kaynaklar</w:t>
            </w:r>
          </w:p>
          <w:p w14:paraId="46DD02BD" w14:textId="77777777" w:rsidR="00EB1B8A" w:rsidRPr="00C234DB" w:rsidRDefault="00EB1B8A" w:rsidP="00EB1B8A">
            <w:pPr>
              <w:spacing w:after="0" w:line="240" w:lineRule="auto"/>
              <w:rPr>
                <w:rFonts w:ascii="Arial" w:eastAsia="Arial" w:hAnsi="Arial" w:cs="Arial"/>
                <w:b/>
                <w:color w:val="333333"/>
                <w:sz w:val="18"/>
                <w:szCs w:val="18"/>
              </w:rPr>
            </w:pPr>
          </w:p>
          <w:p w14:paraId="27BEED2B" w14:textId="77777777" w:rsidR="00EB1B8A" w:rsidRPr="00C234DB" w:rsidRDefault="00EB1B8A" w:rsidP="00EB1B8A">
            <w:pPr>
              <w:spacing w:after="0" w:line="240" w:lineRule="auto"/>
              <w:rPr>
                <w:rFonts w:ascii="Arial" w:eastAsia="Arial" w:hAnsi="Arial" w:cs="Arial"/>
                <w:color w:val="333333"/>
                <w:sz w:val="18"/>
                <w:szCs w:val="18"/>
              </w:rPr>
            </w:pPr>
            <w:r w:rsidRPr="00C234DB">
              <w:rPr>
                <w:rFonts w:ascii="Arial" w:eastAsia="Arial" w:hAnsi="Arial" w:cs="Arial"/>
                <w:b/>
                <w:color w:val="333333"/>
                <w:sz w:val="18"/>
                <w:szCs w:val="18"/>
              </w:rPr>
              <w:t>(Other References)</w:t>
            </w:r>
          </w:p>
        </w:tc>
        <w:tc>
          <w:tcPr>
            <w:tcW w:w="7530" w:type="dxa"/>
            <w:gridSpan w:val="5"/>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B6DE7D1" w14:textId="44BB72D2" w:rsidR="00EB1B8A" w:rsidRPr="00C234DB" w:rsidRDefault="00EB1B8A" w:rsidP="00665163">
            <w:pPr>
              <w:spacing w:after="0" w:line="240" w:lineRule="auto"/>
              <w:jc w:val="both"/>
              <w:rPr>
                <w:rFonts w:ascii="Arial" w:eastAsia="Arial" w:hAnsi="Arial" w:cs="Arial"/>
                <w:color w:val="333333"/>
                <w:sz w:val="18"/>
                <w:szCs w:val="18"/>
              </w:rPr>
            </w:pPr>
            <w:r w:rsidRPr="00C234DB">
              <w:rPr>
                <w:rFonts w:ascii="Arial" w:hAnsi="Arial" w:cs="Arial"/>
                <w:color w:val="222222"/>
                <w:sz w:val="18"/>
                <w:szCs w:val="18"/>
                <w:shd w:val="clear" w:color="auto" w:fill="FFFFFF"/>
              </w:rPr>
              <w:t xml:space="preserve">Terry, W. S. (2011). </w:t>
            </w:r>
            <w:r w:rsidRPr="00C234DB">
              <w:rPr>
                <w:rFonts w:ascii="Arial" w:hAnsi="Arial" w:cs="Arial"/>
                <w:i/>
                <w:iCs/>
                <w:color w:val="222222"/>
                <w:sz w:val="18"/>
                <w:szCs w:val="18"/>
                <w:shd w:val="clear" w:color="auto" w:fill="FFFFFF"/>
              </w:rPr>
              <w:t>Öğrenme ve Bellek</w:t>
            </w:r>
            <w:r w:rsidRPr="00C234DB">
              <w:rPr>
                <w:rFonts w:ascii="Arial" w:hAnsi="Arial" w:cs="Arial"/>
                <w:color w:val="222222"/>
                <w:sz w:val="18"/>
                <w:szCs w:val="18"/>
                <w:shd w:val="clear" w:color="auto" w:fill="FFFFFF"/>
              </w:rPr>
              <w:t>. Çev. Ed. B. Cangöz. Ankara: Anı Yayıncılık</w:t>
            </w:r>
          </w:p>
        </w:tc>
      </w:tr>
    </w:tbl>
    <w:p w14:paraId="1D08BEEA" w14:textId="77777777" w:rsidR="002C0228" w:rsidRPr="00C234DB" w:rsidRDefault="002C0228">
      <w:pPr>
        <w:spacing w:after="0"/>
        <w:rPr>
          <w:rFonts w:ascii="Arial" w:eastAsia="Arial" w:hAnsi="Arial" w:cs="Arial"/>
          <w:sz w:val="18"/>
          <w:szCs w:val="18"/>
        </w:rPr>
      </w:pPr>
    </w:p>
    <w:p w14:paraId="7390D652" w14:textId="77777777" w:rsidR="002C0228" w:rsidRPr="00C234DB" w:rsidRDefault="002C0228">
      <w:pPr>
        <w:spacing w:after="0"/>
        <w:rPr>
          <w:rFonts w:ascii="Arial" w:eastAsia="Arial" w:hAnsi="Arial" w:cs="Arial"/>
          <w:sz w:val="18"/>
          <w:szCs w:val="18"/>
        </w:rPr>
      </w:pPr>
    </w:p>
    <w:p w14:paraId="167AF44A" w14:textId="4AD2C086" w:rsidR="002C0228" w:rsidRDefault="002C0228">
      <w:pPr>
        <w:spacing w:after="0"/>
        <w:rPr>
          <w:rFonts w:ascii="Arial" w:eastAsia="Arial" w:hAnsi="Arial" w:cs="Arial"/>
          <w:sz w:val="18"/>
          <w:szCs w:val="18"/>
        </w:rPr>
      </w:pPr>
    </w:p>
    <w:p w14:paraId="1230A12F" w14:textId="6EA44D01" w:rsidR="00331D89" w:rsidRDefault="00331D89">
      <w:pPr>
        <w:spacing w:after="0"/>
        <w:rPr>
          <w:rFonts w:ascii="Arial" w:eastAsia="Arial" w:hAnsi="Arial" w:cs="Arial"/>
          <w:sz w:val="18"/>
          <w:szCs w:val="18"/>
        </w:rPr>
      </w:pPr>
    </w:p>
    <w:p w14:paraId="302B23C3" w14:textId="0207C82F" w:rsidR="00331D89" w:rsidRDefault="00331D89">
      <w:pPr>
        <w:spacing w:after="0"/>
        <w:rPr>
          <w:rFonts w:ascii="Arial" w:eastAsia="Arial" w:hAnsi="Arial" w:cs="Arial"/>
          <w:sz w:val="18"/>
          <w:szCs w:val="18"/>
        </w:rPr>
      </w:pPr>
    </w:p>
    <w:p w14:paraId="7F976C77" w14:textId="6F2916AD" w:rsidR="00331D89" w:rsidRDefault="00331D89">
      <w:pPr>
        <w:spacing w:after="0"/>
        <w:rPr>
          <w:rFonts w:ascii="Arial" w:eastAsia="Arial" w:hAnsi="Arial" w:cs="Arial"/>
          <w:sz w:val="18"/>
          <w:szCs w:val="18"/>
        </w:rPr>
      </w:pPr>
    </w:p>
    <w:p w14:paraId="1657EEF3" w14:textId="46769CBF" w:rsidR="00331D89" w:rsidRDefault="00331D89">
      <w:pPr>
        <w:spacing w:after="0"/>
        <w:rPr>
          <w:rFonts w:ascii="Arial" w:eastAsia="Arial" w:hAnsi="Arial" w:cs="Arial"/>
          <w:sz w:val="18"/>
          <w:szCs w:val="18"/>
        </w:rPr>
      </w:pPr>
    </w:p>
    <w:p w14:paraId="4F681544" w14:textId="6704AF49" w:rsidR="00331D89" w:rsidRDefault="00331D89">
      <w:pPr>
        <w:spacing w:after="0"/>
        <w:rPr>
          <w:rFonts w:ascii="Arial" w:eastAsia="Arial" w:hAnsi="Arial" w:cs="Arial"/>
          <w:sz w:val="18"/>
          <w:szCs w:val="18"/>
        </w:rPr>
      </w:pPr>
    </w:p>
    <w:p w14:paraId="39C57EB4" w14:textId="689A8A8B" w:rsidR="00331D89" w:rsidRDefault="00331D89">
      <w:pPr>
        <w:spacing w:after="0"/>
        <w:rPr>
          <w:rFonts w:ascii="Arial" w:eastAsia="Arial" w:hAnsi="Arial" w:cs="Arial"/>
          <w:sz w:val="18"/>
          <w:szCs w:val="18"/>
        </w:rPr>
      </w:pPr>
    </w:p>
    <w:p w14:paraId="0BC1D775" w14:textId="267358A1" w:rsidR="00331D89" w:rsidRDefault="00331D89">
      <w:pPr>
        <w:spacing w:after="0"/>
        <w:rPr>
          <w:rFonts w:ascii="Arial" w:eastAsia="Arial" w:hAnsi="Arial" w:cs="Arial"/>
          <w:sz w:val="18"/>
          <w:szCs w:val="18"/>
        </w:rPr>
      </w:pPr>
    </w:p>
    <w:p w14:paraId="321BEA03" w14:textId="77777777" w:rsidR="00331D89" w:rsidRPr="00C234DB" w:rsidRDefault="00331D89">
      <w:pPr>
        <w:spacing w:after="0"/>
        <w:rPr>
          <w:rFonts w:ascii="Arial" w:eastAsia="Arial" w:hAnsi="Arial" w:cs="Arial"/>
          <w:sz w:val="18"/>
          <w:szCs w:val="18"/>
        </w:rPr>
      </w:pPr>
    </w:p>
    <w:p w14:paraId="05FA6EF6" w14:textId="61ADC6D1" w:rsidR="002C0228" w:rsidRDefault="002C0228">
      <w:pPr>
        <w:spacing w:after="0"/>
        <w:rPr>
          <w:rFonts w:ascii="Arial" w:eastAsia="Arial" w:hAnsi="Arial" w:cs="Arial"/>
          <w:sz w:val="18"/>
          <w:szCs w:val="18"/>
        </w:rPr>
      </w:pPr>
    </w:p>
    <w:p w14:paraId="62B12706" w14:textId="41330EFC" w:rsidR="00DC66D9" w:rsidRDefault="00DC66D9">
      <w:pPr>
        <w:spacing w:after="0"/>
        <w:rPr>
          <w:rFonts w:ascii="Arial" w:eastAsia="Arial" w:hAnsi="Arial" w:cs="Arial"/>
          <w:sz w:val="18"/>
          <w:szCs w:val="18"/>
        </w:rPr>
      </w:pPr>
    </w:p>
    <w:p w14:paraId="5ED2B269" w14:textId="77777777" w:rsidR="00DC66D9" w:rsidRPr="00C234DB" w:rsidRDefault="00DC66D9">
      <w:pPr>
        <w:spacing w:after="0"/>
        <w:rPr>
          <w:rFonts w:ascii="Arial" w:eastAsia="Arial" w:hAnsi="Arial" w:cs="Arial"/>
          <w:sz w:val="18"/>
          <w:szCs w:val="18"/>
        </w:rPr>
      </w:pPr>
    </w:p>
    <w:p w14:paraId="737F900E" w14:textId="77777777" w:rsidR="002C0228" w:rsidRPr="00C234DB" w:rsidRDefault="002C0228">
      <w:pPr>
        <w:spacing w:after="0"/>
        <w:rPr>
          <w:rFonts w:ascii="Arial" w:eastAsia="Arial" w:hAnsi="Arial" w:cs="Arial"/>
          <w:sz w:val="18"/>
          <w:szCs w:val="18"/>
        </w:rPr>
      </w:pPr>
    </w:p>
    <w:p w14:paraId="7FC66E3B"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HAFTALIK KONULAR</w:t>
      </w:r>
    </w:p>
    <w:tbl>
      <w:tblPr>
        <w:tblStyle w:val="5"/>
        <w:tblW w:w="1063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18"/>
        <w:gridCol w:w="7614"/>
      </w:tblGrid>
      <w:tr w:rsidR="002C0228" w:rsidRPr="00C234DB" w14:paraId="5F431143"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A7FC517"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Hafta</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2B906B5"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Teorik Ders Konuları</w:t>
            </w:r>
          </w:p>
        </w:tc>
      </w:tr>
      <w:tr w:rsidR="002C0228" w:rsidRPr="00C234DB" w14:paraId="32DB15D5" w14:textId="77777777" w:rsidTr="00DC66D9">
        <w:trPr>
          <w:cantSplit/>
          <w:trHeight w:val="242"/>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AFA2A6E"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DE6526" w14:textId="3DEB0AB3" w:rsidR="002C0228" w:rsidRPr="00C234DB" w:rsidRDefault="0032265B"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color w:val="000000"/>
                <w:sz w:val="18"/>
                <w:szCs w:val="18"/>
              </w:rPr>
              <w:t>Ders içeriğinin incelenmesi</w:t>
            </w:r>
          </w:p>
        </w:tc>
      </w:tr>
      <w:tr w:rsidR="002C0228" w:rsidRPr="00C234DB" w14:paraId="12CB0822"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9E15A9B"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2</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11CA3F7" w14:textId="6FE8FDA6" w:rsidR="002C0228" w:rsidRPr="00C234DB" w:rsidRDefault="0032265B" w:rsidP="00CB672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color w:val="000000"/>
                <w:sz w:val="18"/>
                <w:szCs w:val="18"/>
              </w:rPr>
              <w:t>Bellek süreçlerine genel bakış ve bellek araştırmaları</w:t>
            </w:r>
          </w:p>
        </w:tc>
      </w:tr>
      <w:tr w:rsidR="002C0228" w:rsidRPr="00C234DB" w14:paraId="0510B0CC"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203CC2F"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3</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BCD3A8" w14:textId="312C9453" w:rsidR="002C0228" w:rsidRPr="00C234DB" w:rsidRDefault="00CF7713">
            <w:pPr>
              <w:spacing w:after="0" w:line="240" w:lineRule="auto"/>
              <w:rPr>
                <w:rFonts w:ascii="Arial" w:hAnsi="Arial" w:cs="Arial"/>
                <w:b/>
                <w:bCs/>
                <w:sz w:val="18"/>
                <w:szCs w:val="18"/>
              </w:rPr>
            </w:pPr>
            <w:r w:rsidRPr="00C234DB">
              <w:rPr>
                <w:rFonts w:ascii="Arial" w:eastAsia="Arial" w:hAnsi="Arial" w:cs="Arial"/>
                <w:sz w:val="18"/>
                <w:szCs w:val="18"/>
              </w:rPr>
              <w:t>Çalışma belleği</w:t>
            </w:r>
          </w:p>
        </w:tc>
      </w:tr>
      <w:tr w:rsidR="002C0228" w:rsidRPr="00C234DB" w14:paraId="0EC7CA27"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C5B30A3"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4</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AC410DD" w14:textId="11B762E9" w:rsidR="002C0228" w:rsidRPr="00C234DB" w:rsidRDefault="00CF7713" w:rsidP="00E022B7">
            <w:pPr>
              <w:spacing w:after="0" w:line="240" w:lineRule="auto"/>
              <w:rPr>
                <w:rFonts w:ascii="Arial" w:eastAsia="Arial" w:hAnsi="Arial" w:cs="Arial"/>
                <w:sz w:val="18"/>
                <w:szCs w:val="18"/>
              </w:rPr>
            </w:pPr>
            <w:r w:rsidRPr="00C234DB">
              <w:rPr>
                <w:rFonts w:ascii="Arial" w:eastAsia="Arial" w:hAnsi="Arial" w:cs="Arial"/>
                <w:sz w:val="18"/>
                <w:szCs w:val="18"/>
              </w:rPr>
              <w:t>Bildirimsel/Açık bellek: Epizodik ve semantik bellek</w:t>
            </w:r>
            <w:r w:rsidR="0032265B" w:rsidRPr="00C234DB">
              <w:rPr>
                <w:rFonts w:ascii="Arial" w:eastAsia="Arial" w:hAnsi="Arial" w:cs="Arial"/>
                <w:sz w:val="18"/>
                <w:szCs w:val="18"/>
              </w:rPr>
              <w:t xml:space="preserve"> </w:t>
            </w:r>
          </w:p>
        </w:tc>
      </w:tr>
      <w:tr w:rsidR="002C0228" w:rsidRPr="00C234DB" w14:paraId="67EEE2F8"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1A2ED45"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5</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2754544" w14:textId="5ACBFC3E" w:rsidR="002C0228" w:rsidRPr="00C234DB" w:rsidRDefault="0032265B" w:rsidP="00E022B7">
            <w:pPr>
              <w:spacing w:after="0" w:line="240" w:lineRule="auto"/>
              <w:rPr>
                <w:rFonts w:ascii="Arial" w:eastAsia="Arial" w:hAnsi="Arial" w:cs="Arial"/>
                <w:sz w:val="18"/>
                <w:szCs w:val="18"/>
              </w:rPr>
            </w:pPr>
            <w:r w:rsidRPr="00C234DB">
              <w:rPr>
                <w:rFonts w:ascii="Arial" w:eastAsia="Arial" w:hAnsi="Arial" w:cs="Arial"/>
                <w:sz w:val="18"/>
                <w:szCs w:val="18"/>
              </w:rPr>
              <w:t>Bildirimsel olmayan bellek ve örtük bellek</w:t>
            </w:r>
          </w:p>
        </w:tc>
      </w:tr>
      <w:tr w:rsidR="002C0228" w:rsidRPr="00C234DB" w14:paraId="2C504C86" w14:textId="77777777" w:rsidTr="00DC66D9">
        <w:trPr>
          <w:cantSplit/>
          <w:trHeight w:val="32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28636CF"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6</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1F19791" w14:textId="78249E24" w:rsidR="002C0228" w:rsidRPr="00C234DB" w:rsidRDefault="00CF7713">
            <w:pPr>
              <w:spacing w:after="0" w:line="240" w:lineRule="auto"/>
              <w:rPr>
                <w:rFonts w:ascii="Arial" w:eastAsia="Arial" w:hAnsi="Arial" w:cs="Arial"/>
                <w:sz w:val="18"/>
                <w:szCs w:val="18"/>
              </w:rPr>
            </w:pPr>
            <w:r w:rsidRPr="00C234DB">
              <w:rPr>
                <w:rFonts w:ascii="Arial" w:eastAsia="Arial" w:hAnsi="Arial" w:cs="Arial"/>
                <w:sz w:val="18"/>
                <w:szCs w:val="18"/>
              </w:rPr>
              <w:t>Üst bellek</w:t>
            </w:r>
          </w:p>
        </w:tc>
      </w:tr>
      <w:tr w:rsidR="002C0228" w:rsidRPr="00C234DB" w14:paraId="23E6B2C9"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F948906"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7</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0597B94" w14:textId="2ED8AA9D" w:rsidR="002C0228" w:rsidRPr="00C234DB" w:rsidRDefault="00F41BBE">
            <w:pPr>
              <w:spacing w:after="0" w:line="240" w:lineRule="auto"/>
              <w:rPr>
                <w:rFonts w:ascii="Arial" w:eastAsia="Arial" w:hAnsi="Arial" w:cs="Arial"/>
                <w:sz w:val="18"/>
                <w:szCs w:val="18"/>
              </w:rPr>
            </w:pPr>
            <w:r w:rsidRPr="00C234DB">
              <w:rPr>
                <w:rFonts w:ascii="Arial" w:eastAsia="Arial" w:hAnsi="Arial" w:cs="Arial"/>
                <w:sz w:val="18"/>
                <w:szCs w:val="18"/>
              </w:rPr>
              <w:t>Üst bellek</w:t>
            </w:r>
          </w:p>
        </w:tc>
      </w:tr>
      <w:tr w:rsidR="002C0228" w:rsidRPr="00C234DB" w14:paraId="19FCD86D"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4659093"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8</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5E4EA49" w14:textId="7E2876E7" w:rsidR="002C0228" w:rsidRPr="00C234DB" w:rsidRDefault="00D034FA">
            <w:pPr>
              <w:spacing w:after="0" w:line="240" w:lineRule="auto"/>
              <w:rPr>
                <w:rFonts w:ascii="Arial" w:eastAsia="Arial" w:hAnsi="Arial" w:cs="Arial"/>
                <w:sz w:val="18"/>
                <w:szCs w:val="18"/>
              </w:rPr>
            </w:pPr>
            <w:bookmarkStart w:id="0" w:name="_heading=h.gjdgxs" w:colFirst="0" w:colLast="0"/>
            <w:bookmarkEnd w:id="0"/>
            <w:r w:rsidRPr="00C234DB">
              <w:rPr>
                <w:rFonts w:ascii="Arial" w:eastAsia="Arial" w:hAnsi="Arial" w:cs="Arial"/>
                <w:sz w:val="18"/>
                <w:szCs w:val="18"/>
              </w:rPr>
              <w:t>Bellek işleme, geri getirme ve unutma</w:t>
            </w:r>
          </w:p>
        </w:tc>
      </w:tr>
      <w:tr w:rsidR="002C0228" w:rsidRPr="00C234DB" w14:paraId="12979C4B"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078246"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9</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A978A0B" w14:textId="1367137F" w:rsidR="002C0228" w:rsidRPr="00C234DB" w:rsidRDefault="00D034FA" w:rsidP="0061611F">
            <w:pPr>
              <w:spacing w:after="0" w:line="240" w:lineRule="auto"/>
              <w:rPr>
                <w:rFonts w:ascii="Arial" w:eastAsia="Arial" w:hAnsi="Arial" w:cs="Arial"/>
                <w:sz w:val="18"/>
                <w:szCs w:val="18"/>
              </w:rPr>
            </w:pPr>
            <w:r w:rsidRPr="00C234DB">
              <w:rPr>
                <w:rFonts w:ascii="Arial" w:eastAsia="Arial" w:hAnsi="Arial" w:cs="Arial"/>
                <w:sz w:val="18"/>
                <w:szCs w:val="18"/>
              </w:rPr>
              <w:t>Bellek ve yaşlanma</w:t>
            </w:r>
          </w:p>
        </w:tc>
      </w:tr>
      <w:tr w:rsidR="00D034FA" w:rsidRPr="00C234DB" w14:paraId="1B7E4741" w14:textId="77777777" w:rsidTr="00DC66D9">
        <w:trPr>
          <w:cantSplit/>
          <w:trHeight w:val="179"/>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D53A9FC" w14:textId="77777777" w:rsidR="00D034FA" w:rsidRPr="00C234DB" w:rsidRDefault="00D034FA"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10</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0E565C7" w14:textId="27D2BE9A" w:rsidR="00D034FA" w:rsidRPr="00C234DB" w:rsidRDefault="00D034FA" w:rsidP="00D034FA">
            <w:pPr>
              <w:spacing w:after="0" w:line="240" w:lineRule="auto"/>
              <w:rPr>
                <w:rFonts w:ascii="Arial" w:eastAsia="Arial" w:hAnsi="Arial" w:cs="Arial"/>
                <w:sz w:val="18"/>
                <w:szCs w:val="18"/>
              </w:rPr>
            </w:pPr>
            <w:r w:rsidRPr="00C234DB">
              <w:rPr>
                <w:rFonts w:ascii="Arial" w:eastAsia="Arial" w:hAnsi="Arial" w:cs="Arial"/>
                <w:sz w:val="18"/>
                <w:szCs w:val="18"/>
              </w:rPr>
              <w:t>Nörodejeneratif hastalıklarda bellek kaybı</w:t>
            </w:r>
          </w:p>
        </w:tc>
      </w:tr>
      <w:tr w:rsidR="00F04DB6" w:rsidRPr="00C234DB" w14:paraId="3062220F"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68058C9" w14:textId="77777777" w:rsidR="00F04DB6" w:rsidRPr="00C234DB" w:rsidRDefault="00F04DB6"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11</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DAFE80" w14:textId="21B3A72D" w:rsidR="00F04DB6" w:rsidRPr="00C234DB" w:rsidRDefault="007B28AC" w:rsidP="00F04DB6">
            <w:pPr>
              <w:spacing w:after="0" w:line="240" w:lineRule="auto"/>
              <w:rPr>
                <w:rFonts w:ascii="Arial" w:eastAsia="Arial" w:hAnsi="Arial" w:cs="Arial"/>
                <w:color w:val="000000"/>
                <w:sz w:val="18"/>
                <w:szCs w:val="18"/>
              </w:rPr>
            </w:pPr>
            <w:r w:rsidRPr="00C234DB">
              <w:rPr>
                <w:rFonts w:ascii="Arial" w:eastAsia="Arial" w:hAnsi="Arial" w:cs="Arial"/>
                <w:sz w:val="18"/>
                <w:szCs w:val="18"/>
              </w:rPr>
              <w:t>Belleğin nöropsikolojik değerlendirmesi</w:t>
            </w:r>
          </w:p>
        </w:tc>
      </w:tr>
      <w:tr w:rsidR="00F04DB6" w:rsidRPr="00C234DB" w14:paraId="1DD49378" w14:textId="77777777" w:rsidTr="00DC66D9">
        <w:trPr>
          <w:cantSplit/>
          <w:trHeight w:val="356"/>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FC15DB6" w14:textId="77777777" w:rsidR="00F04DB6" w:rsidRPr="00C234DB" w:rsidRDefault="00F04DB6"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12</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834D4CC" w14:textId="494E750E" w:rsidR="00F04DB6" w:rsidRPr="00C234DB" w:rsidRDefault="007B28AC" w:rsidP="00F04DB6">
            <w:pPr>
              <w:spacing w:after="0" w:line="240" w:lineRule="auto"/>
              <w:rPr>
                <w:rFonts w:ascii="Arial" w:eastAsia="Arial" w:hAnsi="Arial" w:cs="Arial"/>
                <w:sz w:val="18"/>
                <w:szCs w:val="18"/>
              </w:rPr>
            </w:pPr>
            <w:r w:rsidRPr="00C234DB">
              <w:rPr>
                <w:rFonts w:ascii="Arial" w:eastAsia="Arial" w:hAnsi="Arial" w:cs="Arial"/>
                <w:sz w:val="18"/>
                <w:szCs w:val="18"/>
              </w:rPr>
              <w:t>Belleğin nöropsikolojik değerlendirmesi: Uygulama</w:t>
            </w:r>
          </w:p>
        </w:tc>
      </w:tr>
      <w:tr w:rsidR="00F04DB6" w:rsidRPr="00C234DB" w14:paraId="15A52D5A"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F2A11B8" w14:textId="77777777" w:rsidR="00F04DB6" w:rsidRPr="00C234DB" w:rsidRDefault="00F04DB6"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13</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BF6C9B7" w14:textId="2B4C1C67" w:rsidR="00F04DB6" w:rsidRPr="00C234DB" w:rsidRDefault="00F04DB6" w:rsidP="00F04DB6">
            <w:pPr>
              <w:spacing w:after="0" w:line="240" w:lineRule="auto"/>
              <w:rPr>
                <w:rFonts w:ascii="Arial" w:eastAsia="Arial" w:hAnsi="Arial" w:cs="Arial"/>
                <w:sz w:val="18"/>
                <w:szCs w:val="18"/>
              </w:rPr>
            </w:pPr>
            <w:r w:rsidRPr="00C234DB">
              <w:rPr>
                <w:rFonts w:ascii="Arial" w:eastAsia="Arial" w:hAnsi="Arial" w:cs="Arial"/>
                <w:sz w:val="18"/>
                <w:szCs w:val="18"/>
              </w:rPr>
              <w:t>Bellek güçlendirme teknikleri</w:t>
            </w:r>
          </w:p>
        </w:tc>
      </w:tr>
      <w:tr w:rsidR="00F04DB6" w:rsidRPr="00C234DB" w14:paraId="2A98732C"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CC98E30" w14:textId="77777777" w:rsidR="00F04DB6" w:rsidRPr="00C234DB" w:rsidRDefault="00F04DB6"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14</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B60C5FD" w14:textId="60D573C6" w:rsidR="00F04DB6" w:rsidRPr="00C234DB" w:rsidRDefault="00AD6815" w:rsidP="00F04DB6">
            <w:pPr>
              <w:spacing w:after="0" w:line="240" w:lineRule="auto"/>
              <w:rPr>
                <w:rFonts w:ascii="Arial" w:eastAsia="Arial" w:hAnsi="Arial" w:cs="Arial"/>
                <w:sz w:val="18"/>
                <w:szCs w:val="18"/>
              </w:rPr>
            </w:pPr>
            <w:r w:rsidRPr="00C234DB">
              <w:rPr>
                <w:rFonts w:ascii="Arial" w:eastAsia="Arial" w:hAnsi="Arial" w:cs="Arial"/>
                <w:sz w:val="18"/>
                <w:szCs w:val="18"/>
              </w:rPr>
              <w:t>Bellek güçlendirme teknikleri</w:t>
            </w:r>
          </w:p>
        </w:tc>
      </w:tr>
    </w:tbl>
    <w:p w14:paraId="358726EB" w14:textId="77777777" w:rsidR="002C0228" w:rsidRPr="00C234DB" w:rsidRDefault="002C0228">
      <w:pPr>
        <w:spacing w:after="0" w:line="240" w:lineRule="auto"/>
        <w:rPr>
          <w:rFonts w:ascii="Arial" w:eastAsia="Arial" w:hAnsi="Arial" w:cs="Arial"/>
          <w:b/>
          <w:color w:val="333333"/>
          <w:sz w:val="18"/>
          <w:szCs w:val="18"/>
        </w:rPr>
      </w:pPr>
    </w:p>
    <w:p w14:paraId="1CECC73C"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COURSE PLAN</w:t>
      </w:r>
    </w:p>
    <w:tbl>
      <w:tblPr>
        <w:tblStyle w:val="4"/>
        <w:tblW w:w="1063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18"/>
        <w:gridCol w:w="7614"/>
      </w:tblGrid>
      <w:tr w:rsidR="002C0228" w:rsidRPr="00C234DB" w14:paraId="574D86C5"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2A415AC"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Week</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BE04F43" w14:textId="77777777" w:rsidR="002C0228" w:rsidRPr="00C234DB" w:rsidRDefault="003844D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Topics</w:t>
            </w:r>
          </w:p>
        </w:tc>
      </w:tr>
      <w:tr w:rsidR="00E022B7" w:rsidRPr="00C234DB" w14:paraId="196E8318"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380DB4"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5729FF1" w14:textId="79599F3A" w:rsidR="00E022B7" w:rsidRPr="00C234DB" w:rsidRDefault="00374977"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color w:val="000000"/>
                <w:sz w:val="18"/>
                <w:szCs w:val="18"/>
              </w:rPr>
              <w:t xml:space="preserve">Course introduction </w:t>
            </w:r>
          </w:p>
        </w:tc>
      </w:tr>
      <w:tr w:rsidR="00E022B7" w:rsidRPr="00C234DB" w14:paraId="2561C9EA"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FA7FF71"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2</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AFF7615" w14:textId="4B819AF7" w:rsidR="00E022B7" w:rsidRPr="00C234DB" w:rsidRDefault="00374977"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color w:val="000000"/>
                <w:sz w:val="18"/>
                <w:szCs w:val="18"/>
              </w:rPr>
              <w:t>Overview of memory processes and memory research</w:t>
            </w:r>
          </w:p>
        </w:tc>
      </w:tr>
      <w:tr w:rsidR="00E022B7" w:rsidRPr="00C234DB" w14:paraId="53368A05"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38BD805"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3</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6EB12A2" w14:textId="088AEF0B" w:rsidR="00E022B7" w:rsidRPr="00C234DB" w:rsidRDefault="00374977"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sz w:val="18"/>
                <w:szCs w:val="18"/>
              </w:rPr>
              <w:t>Working memory</w:t>
            </w:r>
          </w:p>
        </w:tc>
      </w:tr>
      <w:tr w:rsidR="00E022B7" w:rsidRPr="00C234DB" w14:paraId="098340BB"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E59D25B"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4</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6E7E685" w14:textId="1E6D1B0C" w:rsidR="00E022B7" w:rsidRPr="00C234DB" w:rsidRDefault="00374977"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sz w:val="18"/>
                <w:szCs w:val="18"/>
              </w:rPr>
              <w:t>Declarative/Explicit memory: Episodic and semantic memory</w:t>
            </w:r>
          </w:p>
        </w:tc>
      </w:tr>
      <w:tr w:rsidR="00E022B7" w:rsidRPr="00C234DB" w14:paraId="54C39064"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B56F332"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5</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1BC6D8D" w14:textId="203C7EA8" w:rsidR="00E022B7" w:rsidRPr="00C234DB" w:rsidRDefault="00374977"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sz w:val="18"/>
                <w:szCs w:val="18"/>
              </w:rPr>
              <w:t>Nondeclarative memory and implicit memory</w:t>
            </w:r>
          </w:p>
        </w:tc>
      </w:tr>
      <w:tr w:rsidR="00E022B7" w:rsidRPr="00C234DB" w14:paraId="714045F9"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D8721D2"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6</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42958CA" w14:textId="15A3C5EE" w:rsidR="00E022B7" w:rsidRPr="00C234DB" w:rsidRDefault="00374977"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sz w:val="18"/>
                <w:szCs w:val="18"/>
              </w:rPr>
              <w:t>Metamemory</w:t>
            </w:r>
          </w:p>
        </w:tc>
      </w:tr>
      <w:tr w:rsidR="00E022B7" w:rsidRPr="00C234DB" w14:paraId="66DA0000"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9C966C1"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7</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E77D959" w14:textId="5504B21E" w:rsidR="00E022B7" w:rsidRPr="00C234DB" w:rsidRDefault="00665163" w:rsidP="00E022B7">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sz w:val="18"/>
                <w:szCs w:val="18"/>
              </w:rPr>
              <w:t>Metamemory</w:t>
            </w:r>
          </w:p>
        </w:tc>
      </w:tr>
      <w:tr w:rsidR="00E022B7" w:rsidRPr="00C234DB" w14:paraId="1C2C1779"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3EE394"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8</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BAD8DF8" w14:textId="53A0DFD3" w:rsidR="00E022B7" w:rsidRPr="00C234DB" w:rsidRDefault="00374977"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sz w:val="18"/>
                <w:szCs w:val="18"/>
              </w:rPr>
              <w:t>Memory processing, retrieval and forgetting</w:t>
            </w:r>
          </w:p>
        </w:tc>
      </w:tr>
      <w:tr w:rsidR="00E022B7" w:rsidRPr="00C234DB" w14:paraId="6E957EE2"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28D2F28"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9</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D570631" w14:textId="1242B84A" w:rsidR="00E022B7" w:rsidRPr="00C234DB" w:rsidRDefault="00374977"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sz w:val="18"/>
                <w:szCs w:val="18"/>
              </w:rPr>
              <w:t>Memory and aging</w:t>
            </w:r>
            <w:r w:rsidR="00E022B7" w:rsidRPr="00C234DB">
              <w:rPr>
                <w:rFonts w:ascii="Arial" w:eastAsia="Arial" w:hAnsi="Arial" w:cs="Arial"/>
                <w:sz w:val="18"/>
                <w:szCs w:val="18"/>
              </w:rPr>
              <w:t xml:space="preserve"> </w:t>
            </w:r>
          </w:p>
        </w:tc>
      </w:tr>
      <w:tr w:rsidR="00E022B7" w:rsidRPr="00C234DB" w14:paraId="154DBE4E"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8319251" w14:textId="77777777" w:rsidR="00E022B7" w:rsidRPr="00C234DB" w:rsidRDefault="00E022B7"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10</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0C73520" w14:textId="32111FCD" w:rsidR="00E022B7" w:rsidRPr="00C234DB" w:rsidRDefault="001B5FC8" w:rsidP="00E022B7">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sz w:val="18"/>
                <w:szCs w:val="18"/>
              </w:rPr>
              <w:t>Memory loss in neurodegenerative diseases</w:t>
            </w:r>
          </w:p>
        </w:tc>
      </w:tr>
      <w:tr w:rsidR="00F04DB6" w:rsidRPr="00C234DB" w14:paraId="3D0CC73E"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28A7A38" w14:textId="77777777" w:rsidR="00F04DB6" w:rsidRPr="00C234DB" w:rsidRDefault="00F04DB6"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11</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7FA5E9" w14:textId="486EA322" w:rsidR="00F04DB6" w:rsidRPr="00C234DB" w:rsidRDefault="00F04DB6" w:rsidP="00F04DB6">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sz w:val="18"/>
                <w:szCs w:val="18"/>
              </w:rPr>
              <w:t xml:space="preserve">Neuropsychological evaluation </w:t>
            </w:r>
            <w:r w:rsidR="00791BFF" w:rsidRPr="00C234DB">
              <w:rPr>
                <w:rFonts w:ascii="Arial" w:eastAsia="Arial" w:hAnsi="Arial" w:cs="Arial"/>
                <w:sz w:val="18"/>
                <w:szCs w:val="18"/>
              </w:rPr>
              <w:t>of</w:t>
            </w:r>
            <w:r w:rsidRPr="00C234DB">
              <w:rPr>
                <w:rFonts w:ascii="Arial" w:eastAsia="Arial" w:hAnsi="Arial" w:cs="Arial"/>
                <w:sz w:val="18"/>
                <w:szCs w:val="18"/>
              </w:rPr>
              <w:t xml:space="preserve"> memory </w:t>
            </w:r>
          </w:p>
        </w:tc>
      </w:tr>
      <w:tr w:rsidR="00F04DB6" w:rsidRPr="00C234DB" w14:paraId="680FE713"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E446912" w14:textId="77777777" w:rsidR="00F04DB6" w:rsidRPr="00C234DB" w:rsidRDefault="00F04DB6"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12</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17F9F53" w14:textId="367B620C" w:rsidR="00F04DB6" w:rsidRPr="00C234DB" w:rsidRDefault="00F04DB6" w:rsidP="00F04DB6">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sz w:val="18"/>
                <w:szCs w:val="18"/>
              </w:rPr>
              <w:t>Neuropsychological evaluation</w:t>
            </w:r>
            <w:r w:rsidR="00791BFF" w:rsidRPr="00C234DB">
              <w:rPr>
                <w:rFonts w:ascii="Arial" w:eastAsia="Arial" w:hAnsi="Arial" w:cs="Arial"/>
                <w:sz w:val="18"/>
                <w:szCs w:val="18"/>
              </w:rPr>
              <w:t xml:space="preserve"> of memory</w:t>
            </w:r>
            <w:r w:rsidRPr="00C234DB">
              <w:rPr>
                <w:rFonts w:ascii="Arial" w:eastAsia="Arial" w:hAnsi="Arial" w:cs="Arial"/>
                <w:sz w:val="18"/>
                <w:szCs w:val="18"/>
              </w:rPr>
              <w:t>: Application</w:t>
            </w:r>
          </w:p>
        </w:tc>
      </w:tr>
      <w:tr w:rsidR="00F04DB6" w:rsidRPr="00C234DB" w14:paraId="012765F7"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520BF62" w14:textId="77777777" w:rsidR="00F04DB6" w:rsidRPr="00C234DB" w:rsidRDefault="00F04DB6"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13</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5AF9A2" w14:textId="58ED841F" w:rsidR="00F04DB6" w:rsidRPr="00C234DB" w:rsidRDefault="00F04DB6" w:rsidP="00F04DB6">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color w:val="000000"/>
                <w:sz w:val="18"/>
                <w:szCs w:val="18"/>
              </w:rPr>
              <w:t>Techniques for improving memory</w:t>
            </w:r>
          </w:p>
        </w:tc>
      </w:tr>
      <w:tr w:rsidR="00F04DB6" w:rsidRPr="00C234DB" w14:paraId="40E4EA5C" w14:textId="77777777" w:rsidTr="00DC66D9">
        <w:trPr>
          <w:cantSplit/>
          <w:trHeight w:val="170"/>
          <w:jc w:val="center"/>
        </w:trPr>
        <w:tc>
          <w:tcPr>
            <w:tcW w:w="301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F7F6B5A" w14:textId="77777777" w:rsidR="00F04DB6" w:rsidRPr="00C234DB" w:rsidRDefault="00F04DB6" w:rsidP="00DC66D9">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14</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46457F" w14:textId="18009BC8" w:rsidR="00F04DB6" w:rsidRPr="00C234DB" w:rsidRDefault="00695BDD" w:rsidP="00F04DB6">
            <w:pPr>
              <w:pBdr>
                <w:top w:val="nil"/>
                <w:left w:val="nil"/>
                <w:bottom w:val="nil"/>
                <w:right w:val="nil"/>
                <w:between w:val="nil"/>
              </w:pBdr>
              <w:spacing w:after="0" w:line="240" w:lineRule="auto"/>
              <w:rPr>
                <w:rFonts w:ascii="Arial" w:eastAsia="Arial" w:hAnsi="Arial" w:cs="Arial"/>
                <w:color w:val="000000"/>
                <w:sz w:val="18"/>
                <w:szCs w:val="18"/>
              </w:rPr>
            </w:pPr>
            <w:r w:rsidRPr="00C234DB">
              <w:rPr>
                <w:rFonts w:ascii="Arial" w:eastAsia="Arial" w:hAnsi="Arial" w:cs="Arial"/>
                <w:color w:val="000000"/>
                <w:sz w:val="18"/>
                <w:szCs w:val="18"/>
              </w:rPr>
              <w:t>Techniques for improving memory</w:t>
            </w:r>
            <w:r w:rsidR="00BC1FC6" w:rsidRPr="00C234DB">
              <w:rPr>
                <w:rFonts w:ascii="Arial" w:eastAsia="Arial" w:hAnsi="Arial" w:cs="Arial"/>
                <w:color w:val="000000"/>
                <w:sz w:val="18"/>
                <w:szCs w:val="18"/>
              </w:rPr>
              <w:t xml:space="preserve"> </w:t>
            </w:r>
          </w:p>
        </w:tc>
      </w:tr>
    </w:tbl>
    <w:p w14:paraId="28FFA15E" w14:textId="77777777" w:rsidR="002C0228" w:rsidRPr="00C234DB" w:rsidRDefault="002C0228">
      <w:pPr>
        <w:spacing w:after="57" w:line="240" w:lineRule="auto"/>
        <w:rPr>
          <w:rFonts w:ascii="Arial" w:eastAsia="Arial" w:hAnsi="Arial" w:cs="Arial"/>
          <w:b/>
          <w:color w:val="333333"/>
          <w:sz w:val="18"/>
          <w:szCs w:val="18"/>
        </w:rPr>
      </w:pPr>
    </w:p>
    <w:p w14:paraId="71DE53BC" w14:textId="21488CF0" w:rsidR="002C0228" w:rsidRDefault="002C0228">
      <w:pPr>
        <w:spacing w:after="57" w:line="240" w:lineRule="auto"/>
        <w:jc w:val="center"/>
        <w:rPr>
          <w:rFonts w:ascii="Arial" w:eastAsia="Arial" w:hAnsi="Arial" w:cs="Arial"/>
          <w:b/>
          <w:color w:val="333333"/>
          <w:sz w:val="18"/>
          <w:szCs w:val="18"/>
        </w:rPr>
      </w:pPr>
    </w:p>
    <w:p w14:paraId="7753A694" w14:textId="5F2A8256" w:rsidR="00DC66D9" w:rsidRDefault="00DC66D9">
      <w:pPr>
        <w:spacing w:after="57" w:line="240" w:lineRule="auto"/>
        <w:jc w:val="center"/>
        <w:rPr>
          <w:rFonts w:ascii="Arial" w:eastAsia="Arial" w:hAnsi="Arial" w:cs="Arial"/>
          <w:b/>
          <w:color w:val="333333"/>
          <w:sz w:val="18"/>
          <w:szCs w:val="18"/>
        </w:rPr>
      </w:pPr>
    </w:p>
    <w:p w14:paraId="7CD6FFC5" w14:textId="5F1F234C" w:rsidR="00DC66D9" w:rsidRDefault="00DC66D9">
      <w:pPr>
        <w:spacing w:after="57" w:line="240" w:lineRule="auto"/>
        <w:jc w:val="center"/>
        <w:rPr>
          <w:rFonts w:ascii="Arial" w:eastAsia="Arial" w:hAnsi="Arial" w:cs="Arial"/>
          <w:b/>
          <w:color w:val="333333"/>
          <w:sz w:val="18"/>
          <w:szCs w:val="18"/>
        </w:rPr>
      </w:pPr>
    </w:p>
    <w:p w14:paraId="489A08D4" w14:textId="58518E45" w:rsidR="00DC66D9" w:rsidRDefault="00DC66D9">
      <w:pPr>
        <w:spacing w:after="57" w:line="240" w:lineRule="auto"/>
        <w:jc w:val="center"/>
        <w:rPr>
          <w:rFonts w:ascii="Arial" w:eastAsia="Arial" w:hAnsi="Arial" w:cs="Arial"/>
          <w:b/>
          <w:color w:val="333333"/>
          <w:sz w:val="18"/>
          <w:szCs w:val="18"/>
        </w:rPr>
      </w:pPr>
    </w:p>
    <w:p w14:paraId="4BCBE46D" w14:textId="680710FF" w:rsidR="00DC66D9" w:rsidRDefault="00DC66D9">
      <w:pPr>
        <w:spacing w:after="57" w:line="240" w:lineRule="auto"/>
        <w:jc w:val="center"/>
        <w:rPr>
          <w:rFonts w:ascii="Arial" w:eastAsia="Arial" w:hAnsi="Arial" w:cs="Arial"/>
          <w:b/>
          <w:color w:val="333333"/>
          <w:sz w:val="18"/>
          <w:szCs w:val="18"/>
        </w:rPr>
      </w:pPr>
    </w:p>
    <w:p w14:paraId="7223F9F3" w14:textId="6938CE05" w:rsidR="00DC66D9" w:rsidRDefault="00DC66D9">
      <w:pPr>
        <w:spacing w:after="57" w:line="240" w:lineRule="auto"/>
        <w:jc w:val="center"/>
        <w:rPr>
          <w:rFonts w:ascii="Arial" w:eastAsia="Arial" w:hAnsi="Arial" w:cs="Arial"/>
          <w:b/>
          <w:color w:val="333333"/>
          <w:sz w:val="18"/>
          <w:szCs w:val="18"/>
        </w:rPr>
      </w:pPr>
    </w:p>
    <w:p w14:paraId="434481A3" w14:textId="362E32AA" w:rsidR="00DC66D9" w:rsidRDefault="00DC66D9">
      <w:pPr>
        <w:spacing w:after="57" w:line="240" w:lineRule="auto"/>
        <w:jc w:val="center"/>
        <w:rPr>
          <w:rFonts w:ascii="Arial" w:eastAsia="Arial" w:hAnsi="Arial" w:cs="Arial"/>
          <w:b/>
          <w:color w:val="333333"/>
          <w:sz w:val="18"/>
          <w:szCs w:val="18"/>
        </w:rPr>
      </w:pPr>
    </w:p>
    <w:p w14:paraId="1DF694B9" w14:textId="17B44BBC" w:rsidR="00DC66D9" w:rsidRDefault="00DC66D9" w:rsidP="00DC66D9">
      <w:pPr>
        <w:spacing w:after="57" w:line="240" w:lineRule="auto"/>
        <w:rPr>
          <w:rFonts w:ascii="Arial" w:eastAsia="Arial" w:hAnsi="Arial" w:cs="Arial"/>
          <w:b/>
          <w:color w:val="333333"/>
          <w:sz w:val="18"/>
          <w:szCs w:val="18"/>
        </w:rPr>
      </w:pPr>
    </w:p>
    <w:p w14:paraId="7ACA2C8E" w14:textId="391C4BCE" w:rsidR="00DC66D9" w:rsidRDefault="00DC66D9">
      <w:pPr>
        <w:spacing w:after="57" w:line="240" w:lineRule="auto"/>
        <w:jc w:val="center"/>
        <w:rPr>
          <w:rFonts w:ascii="Arial" w:eastAsia="Arial" w:hAnsi="Arial" w:cs="Arial"/>
          <w:b/>
          <w:color w:val="333333"/>
          <w:sz w:val="18"/>
          <w:szCs w:val="18"/>
        </w:rPr>
      </w:pPr>
    </w:p>
    <w:p w14:paraId="0D95005F" w14:textId="283BEA85" w:rsidR="00DC66D9" w:rsidRDefault="00DC66D9">
      <w:pPr>
        <w:spacing w:after="57" w:line="240" w:lineRule="auto"/>
        <w:jc w:val="center"/>
        <w:rPr>
          <w:rFonts w:ascii="Arial" w:eastAsia="Arial" w:hAnsi="Arial" w:cs="Arial"/>
          <w:b/>
          <w:color w:val="333333"/>
          <w:sz w:val="18"/>
          <w:szCs w:val="18"/>
        </w:rPr>
      </w:pPr>
    </w:p>
    <w:p w14:paraId="1DA0B806" w14:textId="39C09180" w:rsidR="00DC66D9" w:rsidRDefault="00DC66D9">
      <w:pPr>
        <w:spacing w:after="57" w:line="240" w:lineRule="auto"/>
        <w:jc w:val="center"/>
        <w:rPr>
          <w:rFonts w:ascii="Arial" w:eastAsia="Arial" w:hAnsi="Arial" w:cs="Arial"/>
          <w:b/>
          <w:color w:val="333333"/>
          <w:sz w:val="18"/>
          <w:szCs w:val="18"/>
        </w:rPr>
      </w:pPr>
    </w:p>
    <w:p w14:paraId="2B9AB4BE" w14:textId="69149D4F" w:rsidR="00DC66D9" w:rsidRDefault="00DC66D9">
      <w:pPr>
        <w:spacing w:after="57" w:line="240" w:lineRule="auto"/>
        <w:jc w:val="center"/>
        <w:rPr>
          <w:rFonts w:ascii="Arial" w:eastAsia="Arial" w:hAnsi="Arial" w:cs="Arial"/>
          <w:b/>
          <w:color w:val="333333"/>
          <w:sz w:val="18"/>
          <w:szCs w:val="18"/>
        </w:rPr>
      </w:pPr>
    </w:p>
    <w:p w14:paraId="56E3DA0E" w14:textId="7E313CAC" w:rsidR="00DC66D9" w:rsidRDefault="00DC66D9">
      <w:pPr>
        <w:spacing w:after="57" w:line="240" w:lineRule="auto"/>
        <w:jc w:val="center"/>
        <w:rPr>
          <w:rFonts w:ascii="Arial" w:eastAsia="Arial" w:hAnsi="Arial" w:cs="Arial"/>
          <w:b/>
          <w:color w:val="333333"/>
          <w:sz w:val="18"/>
          <w:szCs w:val="18"/>
        </w:rPr>
      </w:pPr>
    </w:p>
    <w:p w14:paraId="41F1A0C6" w14:textId="6DB1A35E" w:rsidR="00DC66D9" w:rsidRDefault="00DC66D9">
      <w:pPr>
        <w:spacing w:after="57" w:line="240" w:lineRule="auto"/>
        <w:jc w:val="center"/>
        <w:rPr>
          <w:rFonts w:ascii="Arial" w:eastAsia="Arial" w:hAnsi="Arial" w:cs="Arial"/>
          <w:b/>
          <w:color w:val="333333"/>
          <w:sz w:val="18"/>
          <w:szCs w:val="18"/>
        </w:rPr>
      </w:pPr>
    </w:p>
    <w:p w14:paraId="52D54C60" w14:textId="5BDFE932" w:rsidR="00DC66D9" w:rsidRDefault="00DC66D9">
      <w:pPr>
        <w:spacing w:after="57" w:line="240" w:lineRule="auto"/>
        <w:jc w:val="center"/>
        <w:rPr>
          <w:rFonts w:ascii="Arial" w:eastAsia="Arial" w:hAnsi="Arial" w:cs="Arial"/>
          <w:b/>
          <w:color w:val="333333"/>
          <w:sz w:val="18"/>
          <w:szCs w:val="18"/>
        </w:rPr>
      </w:pPr>
    </w:p>
    <w:p w14:paraId="380219B4" w14:textId="43A0CF81" w:rsidR="00DC66D9" w:rsidRDefault="00DC66D9">
      <w:pPr>
        <w:spacing w:after="57" w:line="240" w:lineRule="auto"/>
        <w:jc w:val="center"/>
        <w:rPr>
          <w:rFonts w:ascii="Arial" w:eastAsia="Arial" w:hAnsi="Arial" w:cs="Arial"/>
          <w:b/>
          <w:color w:val="333333"/>
          <w:sz w:val="18"/>
          <w:szCs w:val="18"/>
        </w:rPr>
      </w:pPr>
    </w:p>
    <w:p w14:paraId="4A0179D7" w14:textId="35AC043F" w:rsidR="00DC66D9" w:rsidRDefault="00DC66D9" w:rsidP="00DC66D9">
      <w:pPr>
        <w:spacing w:after="57" w:line="240" w:lineRule="auto"/>
        <w:rPr>
          <w:rFonts w:ascii="Arial" w:eastAsia="Arial" w:hAnsi="Arial" w:cs="Arial"/>
          <w:b/>
          <w:color w:val="333333"/>
          <w:sz w:val="18"/>
          <w:szCs w:val="18"/>
        </w:rPr>
      </w:pPr>
    </w:p>
    <w:p w14:paraId="232BC83E" w14:textId="77777777" w:rsidR="00DC66D9" w:rsidRPr="00C234DB" w:rsidRDefault="00DC66D9">
      <w:pPr>
        <w:spacing w:after="57" w:line="240" w:lineRule="auto"/>
        <w:jc w:val="center"/>
        <w:rPr>
          <w:rFonts w:ascii="Arial" w:eastAsia="Arial" w:hAnsi="Arial" w:cs="Arial"/>
          <w:b/>
          <w:color w:val="333333"/>
          <w:sz w:val="18"/>
          <w:szCs w:val="18"/>
        </w:rPr>
      </w:pPr>
    </w:p>
    <w:p w14:paraId="793F4329" w14:textId="77777777" w:rsidR="002C0228" w:rsidRPr="00C234DB" w:rsidRDefault="002C0228">
      <w:pPr>
        <w:spacing w:after="57" w:line="240" w:lineRule="auto"/>
        <w:jc w:val="center"/>
        <w:rPr>
          <w:rFonts w:ascii="Arial" w:eastAsia="Arial" w:hAnsi="Arial" w:cs="Arial"/>
          <w:b/>
          <w:color w:val="333333"/>
          <w:sz w:val="18"/>
          <w:szCs w:val="18"/>
        </w:rPr>
      </w:pPr>
    </w:p>
    <w:p w14:paraId="0B008372" w14:textId="77777777" w:rsidR="002C0228" w:rsidRPr="00C234DB" w:rsidRDefault="003844D7">
      <w:pPr>
        <w:spacing w:after="57"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DERSİN DEĞERLENDİRME SİSTEMİ</w:t>
      </w:r>
    </w:p>
    <w:p w14:paraId="2DBF5028" w14:textId="77777777" w:rsidR="002C0228" w:rsidRPr="00C234DB" w:rsidRDefault="003844D7">
      <w:pPr>
        <w:spacing w:after="57"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 xml:space="preserve"> (COURSE ASSESSMENT)</w:t>
      </w:r>
    </w:p>
    <w:tbl>
      <w:tblPr>
        <w:tblStyle w:val="3"/>
        <w:tblW w:w="1039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64"/>
        <w:gridCol w:w="3450"/>
        <w:gridCol w:w="2551"/>
        <w:gridCol w:w="2929"/>
      </w:tblGrid>
      <w:tr w:rsidR="002C0228" w:rsidRPr="00C234DB" w14:paraId="6F0848BA" w14:textId="77777777">
        <w:trPr>
          <w:jc w:val="center"/>
        </w:trPr>
        <w:tc>
          <w:tcPr>
            <w:tcW w:w="1464" w:type="dxa"/>
            <w:tcBorders>
              <w:top w:val="single" w:sz="6" w:space="0" w:color="000000"/>
              <w:left w:val="single" w:sz="6" w:space="0" w:color="000000"/>
              <w:bottom w:val="single" w:sz="6" w:space="0" w:color="000000"/>
              <w:right w:val="single" w:sz="6" w:space="0" w:color="000000"/>
            </w:tcBorders>
            <w:shd w:val="clear" w:color="auto" w:fill="A6A6A6"/>
          </w:tcPr>
          <w:p w14:paraId="1F72DAA9" w14:textId="77777777" w:rsidR="002C0228" w:rsidRPr="00C234DB" w:rsidRDefault="002C0228">
            <w:pPr>
              <w:spacing w:after="0" w:line="240" w:lineRule="auto"/>
              <w:jc w:val="center"/>
              <w:rPr>
                <w:rFonts w:ascii="Arial" w:eastAsia="Arial" w:hAnsi="Arial" w:cs="Arial"/>
                <w:b/>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43B4DDA"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Etkinlikler (Activities)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2267079" w14:textId="77777777" w:rsidR="002C0228" w:rsidRPr="00C234DB" w:rsidRDefault="003844D7">
            <w:pPr>
              <w:spacing w:after="0" w:line="240" w:lineRule="auto"/>
              <w:jc w:val="center"/>
              <w:rPr>
                <w:rFonts w:ascii="Arial" w:eastAsia="Arial" w:hAnsi="Arial" w:cs="Arial"/>
                <w:color w:val="333333"/>
                <w:sz w:val="18"/>
                <w:szCs w:val="18"/>
              </w:rPr>
            </w:pPr>
            <w:r w:rsidRPr="00C234DB">
              <w:rPr>
                <w:rFonts w:ascii="Arial" w:eastAsia="Arial" w:hAnsi="Arial" w:cs="Arial"/>
                <w:b/>
                <w:color w:val="333333"/>
                <w:sz w:val="18"/>
                <w:szCs w:val="18"/>
              </w:rPr>
              <w:t>Adet (Quantity)</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7B5A859" w14:textId="77777777" w:rsidR="002C0228" w:rsidRPr="00C234DB" w:rsidRDefault="003844D7">
            <w:pPr>
              <w:spacing w:after="0" w:line="240" w:lineRule="auto"/>
              <w:jc w:val="center"/>
              <w:rPr>
                <w:rFonts w:ascii="Arial" w:eastAsia="Arial" w:hAnsi="Arial" w:cs="Arial"/>
                <w:color w:val="333333"/>
                <w:sz w:val="18"/>
                <w:szCs w:val="18"/>
              </w:rPr>
            </w:pPr>
            <w:r w:rsidRPr="00C234DB">
              <w:rPr>
                <w:rFonts w:ascii="Arial" w:eastAsia="Arial" w:hAnsi="Arial" w:cs="Arial"/>
                <w:b/>
                <w:color w:val="333333"/>
                <w:sz w:val="18"/>
                <w:szCs w:val="18"/>
              </w:rPr>
              <w:t xml:space="preserve">Katkı Oranı (Contribution) (%) </w:t>
            </w:r>
          </w:p>
        </w:tc>
      </w:tr>
      <w:tr w:rsidR="002C0228" w:rsidRPr="00C234DB" w14:paraId="35E0E7EE" w14:textId="77777777">
        <w:trPr>
          <w:jc w:val="center"/>
        </w:trPr>
        <w:tc>
          <w:tcPr>
            <w:tcW w:w="1464" w:type="dxa"/>
            <w:vMerge w:val="restart"/>
            <w:tcBorders>
              <w:top w:val="single" w:sz="6" w:space="0" w:color="000000"/>
              <w:left w:val="single" w:sz="6" w:space="0" w:color="000000"/>
              <w:right w:val="single" w:sz="6" w:space="0" w:color="000000"/>
            </w:tcBorders>
            <w:shd w:val="clear" w:color="auto" w:fill="auto"/>
            <w:vAlign w:val="center"/>
          </w:tcPr>
          <w:p w14:paraId="2BDB0514"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Yarıyıl İçi Çalışmaları</w:t>
            </w:r>
          </w:p>
          <w:p w14:paraId="0C5E8D56" w14:textId="77777777" w:rsidR="002C0228" w:rsidRPr="00C234DB" w:rsidRDefault="002C0228">
            <w:pPr>
              <w:spacing w:after="0" w:line="240" w:lineRule="auto"/>
              <w:jc w:val="center"/>
              <w:rPr>
                <w:rFonts w:ascii="Arial" w:eastAsia="Arial" w:hAnsi="Arial" w:cs="Arial"/>
                <w:b/>
                <w:color w:val="333333"/>
                <w:sz w:val="18"/>
                <w:szCs w:val="18"/>
              </w:rPr>
            </w:pPr>
          </w:p>
          <w:p w14:paraId="2260D125"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(Semester Activities)</w:t>
            </w: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744350E"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Kısa Sınavlar (Quizzes)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EB45845" w14:textId="77777777" w:rsidR="002C0228" w:rsidRPr="00C234DB" w:rsidRDefault="002C0228">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7AAFE0C" w14:textId="77777777" w:rsidR="002C0228" w:rsidRPr="00C234DB" w:rsidRDefault="002C0228">
            <w:pPr>
              <w:spacing w:after="0" w:line="240" w:lineRule="auto"/>
              <w:jc w:val="center"/>
              <w:rPr>
                <w:rFonts w:ascii="Arial" w:eastAsia="Arial" w:hAnsi="Arial" w:cs="Arial"/>
                <w:color w:val="333333"/>
                <w:sz w:val="18"/>
                <w:szCs w:val="18"/>
              </w:rPr>
            </w:pPr>
          </w:p>
        </w:tc>
      </w:tr>
      <w:tr w:rsidR="002C0228" w:rsidRPr="00C234DB" w14:paraId="4AF12EB4"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102E5993" w14:textId="77777777" w:rsidR="002C0228" w:rsidRPr="00C234DB"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D2F1426"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Dönem Ödevi / Projesi (Term Project)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224D509" w14:textId="77777777" w:rsidR="002C0228" w:rsidRPr="00C234DB" w:rsidRDefault="002C0228">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A0DB54E" w14:textId="77777777" w:rsidR="002C0228" w:rsidRPr="00C234DB" w:rsidRDefault="002C0228">
            <w:pPr>
              <w:spacing w:after="0" w:line="240" w:lineRule="auto"/>
              <w:jc w:val="center"/>
              <w:rPr>
                <w:rFonts w:ascii="Arial" w:eastAsia="Arial" w:hAnsi="Arial" w:cs="Arial"/>
                <w:color w:val="333333"/>
                <w:sz w:val="18"/>
                <w:szCs w:val="18"/>
              </w:rPr>
            </w:pPr>
          </w:p>
        </w:tc>
      </w:tr>
      <w:tr w:rsidR="002C0228" w:rsidRPr="00C234DB" w14:paraId="7FBE494A"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2199802A" w14:textId="77777777" w:rsidR="002C0228" w:rsidRPr="00C234DB"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8D69DC2"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Derse Devam (Attendance)</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C6ECE6D" w14:textId="77777777" w:rsidR="002C0228" w:rsidRPr="00C234DB" w:rsidRDefault="002C0228">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1F21938" w14:textId="77777777" w:rsidR="002C0228" w:rsidRPr="00C234DB" w:rsidRDefault="002C0228">
            <w:pPr>
              <w:spacing w:after="0" w:line="240" w:lineRule="auto"/>
              <w:jc w:val="center"/>
              <w:rPr>
                <w:rFonts w:ascii="Arial" w:eastAsia="Arial" w:hAnsi="Arial" w:cs="Arial"/>
                <w:color w:val="333333"/>
                <w:sz w:val="18"/>
                <w:szCs w:val="18"/>
              </w:rPr>
            </w:pPr>
          </w:p>
        </w:tc>
      </w:tr>
      <w:tr w:rsidR="002C0228" w:rsidRPr="00C234DB" w14:paraId="10759C46"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420E94D1" w14:textId="77777777" w:rsidR="002C0228" w:rsidRPr="00C234DB"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46FF65C"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Seminer(Seminars)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64AF87F" w14:textId="77777777" w:rsidR="002C0228" w:rsidRPr="00C234DB" w:rsidRDefault="002C0228">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52BE824" w14:textId="77777777" w:rsidR="002C0228" w:rsidRPr="00C234DB" w:rsidRDefault="002C0228">
            <w:pPr>
              <w:spacing w:after="0" w:line="240" w:lineRule="auto"/>
              <w:jc w:val="center"/>
              <w:rPr>
                <w:rFonts w:ascii="Arial" w:eastAsia="Arial" w:hAnsi="Arial" w:cs="Arial"/>
                <w:color w:val="333333"/>
                <w:sz w:val="18"/>
                <w:szCs w:val="18"/>
              </w:rPr>
            </w:pPr>
          </w:p>
        </w:tc>
      </w:tr>
      <w:tr w:rsidR="002C0228" w:rsidRPr="00C234DB" w14:paraId="61D0ECE6"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0AF8F230" w14:textId="77777777" w:rsidR="002C0228" w:rsidRPr="00C234DB"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0B6FDD3A"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Ödevler (Homework)</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D86BFFA" w14:textId="77777777" w:rsidR="002C0228" w:rsidRPr="00C234DB" w:rsidRDefault="002C0228">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57FC5B8" w14:textId="77777777" w:rsidR="002C0228" w:rsidRPr="00C234DB" w:rsidRDefault="002C0228">
            <w:pPr>
              <w:spacing w:after="0" w:line="240" w:lineRule="auto"/>
              <w:jc w:val="center"/>
              <w:rPr>
                <w:rFonts w:ascii="Arial" w:eastAsia="Arial" w:hAnsi="Arial" w:cs="Arial"/>
                <w:color w:val="333333"/>
                <w:sz w:val="18"/>
                <w:szCs w:val="18"/>
              </w:rPr>
            </w:pPr>
          </w:p>
        </w:tc>
      </w:tr>
      <w:tr w:rsidR="002C0228" w:rsidRPr="00C234DB" w14:paraId="689AC90C" w14:textId="77777777">
        <w:trPr>
          <w:trHeight w:val="246"/>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271D1138" w14:textId="77777777" w:rsidR="002C0228" w:rsidRPr="00C234DB"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212A46C5"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Sunum (Presentations)</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6DE9BA99" w14:textId="77777777" w:rsidR="002C0228" w:rsidRPr="00C234DB" w:rsidRDefault="002C0228">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3AA860EA" w14:textId="77777777" w:rsidR="002C0228" w:rsidRPr="00C234DB" w:rsidRDefault="002C0228">
            <w:pPr>
              <w:spacing w:after="0" w:line="240" w:lineRule="auto"/>
              <w:jc w:val="center"/>
              <w:rPr>
                <w:rFonts w:ascii="Arial" w:eastAsia="Arial" w:hAnsi="Arial" w:cs="Arial"/>
                <w:color w:val="333333"/>
                <w:sz w:val="18"/>
                <w:szCs w:val="18"/>
              </w:rPr>
            </w:pPr>
          </w:p>
        </w:tc>
      </w:tr>
      <w:tr w:rsidR="002C0228" w:rsidRPr="00C234DB" w14:paraId="1088D626" w14:textId="77777777">
        <w:trPr>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151FBB9C" w14:textId="77777777" w:rsidR="002C0228" w:rsidRPr="00C234DB"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7D6D18E0"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Arasınavlar (Midterm Exams)</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D6034F8" w14:textId="77777777" w:rsidR="002C0228" w:rsidRPr="00C234DB" w:rsidRDefault="003844D7">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1</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4EDD0800" w14:textId="4B5E4BD5" w:rsidR="002C0228" w:rsidRPr="00C234DB" w:rsidRDefault="003844D7" w:rsidP="00B94D39">
            <w:pPr>
              <w:spacing w:after="0" w:line="360" w:lineRule="auto"/>
              <w:jc w:val="center"/>
              <w:rPr>
                <w:rFonts w:ascii="Arial" w:eastAsia="Arial" w:hAnsi="Arial" w:cs="Arial"/>
                <w:color w:val="333333"/>
                <w:sz w:val="18"/>
                <w:szCs w:val="18"/>
              </w:rPr>
            </w:pPr>
            <w:r w:rsidRPr="00C234DB">
              <w:rPr>
                <w:rFonts w:ascii="Arial" w:eastAsia="Arial" w:hAnsi="Arial" w:cs="Arial"/>
                <w:color w:val="333333"/>
                <w:sz w:val="18"/>
                <w:szCs w:val="18"/>
              </w:rPr>
              <w:t>40</w:t>
            </w:r>
          </w:p>
        </w:tc>
      </w:tr>
      <w:tr w:rsidR="002C0228" w:rsidRPr="00C234DB" w14:paraId="15B420B2" w14:textId="77777777">
        <w:trPr>
          <w:trHeight w:val="242"/>
          <w:jc w:val="center"/>
        </w:trPr>
        <w:tc>
          <w:tcPr>
            <w:tcW w:w="1464" w:type="dxa"/>
            <w:vMerge/>
            <w:tcBorders>
              <w:top w:val="single" w:sz="6" w:space="0" w:color="000000"/>
              <w:left w:val="single" w:sz="6" w:space="0" w:color="000000"/>
              <w:right w:val="single" w:sz="6" w:space="0" w:color="000000"/>
            </w:tcBorders>
            <w:shd w:val="clear" w:color="auto" w:fill="auto"/>
            <w:vAlign w:val="center"/>
          </w:tcPr>
          <w:p w14:paraId="6C8C23BA" w14:textId="77777777" w:rsidR="002C0228" w:rsidRPr="00C234DB" w:rsidRDefault="002C0228">
            <w:pPr>
              <w:widowControl w:val="0"/>
              <w:pBdr>
                <w:top w:val="nil"/>
                <w:left w:val="nil"/>
                <w:bottom w:val="nil"/>
                <w:right w:val="nil"/>
                <w:between w:val="nil"/>
              </w:pBdr>
              <w:spacing w:after="0"/>
              <w:rPr>
                <w:rFonts w:ascii="Arial" w:eastAsia="Arial" w:hAnsi="Arial" w:cs="Arial"/>
                <w:color w:val="333333"/>
                <w:sz w:val="18"/>
                <w:szCs w:val="18"/>
              </w:rPr>
            </w:pPr>
          </w:p>
        </w:tc>
        <w:tc>
          <w:tcPr>
            <w:tcW w:w="3450"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5743920D"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Proje (Project)</w:t>
            </w:r>
          </w:p>
        </w:tc>
        <w:tc>
          <w:tcPr>
            <w:tcW w:w="2551"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vAlign w:val="center"/>
          </w:tcPr>
          <w:p w14:paraId="5646E3BF" w14:textId="77777777" w:rsidR="002C0228" w:rsidRPr="00C234DB" w:rsidRDefault="002C0228">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right w:val="single" w:sz="6" w:space="0" w:color="000000"/>
            </w:tcBorders>
            <w:shd w:val="clear" w:color="auto" w:fill="auto"/>
            <w:tcMar>
              <w:top w:w="34" w:type="dxa"/>
              <w:left w:w="34" w:type="dxa"/>
              <w:bottom w:w="34" w:type="dxa"/>
              <w:right w:w="34" w:type="dxa"/>
            </w:tcMar>
          </w:tcPr>
          <w:p w14:paraId="789C0D38" w14:textId="77777777" w:rsidR="002C0228" w:rsidRPr="00C234DB" w:rsidRDefault="002C0228" w:rsidP="00B94D39">
            <w:pPr>
              <w:spacing w:after="0" w:line="240" w:lineRule="auto"/>
              <w:jc w:val="center"/>
              <w:rPr>
                <w:rFonts w:ascii="Arial" w:eastAsia="Arial" w:hAnsi="Arial" w:cs="Arial"/>
                <w:color w:val="333333"/>
                <w:sz w:val="18"/>
                <w:szCs w:val="18"/>
              </w:rPr>
            </w:pPr>
          </w:p>
        </w:tc>
      </w:tr>
      <w:tr w:rsidR="002C0228" w:rsidRPr="00C234DB" w14:paraId="017367B3" w14:textId="77777777">
        <w:trPr>
          <w:jc w:val="center"/>
        </w:trPr>
        <w:tc>
          <w:tcPr>
            <w:tcW w:w="4914" w:type="dxa"/>
            <w:gridSpan w:val="2"/>
            <w:tcBorders>
              <w:top w:val="single" w:sz="6" w:space="0" w:color="000000"/>
              <w:left w:val="single" w:sz="6" w:space="0" w:color="000000"/>
              <w:bottom w:val="single" w:sz="6" w:space="0" w:color="000000"/>
              <w:right w:val="single" w:sz="6" w:space="0" w:color="000000"/>
            </w:tcBorders>
            <w:shd w:val="clear" w:color="auto" w:fill="auto"/>
          </w:tcPr>
          <w:p w14:paraId="3A57102D" w14:textId="77777777" w:rsidR="002C0228" w:rsidRPr="00C234DB" w:rsidRDefault="003844D7">
            <w:pPr>
              <w:spacing w:after="0" w:line="240" w:lineRule="auto"/>
              <w:rPr>
                <w:rFonts w:ascii="Arial" w:eastAsia="Arial" w:hAnsi="Arial" w:cs="Arial"/>
                <w:color w:val="333333"/>
                <w:sz w:val="18"/>
                <w:szCs w:val="18"/>
              </w:rPr>
            </w:pPr>
            <w:r w:rsidRPr="00C234DB">
              <w:rPr>
                <w:rFonts w:ascii="Arial" w:eastAsia="Arial" w:hAnsi="Arial" w:cs="Arial"/>
                <w:b/>
                <w:color w:val="333333"/>
                <w:sz w:val="18"/>
                <w:szCs w:val="18"/>
              </w:rPr>
              <w:t>YARIYIL SONU SINAVI (FINAL EXAM)</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9145B13" w14:textId="77777777" w:rsidR="002C0228" w:rsidRPr="00C234DB" w:rsidRDefault="003844D7">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1</w:t>
            </w: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5CF6C1BD" w14:textId="77777777" w:rsidR="002C0228" w:rsidRPr="00C234DB" w:rsidRDefault="003844D7" w:rsidP="00B94D39">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60</w:t>
            </w:r>
          </w:p>
        </w:tc>
      </w:tr>
      <w:tr w:rsidR="002C0228" w:rsidRPr="00C234DB" w14:paraId="12F0A61F" w14:textId="77777777">
        <w:trPr>
          <w:jc w:val="center"/>
        </w:trPr>
        <w:tc>
          <w:tcPr>
            <w:tcW w:w="4914" w:type="dxa"/>
            <w:gridSpan w:val="2"/>
            <w:tcBorders>
              <w:top w:val="single" w:sz="6" w:space="0" w:color="000000"/>
              <w:left w:val="single" w:sz="6" w:space="0" w:color="000000"/>
              <w:bottom w:val="single" w:sz="6" w:space="0" w:color="000000"/>
              <w:right w:val="single" w:sz="6" w:space="0" w:color="000000"/>
            </w:tcBorders>
            <w:shd w:val="clear" w:color="auto" w:fill="auto"/>
          </w:tcPr>
          <w:p w14:paraId="435DF10E" w14:textId="77777777" w:rsidR="002C0228" w:rsidRPr="00C234DB" w:rsidRDefault="003844D7">
            <w:pPr>
              <w:spacing w:after="0" w:line="240" w:lineRule="auto"/>
              <w:rPr>
                <w:rFonts w:ascii="Arial" w:eastAsia="Arial" w:hAnsi="Arial" w:cs="Arial"/>
                <w:color w:val="333333"/>
                <w:sz w:val="18"/>
                <w:szCs w:val="18"/>
              </w:rPr>
            </w:pPr>
            <w:r w:rsidRPr="00C234DB">
              <w:rPr>
                <w:rFonts w:ascii="Arial" w:eastAsia="Arial" w:hAnsi="Arial" w:cs="Arial"/>
                <w:b/>
                <w:color w:val="333333"/>
                <w:sz w:val="18"/>
                <w:szCs w:val="18"/>
              </w:rPr>
              <w:t>Toplam (Total)</w:t>
            </w:r>
          </w:p>
        </w:tc>
        <w:tc>
          <w:tcPr>
            <w:tcW w:w="2551"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05F57451" w14:textId="77777777" w:rsidR="002C0228" w:rsidRPr="00C234DB" w:rsidRDefault="002C0228">
            <w:pPr>
              <w:spacing w:after="0" w:line="240" w:lineRule="auto"/>
              <w:jc w:val="center"/>
              <w:rPr>
                <w:rFonts w:ascii="Arial" w:eastAsia="Arial" w:hAnsi="Arial" w:cs="Arial"/>
                <w:color w:val="333333"/>
                <w:sz w:val="18"/>
                <w:szCs w:val="18"/>
              </w:rPr>
            </w:pPr>
          </w:p>
        </w:tc>
        <w:tc>
          <w:tcPr>
            <w:tcW w:w="2929"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347BF848" w14:textId="77777777" w:rsidR="002C0228" w:rsidRPr="00C234DB" w:rsidRDefault="003844D7" w:rsidP="00B94D39">
            <w:pPr>
              <w:spacing w:after="0" w:line="240" w:lineRule="auto"/>
              <w:jc w:val="center"/>
              <w:rPr>
                <w:rFonts w:ascii="Arial" w:eastAsia="Arial" w:hAnsi="Arial" w:cs="Arial"/>
                <w:color w:val="333333"/>
                <w:sz w:val="18"/>
                <w:szCs w:val="18"/>
              </w:rPr>
            </w:pPr>
            <w:r w:rsidRPr="00C234DB">
              <w:rPr>
                <w:rFonts w:ascii="Arial" w:eastAsia="Arial" w:hAnsi="Arial" w:cs="Arial"/>
                <w:color w:val="333333"/>
                <w:sz w:val="18"/>
                <w:szCs w:val="18"/>
              </w:rPr>
              <w:t>100</w:t>
            </w:r>
          </w:p>
        </w:tc>
      </w:tr>
    </w:tbl>
    <w:p w14:paraId="35219D13" w14:textId="73ED408A" w:rsidR="002C0228" w:rsidRDefault="002C0228">
      <w:pPr>
        <w:spacing w:after="57" w:line="240" w:lineRule="auto"/>
        <w:rPr>
          <w:rFonts w:ascii="Arial" w:eastAsia="Arial" w:hAnsi="Arial" w:cs="Arial"/>
          <w:b/>
          <w:color w:val="333333"/>
          <w:sz w:val="18"/>
          <w:szCs w:val="18"/>
        </w:rPr>
      </w:pPr>
    </w:p>
    <w:p w14:paraId="6FD1EAF6" w14:textId="632FD0E2" w:rsidR="00331D89" w:rsidRDefault="00331D89">
      <w:pPr>
        <w:spacing w:after="57" w:line="240" w:lineRule="auto"/>
        <w:rPr>
          <w:rFonts w:ascii="Arial" w:eastAsia="Arial" w:hAnsi="Arial" w:cs="Arial"/>
          <w:b/>
          <w:color w:val="333333"/>
          <w:sz w:val="18"/>
          <w:szCs w:val="18"/>
        </w:rPr>
      </w:pPr>
    </w:p>
    <w:p w14:paraId="3C6D4F22" w14:textId="77777777" w:rsidR="00331D89" w:rsidRPr="00C234DB" w:rsidRDefault="00331D89">
      <w:pPr>
        <w:spacing w:after="57" w:line="240" w:lineRule="auto"/>
        <w:rPr>
          <w:rFonts w:ascii="Arial" w:eastAsia="Arial" w:hAnsi="Arial" w:cs="Arial"/>
          <w:b/>
          <w:color w:val="333333"/>
          <w:sz w:val="18"/>
          <w:szCs w:val="18"/>
        </w:rPr>
      </w:pPr>
    </w:p>
    <w:p w14:paraId="6593A303" w14:textId="77777777" w:rsidR="002C0228" w:rsidRPr="00C234DB" w:rsidRDefault="003844D7">
      <w:pPr>
        <w:spacing w:after="57" w:line="240" w:lineRule="auto"/>
        <w:jc w:val="center"/>
        <w:rPr>
          <w:rFonts w:ascii="Arial" w:eastAsia="Arial" w:hAnsi="Arial" w:cs="Arial"/>
          <w:color w:val="333333"/>
          <w:sz w:val="18"/>
          <w:szCs w:val="18"/>
        </w:rPr>
      </w:pPr>
      <w:r w:rsidRPr="00C234DB">
        <w:rPr>
          <w:rFonts w:ascii="Arial" w:eastAsia="Arial" w:hAnsi="Arial" w:cs="Arial"/>
          <w:b/>
          <w:color w:val="333333"/>
          <w:sz w:val="18"/>
          <w:szCs w:val="18"/>
        </w:rPr>
        <w:t>AKTS-İŞ YÜKÜ TABLOSU (ECTS-WORK LOAD TABLE)</w:t>
      </w:r>
    </w:p>
    <w:tbl>
      <w:tblPr>
        <w:tblStyle w:val="2"/>
        <w:tblW w:w="1034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468"/>
        <w:gridCol w:w="1417"/>
        <w:gridCol w:w="1843"/>
        <w:gridCol w:w="1620"/>
      </w:tblGrid>
      <w:tr w:rsidR="002C0228" w:rsidRPr="00C234DB" w14:paraId="6E25DB96"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BE1A45F" w14:textId="77777777" w:rsidR="002C0228" w:rsidRPr="00C234DB" w:rsidRDefault="003844D7">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DERS ETKİNLİKLERİ</w:t>
            </w:r>
          </w:p>
          <w:p w14:paraId="4A6BBB22" w14:textId="77777777" w:rsidR="002C0228" w:rsidRPr="00C234DB" w:rsidRDefault="003844D7">
            <w:pPr>
              <w:spacing w:after="0" w:line="240" w:lineRule="auto"/>
              <w:rPr>
                <w:rFonts w:ascii="Arial" w:eastAsia="Arial" w:hAnsi="Arial" w:cs="Arial"/>
                <w:color w:val="333333"/>
                <w:sz w:val="18"/>
                <w:szCs w:val="18"/>
              </w:rPr>
            </w:pPr>
            <w:r w:rsidRPr="00C234DB">
              <w:rPr>
                <w:rFonts w:ascii="Arial" w:eastAsia="Arial" w:hAnsi="Arial" w:cs="Arial"/>
                <w:b/>
                <w:color w:val="333333"/>
                <w:sz w:val="18"/>
                <w:szCs w:val="18"/>
              </w:rPr>
              <w:t>(COURSE ACTIVITIES)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1F6F37A"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 xml:space="preserve">Sayı </w:t>
            </w:r>
          </w:p>
          <w:p w14:paraId="19E746EB" w14:textId="77777777" w:rsidR="002C0228" w:rsidRPr="00C234DB" w:rsidRDefault="003844D7">
            <w:pPr>
              <w:spacing w:after="0" w:line="240" w:lineRule="auto"/>
              <w:jc w:val="center"/>
              <w:rPr>
                <w:rFonts w:ascii="Arial" w:eastAsia="Arial" w:hAnsi="Arial" w:cs="Arial"/>
                <w:color w:val="333333"/>
                <w:sz w:val="18"/>
                <w:szCs w:val="18"/>
              </w:rPr>
            </w:pPr>
            <w:r w:rsidRPr="00C234DB">
              <w:rPr>
                <w:rFonts w:ascii="Arial" w:eastAsia="Arial" w:hAnsi="Arial" w:cs="Arial"/>
                <w:b/>
                <w:color w:val="333333"/>
                <w:sz w:val="18"/>
                <w:szCs w:val="18"/>
              </w:rPr>
              <w:t>(Quantity)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89876AB"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Süre (Saat)</w:t>
            </w:r>
          </w:p>
          <w:p w14:paraId="6C0D5B08" w14:textId="77777777" w:rsidR="002C0228" w:rsidRPr="00C234DB" w:rsidRDefault="003844D7">
            <w:pPr>
              <w:spacing w:after="0" w:line="240" w:lineRule="auto"/>
              <w:jc w:val="center"/>
              <w:rPr>
                <w:rFonts w:ascii="Arial" w:eastAsia="Arial" w:hAnsi="Arial" w:cs="Arial"/>
                <w:color w:val="333333"/>
                <w:sz w:val="18"/>
                <w:szCs w:val="18"/>
              </w:rPr>
            </w:pPr>
            <w:r w:rsidRPr="00C234DB">
              <w:rPr>
                <w:rFonts w:ascii="Arial" w:eastAsia="Arial" w:hAnsi="Arial" w:cs="Arial"/>
                <w:b/>
                <w:color w:val="333333"/>
                <w:sz w:val="18"/>
                <w:szCs w:val="18"/>
              </w:rPr>
              <w:t>(Time (h))</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76A24BC" w14:textId="77777777" w:rsidR="002C0228" w:rsidRPr="00C234DB" w:rsidRDefault="003844D7">
            <w:pPr>
              <w:spacing w:after="0" w:line="240" w:lineRule="auto"/>
              <w:jc w:val="center"/>
              <w:rPr>
                <w:rFonts w:ascii="Arial" w:eastAsia="Arial" w:hAnsi="Arial" w:cs="Arial"/>
                <w:b/>
                <w:color w:val="333333"/>
                <w:sz w:val="18"/>
                <w:szCs w:val="18"/>
              </w:rPr>
            </w:pPr>
            <w:r w:rsidRPr="00C234DB">
              <w:rPr>
                <w:rFonts w:ascii="Arial" w:eastAsia="Arial" w:hAnsi="Arial" w:cs="Arial"/>
                <w:b/>
                <w:color w:val="333333"/>
                <w:sz w:val="18"/>
                <w:szCs w:val="18"/>
              </w:rPr>
              <w:t>İş Yükü (saat)</w:t>
            </w:r>
          </w:p>
          <w:p w14:paraId="1E10309E" w14:textId="77777777" w:rsidR="002C0228" w:rsidRPr="00C234DB" w:rsidRDefault="003844D7">
            <w:pPr>
              <w:spacing w:after="0" w:line="240" w:lineRule="auto"/>
              <w:jc w:val="center"/>
              <w:rPr>
                <w:rFonts w:ascii="Arial" w:eastAsia="Arial" w:hAnsi="Arial" w:cs="Arial"/>
                <w:color w:val="333333"/>
                <w:sz w:val="18"/>
                <w:szCs w:val="18"/>
              </w:rPr>
            </w:pPr>
            <w:r w:rsidRPr="00C234DB">
              <w:rPr>
                <w:rFonts w:ascii="Arial" w:eastAsia="Arial" w:hAnsi="Arial" w:cs="Arial"/>
                <w:b/>
                <w:color w:val="333333"/>
                <w:sz w:val="18"/>
                <w:szCs w:val="18"/>
              </w:rPr>
              <w:t>(Work Load (h))</w:t>
            </w:r>
          </w:p>
        </w:tc>
      </w:tr>
      <w:tr w:rsidR="00C41875" w:rsidRPr="00C234DB" w14:paraId="72D29BB9"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D66008E"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Ders Süresi</w:t>
            </w:r>
          </w:p>
          <w:p w14:paraId="0D301331"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(Lectures)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85CFCD8" w14:textId="5CF00D53"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25CAD3A" w14:textId="003C20D1"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86E8434" w14:textId="1DC3A87A"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42</w:t>
            </w:r>
          </w:p>
        </w:tc>
      </w:tr>
      <w:tr w:rsidR="00C41875" w:rsidRPr="00C234DB" w14:paraId="2422976D"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AD0A6F"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Yarıyıl Sonu Sınavı (Hazırlık Süresi Dahil)</w:t>
            </w:r>
          </w:p>
          <w:p w14:paraId="4D761279"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(Fınal Exam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5AF971B" w14:textId="76230CC9"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C44B6E7" w14:textId="39AE79A6"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25</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329C2C9" w14:textId="757DAE3E"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25</w:t>
            </w:r>
          </w:p>
        </w:tc>
      </w:tr>
      <w:tr w:rsidR="00C41875" w:rsidRPr="00C234DB" w14:paraId="14C38E04"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E17F48E"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 xml:space="preserve">Kısa Sınavlar (Hazırlık Süresi Dahil) </w:t>
            </w:r>
          </w:p>
          <w:p w14:paraId="580DE21F"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(Quizzes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7A8A6BD"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C117495"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4B23C64" w14:textId="77777777" w:rsidR="00C41875" w:rsidRPr="00C234DB" w:rsidRDefault="00C41875" w:rsidP="00C41875">
            <w:pPr>
              <w:spacing w:after="0" w:line="240" w:lineRule="auto"/>
              <w:jc w:val="center"/>
              <w:rPr>
                <w:rFonts w:ascii="Arial" w:eastAsia="Arial" w:hAnsi="Arial" w:cs="Arial"/>
                <w:color w:val="333333"/>
                <w:sz w:val="18"/>
                <w:szCs w:val="18"/>
              </w:rPr>
            </w:pPr>
          </w:p>
        </w:tc>
      </w:tr>
      <w:tr w:rsidR="00C41875" w:rsidRPr="00C234DB" w14:paraId="5639E4E5"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2D2BE015"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Dönem Ödevi / Projesi</w:t>
            </w:r>
          </w:p>
          <w:p w14:paraId="07405B0D"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(Term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AF1B7E5" w14:textId="77777777" w:rsidR="00C41875" w:rsidRPr="00C234DB" w:rsidRDefault="00C41875" w:rsidP="00C41875">
            <w:pPr>
              <w:spacing w:after="0" w:line="240" w:lineRule="auto"/>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28B28B"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2565CFB" w14:textId="77777777" w:rsidR="00C41875" w:rsidRPr="00C234DB" w:rsidRDefault="00C41875" w:rsidP="00C41875">
            <w:pPr>
              <w:spacing w:after="0" w:line="240" w:lineRule="auto"/>
              <w:jc w:val="center"/>
              <w:rPr>
                <w:rFonts w:ascii="Arial" w:eastAsia="Arial" w:hAnsi="Arial" w:cs="Arial"/>
                <w:color w:val="333333"/>
                <w:sz w:val="18"/>
                <w:szCs w:val="18"/>
              </w:rPr>
            </w:pPr>
          </w:p>
        </w:tc>
      </w:tr>
      <w:tr w:rsidR="00C41875" w:rsidRPr="00C234DB" w14:paraId="19BC1239" w14:textId="77777777" w:rsidTr="00DC66D9">
        <w:trPr>
          <w:trHeight w:val="438"/>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60F0B9F"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Uygulama/  (Tutorial)</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A3D91DB" w14:textId="719271AA" w:rsidR="00C41875" w:rsidRPr="00C234DB" w:rsidRDefault="00C41875" w:rsidP="00C41875">
            <w:pPr>
              <w:spacing w:after="0" w:line="240" w:lineRule="auto"/>
              <w:rPr>
                <w:rFonts w:ascii="Arial" w:eastAsia="Arial" w:hAnsi="Arial" w:cs="Arial"/>
                <w:color w:val="333333"/>
                <w:sz w:val="18"/>
                <w:szCs w:val="18"/>
              </w:rPr>
            </w:pPr>
            <w:r w:rsidRPr="003F0581">
              <w:rPr>
                <w:rFonts w:ascii="Arial" w:eastAsia="Arial" w:hAnsi="Arial" w:cs="Arial"/>
                <w:color w:val="333333"/>
                <w:sz w:val="18"/>
                <w:szCs w:val="18"/>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7112FC9" w14:textId="20381D75"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96318D2" w14:textId="23CEDA69" w:rsidR="00C41875" w:rsidRPr="00C234DB" w:rsidRDefault="00C41875" w:rsidP="00C41875">
            <w:pPr>
              <w:spacing w:after="0" w:line="240" w:lineRule="auto"/>
              <w:jc w:val="center"/>
              <w:rPr>
                <w:rFonts w:ascii="Arial" w:eastAsia="Arial" w:hAnsi="Arial" w:cs="Arial"/>
                <w:color w:val="333333"/>
                <w:sz w:val="18"/>
                <w:szCs w:val="18"/>
              </w:rPr>
            </w:pPr>
          </w:p>
        </w:tc>
      </w:tr>
      <w:tr w:rsidR="00C41875" w:rsidRPr="00C234DB" w14:paraId="7350E626"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F13D7B1"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Bitirme Tezi/Projesi</w:t>
            </w:r>
          </w:p>
          <w:p w14:paraId="174689FA"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(Graduation Project)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8280C26"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366B67F"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673CB74" w14:textId="77777777" w:rsidR="00C41875" w:rsidRPr="00C234DB" w:rsidRDefault="00C41875" w:rsidP="00C41875">
            <w:pPr>
              <w:spacing w:after="0" w:line="240" w:lineRule="auto"/>
              <w:jc w:val="center"/>
              <w:rPr>
                <w:rFonts w:ascii="Arial" w:eastAsia="Arial" w:hAnsi="Arial" w:cs="Arial"/>
                <w:color w:val="333333"/>
                <w:sz w:val="18"/>
                <w:szCs w:val="18"/>
              </w:rPr>
            </w:pPr>
          </w:p>
        </w:tc>
      </w:tr>
      <w:tr w:rsidR="00C41875" w:rsidRPr="00C234DB" w14:paraId="19BFBDF9"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19A24D0"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Seminer</w:t>
            </w:r>
          </w:p>
          <w:p w14:paraId="1182ED59"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(Seminars)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6D82222"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CA25D8A"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BEB3792" w14:textId="77777777" w:rsidR="00C41875" w:rsidRPr="00C234DB" w:rsidRDefault="00C41875" w:rsidP="00C41875">
            <w:pPr>
              <w:spacing w:after="0" w:line="240" w:lineRule="auto"/>
              <w:jc w:val="center"/>
              <w:rPr>
                <w:rFonts w:ascii="Arial" w:eastAsia="Arial" w:hAnsi="Arial" w:cs="Arial"/>
                <w:color w:val="333333"/>
                <w:sz w:val="18"/>
                <w:szCs w:val="18"/>
              </w:rPr>
            </w:pPr>
          </w:p>
        </w:tc>
      </w:tr>
      <w:tr w:rsidR="00C41875" w:rsidRPr="00C234DB" w14:paraId="2D44FC1B"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BE7BC71"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Sınıf Dışı Çalışma Süresi</w:t>
            </w:r>
          </w:p>
          <w:p w14:paraId="343523BA"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(Out class working time)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A866F7" w14:textId="1A1F6B64"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8830E1C" w14:textId="42678CB5"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14</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6C13618" w14:textId="198DCA22"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42</w:t>
            </w:r>
          </w:p>
        </w:tc>
      </w:tr>
      <w:tr w:rsidR="00C41875" w:rsidRPr="00C234DB" w14:paraId="70766CEF"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A8852ED"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Ödevler</w:t>
            </w:r>
          </w:p>
          <w:p w14:paraId="6AE233FF"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(Homework)</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2F1BF0B" w14:textId="519DBDDE" w:rsidR="00C41875" w:rsidRPr="00C234DB" w:rsidRDefault="00C41875" w:rsidP="00C41875">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F3AB0C9" w14:textId="2B89D1AE"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99CD3CE" w14:textId="19F4B827" w:rsidR="00C41875" w:rsidRPr="00C234DB" w:rsidRDefault="00C41875" w:rsidP="00C41875">
            <w:pPr>
              <w:spacing w:after="0" w:line="240" w:lineRule="auto"/>
              <w:jc w:val="center"/>
              <w:rPr>
                <w:rFonts w:ascii="Arial" w:eastAsia="Arial" w:hAnsi="Arial" w:cs="Arial"/>
                <w:color w:val="333333"/>
                <w:sz w:val="18"/>
                <w:szCs w:val="18"/>
              </w:rPr>
            </w:pPr>
          </w:p>
        </w:tc>
      </w:tr>
      <w:tr w:rsidR="00C41875" w:rsidRPr="00C234DB" w14:paraId="05F9A2DA"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A3E0AA2"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Sunum</w:t>
            </w:r>
          </w:p>
          <w:p w14:paraId="092A9B6F"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(Presentations)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29995BD"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9125824"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FCC26CE" w14:textId="77777777" w:rsidR="00C41875" w:rsidRPr="00C234DB" w:rsidRDefault="00C41875" w:rsidP="00C41875">
            <w:pPr>
              <w:spacing w:after="0" w:line="240" w:lineRule="auto"/>
              <w:jc w:val="center"/>
              <w:rPr>
                <w:rFonts w:ascii="Arial" w:eastAsia="Arial" w:hAnsi="Arial" w:cs="Arial"/>
                <w:color w:val="333333"/>
                <w:sz w:val="18"/>
                <w:szCs w:val="18"/>
              </w:rPr>
            </w:pPr>
          </w:p>
        </w:tc>
      </w:tr>
      <w:tr w:rsidR="00C41875" w:rsidRPr="00C234DB" w14:paraId="615F3C1F"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4E93BF8"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Arasınavlar (Hazırlık Süresi Dahil)</w:t>
            </w:r>
          </w:p>
          <w:p w14:paraId="12AE6A78"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(Midterm Exams (Preparation included))</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48373B1C" w14:textId="6F902DAD"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9E37FE3" w14:textId="09352FF3"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16</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7ADCB5A" w14:textId="587D388B"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16</w:t>
            </w:r>
          </w:p>
        </w:tc>
      </w:tr>
      <w:tr w:rsidR="00C41875" w:rsidRPr="00C234DB" w14:paraId="775387FB"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1D9257FE"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Proje</w:t>
            </w:r>
          </w:p>
          <w:p w14:paraId="12465FE0"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(Projects)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30D8DB7C"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0A68E5FD"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54BC864" w14:textId="77777777" w:rsidR="00C41875" w:rsidRPr="00C234DB" w:rsidRDefault="00C41875" w:rsidP="00C41875">
            <w:pPr>
              <w:spacing w:after="0" w:line="240" w:lineRule="auto"/>
              <w:jc w:val="center"/>
              <w:rPr>
                <w:rFonts w:ascii="Arial" w:eastAsia="Arial" w:hAnsi="Arial" w:cs="Arial"/>
                <w:color w:val="333333"/>
                <w:sz w:val="18"/>
                <w:szCs w:val="18"/>
              </w:rPr>
            </w:pPr>
          </w:p>
        </w:tc>
      </w:tr>
      <w:tr w:rsidR="00C41875" w:rsidRPr="00C234DB" w14:paraId="0CE2DBBC"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5A949880"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Toplam İş Yükü (saat)</w:t>
            </w:r>
          </w:p>
          <w:p w14:paraId="11AB4B22" w14:textId="77777777" w:rsidR="00C41875" w:rsidRPr="00C234DB" w:rsidRDefault="00C41875" w:rsidP="00C41875">
            <w:pPr>
              <w:spacing w:after="0" w:line="240" w:lineRule="auto"/>
              <w:rPr>
                <w:rFonts w:ascii="Arial" w:eastAsia="Arial" w:hAnsi="Arial" w:cs="Arial"/>
                <w:color w:val="333333"/>
                <w:sz w:val="18"/>
                <w:szCs w:val="18"/>
              </w:rPr>
            </w:pPr>
            <w:r w:rsidRPr="00C234DB">
              <w:rPr>
                <w:rFonts w:ascii="Arial" w:eastAsia="Arial" w:hAnsi="Arial" w:cs="Arial"/>
                <w:b/>
                <w:color w:val="333333"/>
                <w:sz w:val="18"/>
                <w:szCs w:val="18"/>
              </w:rPr>
              <w:t>(Total Work Load (h))</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736E08A7"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5F4EDC70"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F6B9292" w14:textId="56EF2056"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125</w:t>
            </w:r>
          </w:p>
        </w:tc>
      </w:tr>
      <w:tr w:rsidR="00C41875" w:rsidRPr="00C234DB" w14:paraId="6D2B618C" w14:textId="77777777" w:rsidTr="00DC66D9">
        <w:trPr>
          <w:jc w:val="center"/>
        </w:trPr>
        <w:tc>
          <w:tcPr>
            <w:tcW w:w="546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761475F6" w14:textId="77777777" w:rsidR="00C41875" w:rsidRPr="00C234DB" w:rsidRDefault="00C41875" w:rsidP="00C41875">
            <w:pPr>
              <w:spacing w:after="0" w:line="240" w:lineRule="auto"/>
              <w:rPr>
                <w:rFonts w:ascii="Arial" w:eastAsia="Arial" w:hAnsi="Arial" w:cs="Arial"/>
                <w:b/>
                <w:color w:val="333333"/>
                <w:sz w:val="18"/>
                <w:szCs w:val="18"/>
              </w:rPr>
            </w:pPr>
            <w:r w:rsidRPr="00C234DB">
              <w:rPr>
                <w:rFonts w:ascii="Arial" w:eastAsia="Arial" w:hAnsi="Arial" w:cs="Arial"/>
                <w:b/>
                <w:color w:val="333333"/>
                <w:sz w:val="18"/>
                <w:szCs w:val="18"/>
              </w:rPr>
              <w:t>Dersin AKTS Kredisi (Toplam İş Yükü / 25)</w:t>
            </w:r>
          </w:p>
          <w:p w14:paraId="09FE6731" w14:textId="77777777" w:rsidR="00C41875" w:rsidRPr="00C234DB" w:rsidRDefault="00C41875" w:rsidP="00C41875">
            <w:pPr>
              <w:spacing w:after="0" w:line="240" w:lineRule="auto"/>
              <w:rPr>
                <w:rFonts w:ascii="Arial" w:eastAsia="Arial" w:hAnsi="Arial" w:cs="Arial"/>
                <w:color w:val="333333"/>
                <w:sz w:val="18"/>
                <w:szCs w:val="18"/>
              </w:rPr>
            </w:pPr>
            <w:r w:rsidRPr="00C234DB">
              <w:rPr>
                <w:rFonts w:ascii="Arial" w:eastAsia="Arial" w:hAnsi="Arial" w:cs="Arial"/>
                <w:b/>
                <w:color w:val="333333"/>
                <w:sz w:val="18"/>
                <w:szCs w:val="18"/>
              </w:rPr>
              <w:t>(ECTS Credits of the course (Total Work Load / 25))</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7FC969FC"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843" w:type="dxa"/>
            <w:tcBorders>
              <w:top w:val="single" w:sz="6" w:space="0" w:color="000000"/>
              <w:left w:val="single" w:sz="6" w:space="0" w:color="000000"/>
              <w:bottom w:val="single" w:sz="6" w:space="0" w:color="000000"/>
              <w:right w:val="single" w:sz="6" w:space="0" w:color="000000"/>
            </w:tcBorders>
            <w:shd w:val="clear" w:color="auto" w:fill="A6A6A6"/>
            <w:tcMar>
              <w:top w:w="34" w:type="dxa"/>
              <w:left w:w="34" w:type="dxa"/>
              <w:bottom w:w="34" w:type="dxa"/>
              <w:right w:w="34" w:type="dxa"/>
            </w:tcMar>
            <w:vAlign w:val="center"/>
          </w:tcPr>
          <w:p w14:paraId="6CF3E8AC" w14:textId="77777777" w:rsidR="00C41875" w:rsidRPr="00C234DB" w:rsidRDefault="00C41875" w:rsidP="00C41875">
            <w:pPr>
              <w:spacing w:after="0" w:line="240" w:lineRule="auto"/>
              <w:jc w:val="center"/>
              <w:rPr>
                <w:rFonts w:ascii="Arial" w:eastAsia="Arial" w:hAnsi="Arial" w:cs="Arial"/>
                <w:color w:val="333333"/>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vAlign w:val="center"/>
          </w:tcPr>
          <w:p w14:paraId="6431FFB3" w14:textId="2EB8560A" w:rsidR="00C41875" w:rsidRPr="00C234DB" w:rsidRDefault="00C41875" w:rsidP="00C41875">
            <w:pPr>
              <w:spacing w:after="0" w:line="240" w:lineRule="auto"/>
              <w:jc w:val="center"/>
              <w:rPr>
                <w:rFonts w:ascii="Arial" w:eastAsia="Arial" w:hAnsi="Arial" w:cs="Arial"/>
                <w:color w:val="333333"/>
                <w:sz w:val="18"/>
                <w:szCs w:val="18"/>
              </w:rPr>
            </w:pPr>
            <w:r w:rsidRPr="003F0581">
              <w:rPr>
                <w:rFonts w:ascii="Arial" w:eastAsia="Arial" w:hAnsi="Arial" w:cs="Arial"/>
                <w:color w:val="333333"/>
                <w:sz w:val="18"/>
                <w:szCs w:val="18"/>
              </w:rPr>
              <w:t>5</w:t>
            </w:r>
          </w:p>
        </w:tc>
      </w:tr>
    </w:tbl>
    <w:p w14:paraId="344A2ACD" w14:textId="052428F8" w:rsidR="002C0228" w:rsidRPr="00C234DB" w:rsidRDefault="002C0228">
      <w:pPr>
        <w:spacing w:after="240" w:line="240" w:lineRule="auto"/>
        <w:jc w:val="center"/>
        <w:rPr>
          <w:rFonts w:ascii="Arial" w:eastAsia="Arial" w:hAnsi="Arial" w:cs="Arial"/>
          <w:color w:val="333333"/>
          <w:sz w:val="18"/>
          <w:szCs w:val="18"/>
        </w:rPr>
      </w:pPr>
    </w:p>
    <w:p w14:paraId="57445310" w14:textId="77777777" w:rsidR="00141E21" w:rsidRPr="00C234DB" w:rsidRDefault="00141E21">
      <w:pPr>
        <w:spacing w:after="240" w:line="240" w:lineRule="auto"/>
        <w:jc w:val="center"/>
        <w:rPr>
          <w:rFonts w:ascii="Arial" w:eastAsia="Arial" w:hAnsi="Arial" w:cs="Arial"/>
          <w:color w:val="333333"/>
          <w:sz w:val="18"/>
          <w:szCs w:val="18"/>
        </w:rPr>
      </w:pPr>
    </w:p>
    <w:tbl>
      <w:tblPr>
        <w:tblStyle w:val="1"/>
        <w:tblW w:w="1034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08"/>
        <w:gridCol w:w="3970"/>
        <w:gridCol w:w="4170"/>
      </w:tblGrid>
      <w:tr w:rsidR="002C0228" w:rsidRPr="00C234DB" w14:paraId="0EA65397" w14:textId="77777777" w:rsidTr="00DC66D9">
        <w:trPr>
          <w:trHeight w:val="667"/>
          <w:jc w:val="center"/>
        </w:trPr>
        <w:tc>
          <w:tcPr>
            <w:tcW w:w="2208"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1C58C687" w14:textId="77777777" w:rsidR="002C0228" w:rsidRPr="00C234DB" w:rsidRDefault="003844D7">
            <w:pPr>
              <w:spacing w:after="0" w:line="240" w:lineRule="auto"/>
              <w:rPr>
                <w:rFonts w:ascii="Arial" w:eastAsia="Arial" w:hAnsi="Arial" w:cs="Arial"/>
                <w:b/>
                <w:sz w:val="18"/>
                <w:szCs w:val="18"/>
              </w:rPr>
            </w:pPr>
            <w:r w:rsidRPr="00C234DB">
              <w:rPr>
                <w:rFonts w:ascii="Arial" w:eastAsia="Arial" w:hAnsi="Arial" w:cs="Arial"/>
                <w:b/>
                <w:sz w:val="18"/>
                <w:szCs w:val="18"/>
              </w:rPr>
              <w:t>Revizyon/Tarih</w:t>
            </w:r>
          </w:p>
          <w:p w14:paraId="14C4EA89" w14:textId="77777777" w:rsidR="002C0228" w:rsidRPr="00C234DB" w:rsidRDefault="003844D7">
            <w:pPr>
              <w:spacing w:after="0" w:line="240" w:lineRule="auto"/>
              <w:rPr>
                <w:rFonts w:ascii="Arial" w:eastAsia="Arial" w:hAnsi="Arial" w:cs="Arial"/>
                <w:b/>
                <w:sz w:val="18"/>
                <w:szCs w:val="18"/>
              </w:rPr>
            </w:pPr>
            <w:r w:rsidRPr="00C234DB">
              <w:rPr>
                <w:rFonts w:ascii="Arial" w:eastAsia="Arial" w:hAnsi="Arial" w:cs="Arial"/>
                <w:b/>
                <w:sz w:val="18"/>
                <w:szCs w:val="18"/>
              </w:rPr>
              <w:t>(Revision/Date)</w:t>
            </w:r>
          </w:p>
          <w:p w14:paraId="616633CD" w14:textId="77777777" w:rsidR="002C0228" w:rsidRPr="00C234DB" w:rsidRDefault="002C0228">
            <w:pPr>
              <w:spacing w:after="0" w:line="240" w:lineRule="auto"/>
              <w:rPr>
                <w:rFonts w:ascii="Arial" w:eastAsia="Arial" w:hAnsi="Arial" w:cs="Arial"/>
                <w:sz w:val="18"/>
                <w:szCs w:val="18"/>
              </w:rPr>
            </w:pPr>
          </w:p>
        </w:tc>
        <w:tc>
          <w:tcPr>
            <w:tcW w:w="3970" w:type="dxa"/>
            <w:tcBorders>
              <w:top w:val="single" w:sz="6" w:space="0" w:color="000000"/>
              <w:left w:val="single" w:sz="6" w:space="0" w:color="000000"/>
              <w:bottom w:val="single" w:sz="6" w:space="0" w:color="000000"/>
              <w:right w:val="single" w:sz="6" w:space="0" w:color="000000"/>
            </w:tcBorders>
            <w:shd w:val="clear" w:color="auto" w:fill="auto"/>
            <w:tcMar>
              <w:top w:w="34" w:type="dxa"/>
              <w:left w:w="34" w:type="dxa"/>
              <w:bottom w:w="34" w:type="dxa"/>
              <w:right w:w="34" w:type="dxa"/>
            </w:tcMar>
          </w:tcPr>
          <w:p w14:paraId="28DE3BDB" w14:textId="77777777" w:rsidR="002C0228" w:rsidRPr="00C234DB" w:rsidRDefault="003844D7">
            <w:pPr>
              <w:spacing w:after="0" w:line="240" w:lineRule="auto"/>
              <w:rPr>
                <w:rFonts w:ascii="Arial" w:eastAsia="Arial" w:hAnsi="Arial" w:cs="Arial"/>
                <w:b/>
                <w:sz w:val="18"/>
                <w:szCs w:val="18"/>
              </w:rPr>
            </w:pPr>
            <w:r w:rsidRPr="00C234DB">
              <w:rPr>
                <w:rFonts w:ascii="Arial" w:eastAsia="Arial" w:hAnsi="Arial" w:cs="Arial"/>
                <w:b/>
                <w:sz w:val="18"/>
                <w:szCs w:val="18"/>
              </w:rPr>
              <w:t>Koordinatör / Hazırlayan</w:t>
            </w:r>
          </w:p>
          <w:p w14:paraId="70AB081D" w14:textId="77777777" w:rsidR="002C0228" w:rsidRPr="00C234DB" w:rsidRDefault="003844D7">
            <w:pPr>
              <w:spacing w:after="0" w:line="240" w:lineRule="auto"/>
              <w:rPr>
                <w:rFonts w:ascii="Arial" w:eastAsia="Arial" w:hAnsi="Arial" w:cs="Arial"/>
                <w:b/>
                <w:sz w:val="18"/>
                <w:szCs w:val="18"/>
              </w:rPr>
            </w:pPr>
            <w:r w:rsidRPr="00C234DB">
              <w:rPr>
                <w:rFonts w:ascii="Arial" w:eastAsia="Arial" w:hAnsi="Arial" w:cs="Arial"/>
                <w:b/>
                <w:sz w:val="18"/>
                <w:szCs w:val="18"/>
              </w:rPr>
              <w:t>(Coordinator / Prepared by)</w:t>
            </w:r>
          </w:p>
          <w:p w14:paraId="6C632C48" w14:textId="77777777" w:rsidR="002C0228" w:rsidRPr="00C234DB" w:rsidRDefault="002C0228">
            <w:pPr>
              <w:spacing w:after="0" w:line="240" w:lineRule="auto"/>
              <w:rPr>
                <w:rFonts w:ascii="Arial" w:eastAsia="Arial" w:hAnsi="Arial" w:cs="Arial"/>
                <w:sz w:val="18"/>
                <w:szCs w:val="18"/>
              </w:rPr>
            </w:pPr>
          </w:p>
        </w:tc>
        <w:tc>
          <w:tcPr>
            <w:tcW w:w="4170" w:type="dxa"/>
            <w:tcBorders>
              <w:top w:val="single" w:sz="6" w:space="0" w:color="000000"/>
              <w:left w:val="single" w:sz="6" w:space="0" w:color="000000"/>
              <w:bottom w:val="single" w:sz="6" w:space="0" w:color="000000"/>
              <w:right w:val="single" w:sz="6" w:space="0" w:color="000000"/>
            </w:tcBorders>
            <w:shd w:val="clear" w:color="auto" w:fill="auto"/>
          </w:tcPr>
          <w:p w14:paraId="33A6A7CA" w14:textId="77777777" w:rsidR="002C0228" w:rsidRPr="00C234DB" w:rsidRDefault="003844D7">
            <w:pPr>
              <w:spacing w:after="0" w:line="240" w:lineRule="auto"/>
              <w:rPr>
                <w:rFonts w:ascii="Arial" w:eastAsia="Arial" w:hAnsi="Arial" w:cs="Arial"/>
                <w:b/>
                <w:sz w:val="18"/>
                <w:szCs w:val="18"/>
              </w:rPr>
            </w:pPr>
            <w:r w:rsidRPr="00C234DB">
              <w:rPr>
                <w:rFonts w:ascii="Arial" w:eastAsia="Arial" w:hAnsi="Arial" w:cs="Arial"/>
                <w:b/>
                <w:sz w:val="18"/>
                <w:szCs w:val="18"/>
              </w:rPr>
              <w:t>Onaylayan</w:t>
            </w:r>
          </w:p>
          <w:p w14:paraId="1B7FBDF0" w14:textId="77777777" w:rsidR="002C0228" w:rsidRPr="00C234DB" w:rsidRDefault="003844D7">
            <w:pPr>
              <w:spacing w:after="0" w:line="240" w:lineRule="auto"/>
              <w:rPr>
                <w:rFonts w:ascii="Arial" w:eastAsia="Arial" w:hAnsi="Arial" w:cs="Arial"/>
                <w:b/>
                <w:sz w:val="18"/>
                <w:szCs w:val="18"/>
              </w:rPr>
            </w:pPr>
            <w:r w:rsidRPr="00C234DB">
              <w:rPr>
                <w:rFonts w:ascii="Arial" w:eastAsia="Arial" w:hAnsi="Arial" w:cs="Arial"/>
                <w:b/>
                <w:sz w:val="18"/>
                <w:szCs w:val="18"/>
              </w:rPr>
              <w:t>(Approved by)</w:t>
            </w:r>
            <w:r w:rsidRPr="00C234DB">
              <w:rPr>
                <w:rFonts w:ascii="Arial" w:eastAsia="Arial" w:hAnsi="Arial" w:cs="Arial"/>
                <w:b/>
                <w:sz w:val="18"/>
                <w:szCs w:val="18"/>
              </w:rPr>
              <w:br/>
            </w:r>
          </w:p>
        </w:tc>
      </w:tr>
    </w:tbl>
    <w:p w14:paraId="1DE19290" w14:textId="77777777" w:rsidR="002C0228" w:rsidRPr="00C234DB" w:rsidRDefault="002C0228">
      <w:pPr>
        <w:spacing w:after="0" w:line="240" w:lineRule="auto"/>
        <w:rPr>
          <w:rFonts w:ascii="Arial" w:hAnsi="Arial" w:cs="Arial"/>
          <w:sz w:val="18"/>
          <w:szCs w:val="18"/>
        </w:rPr>
      </w:pPr>
    </w:p>
    <w:sectPr w:rsidR="002C0228" w:rsidRPr="00C234DB">
      <w:pgSz w:w="11906" w:h="16838"/>
      <w:pgMar w:top="709" w:right="1417" w:bottom="851"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4E0F"/>
    <w:multiLevelType w:val="multilevel"/>
    <w:tmpl w:val="ABF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697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28"/>
    <w:rsid w:val="000665C7"/>
    <w:rsid w:val="000E24B2"/>
    <w:rsid w:val="00141E21"/>
    <w:rsid w:val="00185BCA"/>
    <w:rsid w:val="001B5FC8"/>
    <w:rsid w:val="002A3EFF"/>
    <w:rsid w:val="002C0228"/>
    <w:rsid w:val="002C48F2"/>
    <w:rsid w:val="002F6AF2"/>
    <w:rsid w:val="0032265B"/>
    <w:rsid w:val="00331D89"/>
    <w:rsid w:val="00374977"/>
    <w:rsid w:val="003844D7"/>
    <w:rsid w:val="003A3CB1"/>
    <w:rsid w:val="003C4EF1"/>
    <w:rsid w:val="00503202"/>
    <w:rsid w:val="00557086"/>
    <w:rsid w:val="00563AA8"/>
    <w:rsid w:val="005D12D6"/>
    <w:rsid w:val="005E5F2F"/>
    <w:rsid w:val="0061611F"/>
    <w:rsid w:val="00664079"/>
    <w:rsid w:val="00665163"/>
    <w:rsid w:val="00695BDD"/>
    <w:rsid w:val="006B3544"/>
    <w:rsid w:val="00734904"/>
    <w:rsid w:val="00791BFF"/>
    <w:rsid w:val="007B28AC"/>
    <w:rsid w:val="008054A3"/>
    <w:rsid w:val="008C0EF8"/>
    <w:rsid w:val="009A037B"/>
    <w:rsid w:val="00A16478"/>
    <w:rsid w:val="00AD6815"/>
    <w:rsid w:val="00B0798B"/>
    <w:rsid w:val="00B4699E"/>
    <w:rsid w:val="00B94D39"/>
    <w:rsid w:val="00BC1FC6"/>
    <w:rsid w:val="00BC70EB"/>
    <w:rsid w:val="00C234DB"/>
    <w:rsid w:val="00C41875"/>
    <w:rsid w:val="00C4786D"/>
    <w:rsid w:val="00C73BBF"/>
    <w:rsid w:val="00CB52D4"/>
    <w:rsid w:val="00CB6727"/>
    <w:rsid w:val="00CD6DB5"/>
    <w:rsid w:val="00CF7713"/>
    <w:rsid w:val="00D034FA"/>
    <w:rsid w:val="00D15111"/>
    <w:rsid w:val="00D37637"/>
    <w:rsid w:val="00DC1AFF"/>
    <w:rsid w:val="00DC66D9"/>
    <w:rsid w:val="00E022B7"/>
    <w:rsid w:val="00E330DE"/>
    <w:rsid w:val="00E84369"/>
    <w:rsid w:val="00EB1B8A"/>
    <w:rsid w:val="00F04DB6"/>
    <w:rsid w:val="00F41BBE"/>
    <w:rsid w:val="00F73044"/>
    <w:rsid w:val="00F92A11"/>
    <w:rsid w:val="00F96021"/>
    <w:rsid w:val="00FF41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5DB7"/>
  <w15:docId w15:val="{A227F8AF-9DE7-4A05-A877-326C48E8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C7"/>
    <w:rPr>
      <w:rFonts w:cs="Times New Roman"/>
      <w:lang w:val="en-GB"/>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Default">
    <w:name w:val="Default"/>
    <w:rsid w:val="00E265C7"/>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5E7DBA"/>
    <w:pPr>
      <w:ind w:left="720"/>
      <w:contextualSpacing/>
    </w:pPr>
  </w:style>
  <w:style w:type="character" w:styleId="Gl">
    <w:name w:val="Strong"/>
    <w:basedOn w:val="VarsaylanParagrafYazTipi"/>
    <w:uiPriority w:val="22"/>
    <w:qFormat/>
    <w:rsid w:val="00756642"/>
    <w:rPr>
      <w:b/>
      <w:bCs/>
    </w:rPr>
  </w:style>
  <w:style w:type="character" w:customStyle="1" w:styleId="hps">
    <w:name w:val="hps"/>
    <w:rsid w:val="008B5379"/>
  </w:style>
  <w:style w:type="paragraph" w:styleId="BalonMetni">
    <w:name w:val="Balloon Text"/>
    <w:basedOn w:val="Normal"/>
    <w:link w:val="BalonMetniChar"/>
    <w:uiPriority w:val="99"/>
    <w:semiHidden/>
    <w:unhideWhenUsed/>
    <w:rsid w:val="00CF19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1948"/>
    <w:rPr>
      <w:rFonts w:ascii="Tahoma" w:eastAsia="Calibri" w:hAnsi="Tahoma" w:cs="Tahoma"/>
      <w:sz w:val="16"/>
      <w:szCs w:val="16"/>
    </w:rPr>
  </w:style>
  <w:style w:type="paragraph" w:styleId="AralkYok">
    <w:name w:val="No Spacing"/>
    <w:uiPriority w:val="1"/>
    <w:qFormat/>
    <w:rsid w:val="002E30FE"/>
    <w:pPr>
      <w:spacing w:after="0" w:line="240" w:lineRule="auto"/>
    </w:pPr>
    <w:rPr>
      <w:rFonts w:cs="Times New Roman"/>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NormalTablo"/>
    <w:tblPr>
      <w:tblStyleRowBandSize w:val="1"/>
      <w:tblStyleColBandSize w:val="1"/>
      <w:tblCellMar>
        <w:top w:w="15" w:type="dxa"/>
        <w:left w:w="15" w:type="dxa"/>
        <w:bottom w:w="15" w:type="dxa"/>
        <w:right w:w="15" w:type="dxa"/>
      </w:tblCellMar>
    </w:tblPr>
  </w:style>
  <w:style w:type="table" w:customStyle="1" w:styleId="5">
    <w:name w:val="5"/>
    <w:basedOn w:val="NormalTablo"/>
    <w:tblPr>
      <w:tblStyleRowBandSize w:val="1"/>
      <w:tblStyleColBandSize w:val="1"/>
      <w:tblCellMar>
        <w:top w:w="15" w:type="dxa"/>
        <w:left w:w="15" w:type="dxa"/>
        <w:bottom w:w="15" w:type="dxa"/>
        <w:right w:w="15" w:type="dxa"/>
      </w:tblCellMar>
    </w:tblPr>
  </w:style>
  <w:style w:type="table" w:customStyle="1" w:styleId="4">
    <w:name w:val="4"/>
    <w:basedOn w:val="NormalTablo"/>
    <w:tblPr>
      <w:tblStyleRowBandSize w:val="1"/>
      <w:tblStyleColBandSize w:val="1"/>
      <w:tblCellMar>
        <w:top w:w="15" w:type="dxa"/>
        <w:left w:w="15" w:type="dxa"/>
        <w:bottom w:w="15" w:type="dxa"/>
        <w:right w:w="15" w:type="dxa"/>
      </w:tblCellMar>
    </w:tblPr>
  </w:style>
  <w:style w:type="table" w:customStyle="1" w:styleId="3">
    <w:name w:val="3"/>
    <w:basedOn w:val="NormalTablo"/>
    <w:tblPr>
      <w:tblStyleRowBandSize w:val="1"/>
      <w:tblStyleColBandSize w:val="1"/>
      <w:tblCellMar>
        <w:top w:w="15" w:type="dxa"/>
        <w:left w:w="15" w:type="dxa"/>
        <w:bottom w:w="15" w:type="dxa"/>
        <w:right w:w="15" w:type="dxa"/>
      </w:tblCellMar>
    </w:tblPr>
  </w:style>
  <w:style w:type="table" w:customStyle="1" w:styleId="2">
    <w:name w:val="2"/>
    <w:basedOn w:val="NormalTablo"/>
    <w:tblPr>
      <w:tblStyleRowBandSize w:val="1"/>
      <w:tblStyleColBandSize w:val="1"/>
      <w:tblCellMar>
        <w:top w:w="15" w:type="dxa"/>
        <w:left w:w="15" w:type="dxa"/>
        <w:bottom w:w="15" w:type="dxa"/>
        <w:right w:w="15" w:type="dxa"/>
      </w:tblCellMar>
    </w:tblPr>
  </w:style>
  <w:style w:type="table" w:customStyle="1" w:styleId="1">
    <w:name w:val="1"/>
    <w:basedOn w:val="NormalTablo"/>
    <w:tblPr>
      <w:tblStyleRowBandSize w:val="1"/>
      <w:tblStyleColBandSize w:val="1"/>
      <w:tblCellMar>
        <w:top w:w="15" w:type="dxa"/>
        <w:left w:w="15" w:type="dxa"/>
        <w:bottom w:w="15" w:type="dxa"/>
        <w:right w:w="15" w:type="dxa"/>
      </w:tblCellMar>
    </w:tblPr>
  </w:style>
  <w:style w:type="character" w:customStyle="1" w:styleId="apple-converted-space">
    <w:name w:val="apple-converted-space"/>
    <w:basedOn w:val="VarsaylanParagrafYazTipi"/>
    <w:rsid w:val="00E022B7"/>
  </w:style>
  <w:style w:type="paragraph" w:styleId="NormalWeb">
    <w:name w:val="Normal (Web)"/>
    <w:basedOn w:val="Normal"/>
    <w:uiPriority w:val="99"/>
    <w:unhideWhenUsed/>
    <w:rsid w:val="00CB6727"/>
    <w:pPr>
      <w:spacing w:before="100" w:beforeAutospacing="1" w:after="100" w:afterAutospacing="1" w:line="240" w:lineRule="auto"/>
    </w:pPr>
    <w:rPr>
      <w:rFonts w:ascii="Times New Roman" w:eastAsia="Times New Roman" w:hAnsi="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6134">
      <w:bodyDiv w:val="1"/>
      <w:marLeft w:val="0"/>
      <w:marRight w:val="0"/>
      <w:marTop w:val="0"/>
      <w:marBottom w:val="0"/>
      <w:divBdr>
        <w:top w:val="none" w:sz="0" w:space="0" w:color="auto"/>
        <w:left w:val="none" w:sz="0" w:space="0" w:color="auto"/>
        <w:bottom w:val="none" w:sz="0" w:space="0" w:color="auto"/>
        <w:right w:val="none" w:sz="0" w:space="0" w:color="auto"/>
      </w:divBdr>
      <w:divsChild>
        <w:div w:id="2023629113">
          <w:marLeft w:val="0"/>
          <w:marRight w:val="0"/>
          <w:marTop w:val="0"/>
          <w:marBottom w:val="0"/>
          <w:divBdr>
            <w:top w:val="none" w:sz="0" w:space="0" w:color="auto"/>
            <w:left w:val="none" w:sz="0" w:space="0" w:color="auto"/>
            <w:bottom w:val="none" w:sz="0" w:space="0" w:color="auto"/>
            <w:right w:val="none" w:sz="0" w:space="0" w:color="auto"/>
          </w:divBdr>
          <w:divsChild>
            <w:div w:id="65348674">
              <w:marLeft w:val="0"/>
              <w:marRight w:val="0"/>
              <w:marTop w:val="0"/>
              <w:marBottom w:val="0"/>
              <w:divBdr>
                <w:top w:val="none" w:sz="0" w:space="0" w:color="auto"/>
                <w:left w:val="none" w:sz="0" w:space="0" w:color="auto"/>
                <w:bottom w:val="none" w:sz="0" w:space="0" w:color="auto"/>
                <w:right w:val="none" w:sz="0" w:space="0" w:color="auto"/>
              </w:divBdr>
              <w:divsChild>
                <w:div w:id="8616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44767">
      <w:bodyDiv w:val="1"/>
      <w:marLeft w:val="0"/>
      <w:marRight w:val="0"/>
      <w:marTop w:val="0"/>
      <w:marBottom w:val="0"/>
      <w:divBdr>
        <w:top w:val="none" w:sz="0" w:space="0" w:color="auto"/>
        <w:left w:val="none" w:sz="0" w:space="0" w:color="auto"/>
        <w:bottom w:val="none" w:sz="0" w:space="0" w:color="auto"/>
        <w:right w:val="none" w:sz="0" w:space="0" w:color="auto"/>
      </w:divBdr>
      <w:divsChild>
        <w:div w:id="1294866086">
          <w:marLeft w:val="0"/>
          <w:marRight w:val="0"/>
          <w:marTop w:val="0"/>
          <w:marBottom w:val="0"/>
          <w:divBdr>
            <w:top w:val="none" w:sz="0" w:space="0" w:color="auto"/>
            <w:left w:val="none" w:sz="0" w:space="0" w:color="auto"/>
            <w:bottom w:val="none" w:sz="0" w:space="0" w:color="auto"/>
            <w:right w:val="none" w:sz="0" w:space="0" w:color="auto"/>
          </w:divBdr>
          <w:divsChild>
            <w:div w:id="867642697">
              <w:marLeft w:val="0"/>
              <w:marRight w:val="0"/>
              <w:marTop w:val="0"/>
              <w:marBottom w:val="0"/>
              <w:divBdr>
                <w:top w:val="none" w:sz="0" w:space="0" w:color="auto"/>
                <w:left w:val="none" w:sz="0" w:space="0" w:color="auto"/>
                <w:bottom w:val="none" w:sz="0" w:space="0" w:color="auto"/>
                <w:right w:val="none" w:sz="0" w:space="0" w:color="auto"/>
              </w:divBdr>
              <w:divsChild>
                <w:div w:id="10216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uzaDRsmLW0rVRtxHqD9oPJaZIA==">AMUW2mWwN2BANJ3oV8JkotE1ndmnF2uW5xrha96fxOqZN8QdWRS2nmQyGSF5jy83BL0USc6LjbKQPsesdyCFjkJsdkjgbvzISwtSg9Ivq7nT5ykshdoUtCtthYFdqr/Ed1HrKkBnuTEz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834</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isik</dc:creator>
  <cp:keywords/>
  <cp:lastModifiedBy>Serin İşiaçık</cp:lastModifiedBy>
  <cp:revision>14</cp:revision>
  <dcterms:created xsi:type="dcterms:W3CDTF">2022-11-15T10:40:00Z</dcterms:created>
  <dcterms:modified xsi:type="dcterms:W3CDTF">2022-12-16T09:59:00Z</dcterms:modified>
</cp:coreProperties>
</file>