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6D7A50" w:rsidRPr="006D7A5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583391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6D7A50" w:rsidP="006D7A50">
            <w:pPr>
              <w:jc w:val="center"/>
              <w:rPr>
                <w:rFonts w:ascii="Times New Roman" w:hAnsi="Times New Roman" w:cs="Times New Roman"/>
              </w:rPr>
            </w:pPr>
            <w:r w:rsidRPr="006D7A50">
              <w:rPr>
                <w:rFonts w:ascii="Times New Roman" w:hAnsi="Times New Roman" w:cs="Times New Roman"/>
              </w:rPr>
              <w:t>PSYC4408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C0041F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BB7C4F" w:rsidRPr="00BB7C4F">
        <w:rPr>
          <w:rFonts w:ascii="Times New Roman" w:eastAsia="Arial Unicode MS" w:hAnsi="Times New Roman" w:cs="Times New Roman"/>
          <w:bdr w:val="nil"/>
          <w:lang w:val="en-US"/>
        </w:rPr>
        <w:t>Introducing the basic and current approaches of communication in psychology</w:t>
      </w:r>
      <w:r w:rsidR="00BB7C4F">
        <w:rPr>
          <w:rFonts w:ascii="Times New Roman" w:eastAsia="Arial Unicode MS" w:hAnsi="Times New Roman" w:cs="Times New Roman"/>
          <w:bdr w:val="nil"/>
          <w:lang w:val="en-US"/>
        </w:rPr>
        <w:t>.</w:t>
      </w:r>
    </w:p>
    <w:p w:rsidR="00BB7C4F" w:rsidRPr="00BB7C4F" w:rsidRDefault="00C0041F" w:rsidP="00BB7C4F">
      <w:pPr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Introducing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current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literature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psychological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following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related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research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methods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Teaching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functions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various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tools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such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as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body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language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Examination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individual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environmental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cultural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factors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on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. Exploration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factors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increase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communication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Preparation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a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project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in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this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field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inclass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presentation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explaining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reporting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findings</w:t>
      </w:r>
      <w:proofErr w:type="spellEnd"/>
      <w:r w:rsidR="00BB7C4F" w:rsidRPr="00BB7C4F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C0041F" w:rsidRPr="00C0041F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5367" w:type="dxa"/>
        <w:tblInd w:w="173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750"/>
        <w:gridCol w:w="1800"/>
        <w:gridCol w:w="1817"/>
      </w:tblGrid>
      <w:tr w:rsidR="00C0041F" w:rsidRPr="002522F3" w:rsidTr="003C66F9">
        <w:trPr>
          <w:trHeight w:val="471"/>
        </w:trPr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0041F">
              <w:rPr>
                <w:rFonts w:ascii="Times New Roman" w:hAnsi="Times New Roman" w:cs="Times New Roman"/>
                <w:b/>
              </w:rPr>
              <w:t>Midterm</w:t>
            </w:r>
            <w:proofErr w:type="spellEnd"/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r w:rsidRPr="00C0041F">
              <w:rPr>
                <w:rFonts w:ascii="Times New Roman" w:hAnsi="Times New Roman" w:cs="Times New Roman"/>
                <w:b/>
              </w:rPr>
              <w:t>Final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C0041F" w:rsidRPr="00C0041F" w:rsidRDefault="00C0041F" w:rsidP="00C0041F">
            <w:pPr>
              <w:rPr>
                <w:rFonts w:ascii="Times New Roman" w:hAnsi="Times New Roman" w:cs="Times New Roman"/>
                <w:b/>
              </w:rPr>
            </w:pPr>
            <w:r w:rsidRPr="00C0041F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2522F3" w:rsidRPr="002522F3" w:rsidTr="003C66F9">
        <w:tc>
          <w:tcPr>
            <w:tcW w:w="1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40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%</w:t>
            </w:r>
            <w:r w:rsidRPr="002522F3"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  <w:t>60</w:t>
            </w:r>
          </w:p>
        </w:tc>
        <w:tc>
          <w:tcPr>
            <w:tcW w:w="18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4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bdr w:val="nil"/>
                <w:lang w:val="en-US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BB7C4F" w:rsidRPr="004B6220" w:rsidRDefault="00BB7C4F" w:rsidP="00BB7C4F">
      <w:pPr>
        <w:rPr>
          <w:rFonts w:ascii="Times" w:hAnsi="Times"/>
        </w:rPr>
      </w:pPr>
      <w:r w:rsidRPr="004B6220">
        <w:rPr>
          <w:rFonts w:ascii="Times" w:hAnsi="Times"/>
        </w:rPr>
        <w:t xml:space="preserve">Miller, G. A. (1967). </w:t>
      </w:r>
      <w:proofErr w:type="spellStart"/>
      <w:r w:rsidRPr="004B6220">
        <w:rPr>
          <w:rFonts w:ascii="Times" w:hAnsi="Times"/>
        </w:rPr>
        <w:t>The</w:t>
      </w:r>
      <w:proofErr w:type="spellEnd"/>
      <w:r w:rsidRPr="004B6220">
        <w:rPr>
          <w:rFonts w:ascii="Times" w:hAnsi="Times"/>
        </w:rPr>
        <w:t xml:space="preserve"> </w:t>
      </w:r>
      <w:proofErr w:type="spellStart"/>
      <w:r w:rsidRPr="004B6220">
        <w:rPr>
          <w:rFonts w:ascii="Times" w:hAnsi="Times"/>
        </w:rPr>
        <w:t>psychology</w:t>
      </w:r>
      <w:proofErr w:type="spellEnd"/>
      <w:r w:rsidRPr="004B6220">
        <w:rPr>
          <w:rFonts w:ascii="Times" w:hAnsi="Times"/>
        </w:rPr>
        <w:t xml:space="preserve"> of </w:t>
      </w:r>
      <w:proofErr w:type="spellStart"/>
      <w:r w:rsidRPr="004B6220">
        <w:rPr>
          <w:rFonts w:ascii="Times" w:hAnsi="Times"/>
        </w:rPr>
        <w:t>communication</w:t>
      </w:r>
      <w:proofErr w:type="spellEnd"/>
      <w:r w:rsidRPr="004B6220">
        <w:rPr>
          <w:rFonts w:ascii="Times" w:hAnsi="Times"/>
        </w:rPr>
        <w:t>. </w:t>
      </w:r>
      <w:r w:rsidRPr="004B6220">
        <w:rPr>
          <w:rFonts w:ascii="Times" w:hAnsi="Times"/>
          <w:i/>
          <w:iCs/>
        </w:rPr>
        <w:t>Human Resource Management</w:t>
      </w:r>
      <w:r w:rsidRPr="004B6220">
        <w:rPr>
          <w:rFonts w:ascii="Times" w:hAnsi="Times"/>
        </w:rPr>
        <w:t>, </w:t>
      </w:r>
      <w:r w:rsidRPr="004B6220">
        <w:rPr>
          <w:rFonts w:ascii="Times" w:hAnsi="Times"/>
          <w:i/>
          <w:iCs/>
        </w:rPr>
        <w:t>6</w:t>
      </w:r>
      <w:r w:rsidRPr="004B6220">
        <w:rPr>
          <w:rFonts w:ascii="Times" w:hAnsi="Times"/>
        </w:rPr>
        <w:t>(3), 43.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Introducing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the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objectives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and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content</w:t>
            </w:r>
            <w:proofErr w:type="spellEnd"/>
            <w:r w:rsidRPr="00796AF9">
              <w:t xml:space="preserve"> of </w:t>
            </w:r>
            <w:proofErr w:type="spellStart"/>
            <w:r w:rsidRPr="00796AF9">
              <w:t>the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lesson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What</w:t>
            </w:r>
            <w:proofErr w:type="spellEnd"/>
            <w:r w:rsidRPr="00796AF9">
              <w:t xml:space="preserve"> is </w:t>
            </w:r>
            <w:proofErr w:type="spellStart"/>
            <w:r w:rsidRPr="00796AF9">
              <w:t>communication</w:t>
            </w:r>
            <w:proofErr w:type="spellEnd"/>
            <w:r w:rsidRPr="00796AF9">
              <w:t>?</w:t>
            </w:r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Communication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models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Classification</w:t>
            </w:r>
            <w:proofErr w:type="spellEnd"/>
            <w:r w:rsidRPr="00796AF9">
              <w:t xml:space="preserve"> of </w:t>
            </w:r>
            <w:proofErr w:type="spellStart"/>
            <w:r w:rsidRPr="00796AF9">
              <w:t>communication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Communication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functions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Communication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functions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>
              <w:t>Midterm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Communication</w:t>
            </w:r>
            <w:proofErr w:type="spellEnd"/>
            <w:r w:rsidRPr="00796AF9">
              <w:t xml:space="preserve"> is a </w:t>
            </w:r>
            <w:proofErr w:type="spellStart"/>
            <w:r w:rsidRPr="00796AF9">
              <w:t>process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BB7C4F" w:rsidRPr="00796AF9" w:rsidRDefault="00BB7C4F" w:rsidP="00BB7C4F">
            <w:r w:rsidRPr="00796AF9">
              <w:t xml:space="preserve">Oral - </w:t>
            </w:r>
            <w:proofErr w:type="spellStart"/>
            <w:r w:rsidRPr="00796AF9">
              <w:t>written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communication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and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listening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10.</w:t>
            </w:r>
          </w:p>
        </w:tc>
        <w:tc>
          <w:tcPr>
            <w:tcW w:w="7570" w:type="dxa"/>
          </w:tcPr>
          <w:p w:rsidR="00BB7C4F" w:rsidRPr="00796AF9" w:rsidRDefault="00BB7C4F" w:rsidP="00BB7C4F">
            <w:r w:rsidRPr="00796AF9">
              <w:t xml:space="preserve">Body </w:t>
            </w:r>
            <w:proofErr w:type="spellStart"/>
            <w:r w:rsidRPr="00796AF9">
              <w:t>language</w:t>
            </w:r>
            <w:proofErr w:type="spellEnd"/>
            <w:r w:rsidRPr="00796AF9">
              <w:t xml:space="preserve"> in </w:t>
            </w:r>
            <w:proofErr w:type="spellStart"/>
            <w:r w:rsidRPr="00796AF9">
              <w:t>communication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11.</w:t>
            </w:r>
          </w:p>
        </w:tc>
        <w:tc>
          <w:tcPr>
            <w:tcW w:w="7570" w:type="dxa"/>
          </w:tcPr>
          <w:p w:rsidR="00BB7C4F" w:rsidRPr="00796AF9" w:rsidRDefault="00BB7C4F" w:rsidP="00BB7C4F">
            <w:r w:rsidRPr="00796AF9">
              <w:t xml:space="preserve">Body </w:t>
            </w:r>
            <w:proofErr w:type="spellStart"/>
            <w:r w:rsidRPr="00796AF9">
              <w:t>language</w:t>
            </w:r>
            <w:proofErr w:type="spellEnd"/>
            <w:r w:rsidRPr="00796AF9">
              <w:t xml:space="preserve"> in </w:t>
            </w:r>
            <w:proofErr w:type="spellStart"/>
            <w:r w:rsidRPr="00796AF9">
              <w:t>communication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Behavior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patterns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BB7C4F" w:rsidRPr="00796AF9" w:rsidRDefault="00BB7C4F" w:rsidP="00BB7C4F">
            <w:proofErr w:type="spellStart"/>
            <w:r w:rsidRPr="00796AF9">
              <w:t>Communication</w:t>
            </w:r>
            <w:proofErr w:type="spellEnd"/>
            <w:r w:rsidRPr="00796AF9">
              <w:t xml:space="preserve"> </w:t>
            </w:r>
            <w:proofErr w:type="spellStart"/>
            <w:r w:rsidRPr="00796AF9">
              <w:t>barriers</w:t>
            </w:r>
            <w:proofErr w:type="spellEnd"/>
          </w:p>
        </w:tc>
      </w:tr>
      <w:tr w:rsidR="00BB7C4F" w:rsidRPr="002522F3" w:rsidTr="00C0041F">
        <w:trPr>
          <w:trHeight w:val="412"/>
        </w:trPr>
        <w:tc>
          <w:tcPr>
            <w:tcW w:w="948" w:type="dxa"/>
          </w:tcPr>
          <w:p w:rsidR="00BB7C4F" w:rsidRPr="002522F3" w:rsidRDefault="00BB7C4F" w:rsidP="00BB7C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BB7C4F" w:rsidRDefault="00BB7C4F" w:rsidP="00BB7C4F">
            <w:r w:rsidRPr="00796AF9">
              <w:t xml:space="preserve">An </w:t>
            </w:r>
            <w:proofErr w:type="spellStart"/>
            <w:r w:rsidRPr="00796AF9">
              <w:t>overview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P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BB7C4F" w:rsidRDefault="00BB7C4F" w:rsidP="00BB7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I</w:t>
      </w:r>
      <w:r w:rsidRPr="00BB7C4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dentify information about communication literature.</w:t>
      </w:r>
    </w:p>
    <w:p w:rsidR="00BB7C4F" w:rsidRDefault="00BB7C4F" w:rsidP="00BB7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B7C4F">
        <w:rPr>
          <w:rFonts w:ascii="Times New Roman" w:eastAsia="Arial Unicode MS" w:hAnsi="Times New Roman" w:cs="Times New Roman"/>
          <w:color w:val="000000"/>
          <w:bdr w:val="nil"/>
          <w:lang w:val="en-US"/>
        </w:rPr>
        <w:t>Compare the findings in this area.</w:t>
      </w:r>
    </w:p>
    <w:p w:rsidR="00BB7C4F" w:rsidRDefault="00BB7C4F" w:rsidP="00BB7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B7C4F">
        <w:rPr>
          <w:rFonts w:ascii="Times New Roman" w:eastAsia="Arial Unicode MS" w:hAnsi="Times New Roman" w:cs="Times New Roman"/>
          <w:color w:val="000000"/>
          <w:bdr w:val="nil"/>
          <w:lang w:val="en-US"/>
        </w:rPr>
        <w:t>Prepare a project in this field.</w:t>
      </w:r>
    </w:p>
    <w:p w:rsidR="00BB7C4F" w:rsidRDefault="00BB7C4F" w:rsidP="00BB7C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BB7C4F">
        <w:rPr>
          <w:rFonts w:ascii="Times New Roman" w:eastAsia="Arial Unicode MS" w:hAnsi="Times New Roman" w:cs="Times New Roman"/>
          <w:color w:val="000000"/>
          <w:bdr w:val="nil"/>
          <w:lang w:val="en-US"/>
        </w:rPr>
        <w:t>Describe the processes that underlie the conflicts and coping strategies in communication.</w:t>
      </w:r>
    </w:p>
    <w:p w:rsidR="006622FA" w:rsidRPr="006622FA" w:rsidRDefault="006622FA" w:rsidP="006622F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8189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</w:tblGrid>
      <w:tr w:rsidR="002522F3" w:rsidRPr="002522F3" w:rsidTr="003C66F9">
        <w:trPr>
          <w:trHeight w:val="412"/>
        </w:trPr>
        <w:tc>
          <w:tcPr>
            <w:tcW w:w="534" w:type="dxa"/>
          </w:tcPr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6622FA" w:rsidRDefault="006622FA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2522F3" w:rsidRPr="002522F3" w:rsidRDefault="002522F3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2522F3" w:rsidRPr="002522F3" w:rsidRDefault="006622FA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="002522F3" w:rsidRPr="002522F3">
              <w:rPr>
                <w:b/>
                <w:color w:val="000000"/>
                <w:lang w:val="en-US"/>
              </w:rPr>
              <w:t>4</w:t>
            </w: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BB7C4F" w:rsidRPr="009B4219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BB7C4F" w:rsidRPr="002522F3" w:rsidTr="003C66F9">
        <w:trPr>
          <w:trHeight w:val="412"/>
        </w:trPr>
        <w:tc>
          <w:tcPr>
            <w:tcW w:w="534" w:type="dxa"/>
          </w:tcPr>
          <w:p w:rsidR="00BB7C4F" w:rsidRPr="002522F3" w:rsidRDefault="00BB7C4F" w:rsidP="00BB7C4F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BB7C4F" w:rsidRDefault="00BB7C4F" w:rsidP="00BB7C4F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BB7C4F" w:rsidRPr="004B6220" w:rsidRDefault="00BB7C4F" w:rsidP="00BB7C4F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58339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BB7C4F" w:rsidRPr="002522F3" w:rsidTr="00BB7C4F">
        <w:trPr>
          <w:trHeight w:val="289"/>
        </w:trPr>
        <w:tc>
          <w:tcPr>
            <w:tcW w:w="1773" w:type="dxa"/>
          </w:tcPr>
          <w:p w:rsidR="00BB7C4F" w:rsidRPr="00FF5B72" w:rsidRDefault="00BB7C4F" w:rsidP="00BB7C4F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289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9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r w:rsidRPr="00FF5B72">
              <w:t>Presentation</w:t>
            </w:r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8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r w:rsidRPr="00FF5B72">
              <w:t>Project</w:t>
            </w:r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289"/>
        </w:trPr>
        <w:tc>
          <w:tcPr>
            <w:tcW w:w="1773" w:type="dxa"/>
          </w:tcPr>
          <w:p w:rsidR="00BB7C4F" w:rsidRPr="00FF5B72" w:rsidRDefault="00BB7C4F" w:rsidP="00BB7C4F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Default="00BB7C4F" w:rsidP="00BB7C4F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B7C4F" w:rsidRDefault="00BB7C4F" w:rsidP="00BB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125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B7C4F" w:rsidRDefault="00BB7C4F" w:rsidP="00BB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BB7C4F" w:rsidRPr="002522F3" w:rsidTr="00BB7C4F">
        <w:trPr>
          <w:trHeight w:val="301"/>
        </w:trPr>
        <w:tc>
          <w:tcPr>
            <w:tcW w:w="1773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BB7C4F" w:rsidRPr="002522F3" w:rsidRDefault="00BB7C4F" w:rsidP="00BB7C4F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BB7C4F" w:rsidRDefault="00BB7C4F" w:rsidP="00BB7C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BB7C4F" w:rsidRPr="004B6220" w:rsidRDefault="00BB7C4F" w:rsidP="00BB7C4F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Pr="008B6DE8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Discussion,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1B4375"/>
    <w:rsid w:val="002522F3"/>
    <w:rsid w:val="00583391"/>
    <w:rsid w:val="006622FA"/>
    <w:rsid w:val="006D7A50"/>
    <w:rsid w:val="008B6DE8"/>
    <w:rsid w:val="00AE38A4"/>
    <w:rsid w:val="00BB7C4F"/>
    <w:rsid w:val="00C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2021-04-20T18:55:00Z</dcterms:created>
  <dcterms:modified xsi:type="dcterms:W3CDTF">2021-04-26T09:43:00Z</dcterms:modified>
</cp:coreProperties>
</file>