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92593" w14:textId="31D75ADC" w:rsidR="00C2573C" w:rsidRDefault="00C2573C"/>
    <w:p w14:paraId="2DC577EC" w14:textId="17D18FEF" w:rsidR="00C2573C" w:rsidRPr="00C2573C" w:rsidRDefault="00C2573C">
      <w:pPr>
        <w:rPr>
          <w:rFonts w:ascii="Times New Roman" w:hAnsi="Times New Roman" w:cs="Times New Roman"/>
          <w:lang w:val="tr-TR"/>
        </w:rPr>
      </w:pPr>
      <w:r w:rsidRPr="00C2573C">
        <w:rPr>
          <w:rFonts w:ascii="Times New Roman" w:hAnsi="Times New Roman" w:cs="Times New Roman"/>
          <w:lang w:val="tr-TR"/>
        </w:rPr>
        <w:t>DERS PLANLARI</w:t>
      </w:r>
    </w:p>
    <w:p w14:paraId="5D8B79B2" w14:textId="4AC89281" w:rsidR="00C2573C" w:rsidRDefault="00C2573C">
      <w:pPr>
        <w:rPr>
          <w:lang w:val="tr-TR"/>
        </w:rPr>
      </w:pPr>
    </w:p>
    <w:tbl>
      <w:tblPr>
        <w:tblW w:w="8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5"/>
        <w:gridCol w:w="6"/>
        <w:gridCol w:w="6"/>
        <w:gridCol w:w="6"/>
        <w:gridCol w:w="6"/>
        <w:gridCol w:w="6"/>
      </w:tblGrid>
      <w:tr w:rsidR="00C2573C" w:rsidRPr="00C2573C" w14:paraId="783EC0BE" w14:textId="77777777" w:rsidTr="00C2573C">
        <w:trPr>
          <w:gridAfter w:val="5"/>
          <w:wAfter w:w="30" w:type="dxa"/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14:paraId="0B3480D2" w14:textId="77777777" w:rsidR="00C2573C" w:rsidRPr="00C2573C" w:rsidRDefault="00C2573C" w:rsidP="00C257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573C" w:rsidRPr="00C2573C" w14:paraId="0199B124" w14:textId="77777777" w:rsidTr="00C2573C">
        <w:trPr>
          <w:gridAfter w:val="1"/>
          <w:wAfter w:w="6" w:type="dxa"/>
          <w:trHeight w:val="315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80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7"/>
              <w:gridCol w:w="4249"/>
              <w:gridCol w:w="699"/>
              <w:gridCol w:w="734"/>
              <w:gridCol w:w="627"/>
              <w:gridCol w:w="459"/>
            </w:tblGrid>
            <w:tr w:rsidR="00C2573C" w:rsidRPr="00C2573C" w14:paraId="1C18EF4D" w14:textId="77777777">
              <w:trPr>
                <w:trHeight w:val="462"/>
              </w:trPr>
              <w:tc>
                <w:tcPr>
                  <w:tcW w:w="80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752BAB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SİNEMA VE TELEVİZYON TEZLİ YÜKSEK LİSANS PROGRAMI</w:t>
                  </w:r>
                  <w:r w:rsidRPr="00C2573C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</w:rPr>
                    <w:t> </w:t>
                  </w:r>
                </w:p>
              </w:tc>
            </w:tr>
            <w:tr w:rsidR="00C2573C" w:rsidRPr="00C2573C" w14:paraId="2FF0DC2D" w14:textId="7777777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A12EF3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KOD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92C8D0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DERSİN ADI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2EB7AA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T-L-U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48E85F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KREDİ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0768D6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AKTS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4DE255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Z/S</w:t>
                  </w:r>
                </w:p>
              </w:tc>
            </w:tr>
            <w:tr w:rsidR="00C2573C" w:rsidRPr="00C2573C" w14:paraId="5F62B625" w14:textId="7777777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3B8995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501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19EDCC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Film Kuramı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C48EB0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A2DF36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59FC66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4B077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510E945A" w14:textId="7777777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F29F74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502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DC0234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Medyada Dramatik İçerik Tasarımı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4D4F4C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E7D83F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5FC738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6AA37B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3095862D" w14:textId="7777777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5E257A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503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D07890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Görsel Anlatı ve Bileşenleri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DEB7B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2F85E2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2FEB6B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674A2D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2F57CE48" w14:textId="7777777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49406A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504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391B11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Bilimsel Araştırma Yöntemleri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D03F0F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0FDACB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498E5E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E75FED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40507F3E" w14:textId="7777777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91690F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505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785A8A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Sinemada Kurgu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361DCC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2207C1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905F7E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AC193A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77548769" w14:textId="7777777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2E37B3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506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1BC77C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Görsel Kültür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C0CAD2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31ADEA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E99266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A202DD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4758EFEF" w14:textId="7777777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BD104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507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EE4253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Sinema Estetiği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322A6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051DFF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5CA026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78837B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6D2A9F56" w14:textId="7777777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F96D08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508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D89124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Film Yapım Yönetim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44E59F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29F2E9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5888B9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81DDE7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2D9E97B1" w14:textId="7777777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2F9DD5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509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C6A3F6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Televizyon Formatı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8CD4F5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D28483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325055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40B64D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57E14103" w14:textId="7777777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2E3479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9FD142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Yeni Janralar ve Elektronik Sanatlar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2BBFE0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CA142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733340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81E2A8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090571BE" w14:textId="7777777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880533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511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3C720F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Sinemada Ses</w:t>
                  </w:r>
                  <w:r w:rsidRPr="00C2573C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</w:rPr>
                    <w:t> 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F07F19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4886CD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681A1A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BE27B0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40DF06A1" w14:textId="7777777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E94198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512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62733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Medyada veri Görselleştirme ve İnfografik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ADE90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593113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BC7BEC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EAD44A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010B4884" w14:textId="7777777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0E301F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514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58E2BE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Yönetmenleri ile Türk Sineması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FF3F75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323A54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F485A7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B8290B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4947DB3C" w14:textId="7777777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E9A84D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515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EA5C3B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Sinema ve Felsefe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E102A4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2EF613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A32AB4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AA1DD8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3E3EE16F" w14:textId="7777777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B258B3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516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01A4F1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Ulus, Milliyetçilik ve Sinema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218A31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BF4F13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493424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621150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61BD38F1" w14:textId="7777777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5B4215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GSKE532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02E28B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Sanat Sosyolojisi ve Sorunları</w:t>
                  </w:r>
                  <w:r w:rsidRPr="00C2573C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B9A9D6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B5718C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D2085C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979F0A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430748DA" w14:textId="7777777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3E6E7C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500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216B54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Lisansüstü Seminer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1F5F05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2+0+0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8CECB3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617D79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75AE8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Z</w:t>
                  </w:r>
                </w:p>
              </w:tc>
            </w:tr>
            <w:tr w:rsidR="00C2573C" w:rsidRPr="00C2573C" w14:paraId="341F1B9D" w14:textId="7777777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82B37B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590</w:t>
                  </w:r>
                  <w:r w:rsidRPr="00C2573C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2C38D1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Yüksek Lisans Tezi</w:t>
                  </w:r>
                  <w:r w:rsidRPr="00C2573C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8CA08A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F7964A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4D6BA7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60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27A62E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Z</w:t>
                  </w:r>
                </w:p>
              </w:tc>
            </w:tr>
          </w:tbl>
          <w:p w14:paraId="287314E7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F5A49A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B89B1D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02361FA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72A7BD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</w:tr>
      <w:tr w:rsidR="00C2573C" w:rsidRPr="00C2573C" w14:paraId="599C86F9" w14:textId="77777777" w:rsidTr="00C2573C">
        <w:trPr>
          <w:trHeight w:val="315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2D5D64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64785A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6A14C9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AC294D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B9575A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58CC25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</w:tr>
      <w:tr w:rsidR="00C2573C" w:rsidRPr="00C2573C" w14:paraId="74535677" w14:textId="77777777" w:rsidTr="00C2573C">
        <w:trPr>
          <w:trHeight w:val="315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4F2EEFF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C7A618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3BD16B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5DDC286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7C618C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9B73404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</w:tr>
      <w:tr w:rsidR="00C2573C" w:rsidRPr="00C2573C" w14:paraId="53F0504F" w14:textId="77777777" w:rsidTr="00C2573C">
        <w:trPr>
          <w:trHeight w:val="315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290B57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DA4E90B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A8CF5B5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BAE8C2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8049AC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97143E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</w:tr>
      <w:tr w:rsidR="00C2573C" w:rsidRPr="00C2573C" w14:paraId="4367118B" w14:textId="77777777" w:rsidTr="00C2573C">
        <w:trPr>
          <w:trHeight w:val="315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80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7"/>
              <w:gridCol w:w="4249"/>
              <w:gridCol w:w="699"/>
              <w:gridCol w:w="734"/>
              <w:gridCol w:w="627"/>
              <w:gridCol w:w="459"/>
            </w:tblGrid>
            <w:tr w:rsidR="00C2573C" w:rsidRPr="00C2573C" w14:paraId="37466476" w14:textId="77777777" w:rsidTr="00C54E8D">
              <w:trPr>
                <w:trHeight w:val="462"/>
              </w:trPr>
              <w:tc>
                <w:tcPr>
                  <w:tcW w:w="80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B094B9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SİNEMA VE TELEVİZYON TEZSİZ YÜKSEK LİSANS PROGRAMI</w:t>
                  </w:r>
                </w:p>
              </w:tc>
            </w:tr>
            <w:tr w:rsidR="00C2573C" w:rsidRPr="00C2573C" w14:paraId="771AA8B7" w14:textId="77777777" w:rsidTr="00C54E8D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88C1E2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KOD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82CBB9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DERSİN ADI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CE6320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T-L-U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BDCA9F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KREDİ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130351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AKTS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72EDD3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Z/S</w:t>
                  </w:r>
                </w:p>
              </w:tc>
            </w:tr>
            <w:tr w:rsidR="00C2573C" w:rsidRPr="00C2573C" w14:paraId="677A67F6" w14:textId="77777777" w:rsidTr="00C54E8D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C7786E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501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63E8DC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Film Kuramı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E8EBAE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A64F0C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335B39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3F67B5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71C6BB69" w14:textId="77777777" w:rsidTr="00C54E8D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F34712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502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FA5D4C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Medyada Dramatik İçerik Tasarımı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DA0BB2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FF7266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D47884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20220A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393DAE8D" w14:textId="77777777" w:rsidTr="00C54E8D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10ACEB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503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C6A44A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Görsel Anlatı ve Bileşenleri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997A88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FE9078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F91600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CDBFA3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7025F9F0" w14:textId="77777777" w:rsidTr="00C54E8D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5E2500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504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BE394E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Bilimsel Araştırma Yöntemleri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A94A0A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8A4044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D05A5A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270CE2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6F7EFC22" w14:textId="77777777" w:rsidTr="00C54E8D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F26318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505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D09A1D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Sinemada Kurgu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B510E5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55EA2D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0570AD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C07CC2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15EE689C" w14:textId="77777777" w:rsidTr="00C54E8D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9BA680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506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4F69F8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Görsel Kültür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A13778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D9D17B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464230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5F17F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558A0373" w14:textId="77777777" w:rsidTr="00C54E8D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2FE97B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507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1D1875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Sinema Estetiği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401540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7BFC70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901368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453189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69631091" w14:textId="77777777" w:rsidTr="00C54E8D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B332D6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508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B21056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Film Yapım Yönetim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298FDB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808B83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752150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8BFC83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2F6BC474" w14:textId="77777777" w:rsidTr="00C54E8D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7F88DC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509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B20EE6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Televizyon Formatı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F2897D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9144AC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04402B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1E889C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07743D86" w14:textId="77777777" w:rsidTr="00C54E8D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5C72AD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A83D32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Yeni Janralar ve Elektronik Sanatlar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40AC03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13CAE1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5AE0C6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6DC6E6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3D915C44" w14:textId="77777777" w:rsidTr="00C54E8D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68FA99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511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628CE9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Sinemada Ses</w:t>
                  </w:r>
                  <w:r w:rsidRPr="00C2573C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</w:rPr>
                    <w:t> 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C48B80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28AAED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3248FF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274510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43BFE70F" w14:textId="77777777" w:rsidTr="00C54E8D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8D744C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lastRenderedPageBreak/>
                    <w:t>STV 512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B3480D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Medyada veri Görselleştirme ve İnfografik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DFD64A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2CBE3B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8AC61C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DEF092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278A6DC9" w14:textId="77777777" w:rsidTr="00C54E8D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0FF202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514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C3FC1C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Yönetmenleri ile Türk Sineması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AB9FA8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18AF92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144F13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2A8058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450669F0" w14:textId="77777777" w:rsidTr="00C54E8D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A28C3E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515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EAE04A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Sinema ve Felsefe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AB78CF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675D8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238E60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19C77A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0C510D5B" w14:textId="77777777" w:rsidTr="00C54E8D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1AF521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516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3ABDC3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Ulus, Milliyetçilik ve Sinema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8EECAF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1ABF62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2CC2DA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3C2480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5A9757EC" w14:textId="77777777" w:rsidTr="00C54E8D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7A2125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GSKE532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564E0E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Sanat Sosyolojisi ve Sorunları</w:t>
                  </w:r>
                  <w:r w:rsidRPr="00C2573C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FD18BF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3+0+0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AB30EE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80D043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C25DDB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</w:t>
                  </w:r>
                </w:p>
              </w:tc>
            </w:tr>
            <w:tr w:rsidR="00C2573C" w:rsidRPr="00C2573C" w14:paraId="2CF0ACA4" w14:textId="77777777" w:rsidTr="00C54E8D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14EFDE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STV 580</w:t>
                  </w:r>
                  <w:r w:rsidRPr="00C2573C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431081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Dönem Projesi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DD249E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D28FB2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DF98BF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20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F3C59C" w14:textId="77777777" w:rsidR="00C2573C" w:rsidRPr="00C2573C" w:rsidRDefault="00C2573C" w:rsidP="00C2573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2573C">
                    <w:rPr>
                      <w:rFonts w:ascii="Times New Roman" w:eastAsia="Times New Roman" w:hAnsi="Times New Roman" w:cs="Times New Roman"/>
                    </w:rPr>
                    <w:t>Z</w:t>
                  </w:r>
                </w:p>
              </w:tc>
            </w:tr>
          </w:tbl>
          <w:p w14:paraId="4545D2F8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F2E915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E49E2C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94EC20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338846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FFE0FD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</w:tr>
      <w:tr w:rsidR="00C2573C" w:rsidRPr="00C2573C" w14:paraId="158D37D8" w14:textId="77777777" w:rsidTr="00C2573C">
        <w:trPr>
          <w:trHeight w:val="315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418CDD9" w14:textId="77777777" w:rsidR="00C2573C" w:rsidRPr="00C2573C" w:rsidRDefault="00C2573C" w:rsidP="00C2573C">
            <w:pPr>
              <w:rPr>
                <w:rFonts w:ascii="Arial" w:eastAsia="Times New Roman" w:hAnsi="Arial" w:cs="Arial"/>
                <w:color w:val="515151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9DDB32" w14:textId="77777777" w:rsidR="00C2573C" w:rsidRPr="00C2573C" w:rsidRDefault="00C2573C" w:rsidP="00C2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EECD15" w14:textId="77777777" w:rsidR="00C2573C" w:rsidRPr="00C2573C" w:rsidRDefault="00C2573C" w:rsidP="00C2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3E4FC8" w14:textId="77777777" w:rsidR="00C2573C" w:rsidRPr="00C2573C" w:rsidRDefault="00C2573C" w:rsidP="00C2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878B7D" w14:textId="77777777" w:rsidR="00C2573C" w:rsidRPr="00C2573C" w:rsidRDefault="00C2573C" w:rsidP="00C2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FF2076" w14:textId="77777777" w:rsidR="00C2573C" w:rsidRPr="00C2573C" w:rsidRDefault="00C2573C" w:rsidP="00C2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A41F4D" w14:textId="77777777" w:rsidR="00C2573C" w:rsidRPr="00C2573C" w:rsidRDefault="00C2573C" w:rsidP="00C2573C">
      <w:pPr>
        <w:rPr>
          <w:rFonts w:ascii="Times New Roman" w:eastAsia="Times New Roman" w:hAnsi="Times New Roman" w:cs="Times New Roman"/>
        </w:rPr>
      </w:pPr>
    </w:p>
    <w:p w14:paraId="0BA94DD6" w14:textId="77777777" w:rsidR="00C2573C" w:rsidRPr="00C2573C" w:rsidRDefault="00C2573C">
      <w:pPr>
        <w:rPr>
          <w:lang w:val="tr-TR"/>
        </w:rPr>
      </w:pPr>
    </w:p>
    <w:sectPr w:rsidR="00C2573C" w:rsidRPr="00C257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3C"/>
    <w:rsid w:val="00C2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A97972"/>
  <w15:chartTrackingRefBased/>
  <w15:docId w15:val="{2BC1D77F-35E5-7C45-9C4C-52DFC55E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Yılmaz</dc:creator>
  <cp:keywords/>
  <dc:description/>
  <cp:lastModifiedBy>Burak Yılmaz</cp:lastModifiedBy>
  <cp:revision>1</cp:revision>
  <dcterms:created xsi:type="dcterms:W3CDTF">2020-11-05T13:15:00Z</dcterms:created>
  <dcterms:modified xsi:type="dcterms:W3CDTF">2020-11-05T13:17:00Z</dcterms:modified>
</cp:coreProperties>
</file>