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2522F3" w:rsidRPr="002522F3" w:rsidTr="003C66F9">
        <w:trPr>
          <w:trHeight w:val="51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522F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2522F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2522F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2522F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: </w:t>
            </w:r>
            <w:bookmarkStart w:id="0" w:name="_GoBack"/>
            <w:proofErr w:type="spellStart"/>
            <w:r w:rsidRPr="002522F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Göç</w:t>
            </w:r>
            <w:proofErr w:type="spellEnd"/>
            <w:r w:rsidRPr="002522F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2522F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ve</w:t>
            </w:r>
            <w:proofErr w:type="spellEnd"/>
            <w:r w:rsidRPr="002522F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2522F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Psikoloji</w:t>
            </w:r>
            <w:bookmarkEnd w:id="0"/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522F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2522F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2522F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2522F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2522F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2522F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522F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2522F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2522F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2522F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2522F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2522F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Türkçe</w:t>
            </w:r>
            <w:proofErr w:type="spellEnd"/>
          </w:p>
        </w:tc>
      </w:tr>
      <w:tr w:rsidR="002522F3" w:rsidRPr="002522F3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522F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522F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522F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2522F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2522F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522F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2522F3" w:rsidRPr="002522F3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PSKO</w:t>
            </w:r>
            <w:r w:rsidRPr="002522F3">
              <w:rPr>
                <w:rFonts w:ascii="Times New Roman" w:eastAsia="Arial Unicode MS" w:hAnsi="Times New Roman" w:cs="Times New Roman"/>
                <w:bdr w:val="nil"/>
                <w:lang w:val="en-US"/>
              </w:rPr>
              <w:t>4407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522F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522F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522F3">
              <w:rPr>
                <w:rFonts w:ascii="Times New Roman" w:eastAsia="Arial Unicode MS" w:hAnsi="Times New Roman" w:cs="Times New Roman"/>
                <w:bdr w:val="nil"/>
                <w:lang w:val="en-US"/>
              </w:rPr>
              <w:t>Bölüm</w:t>
            </w:r>
            <w:proofErr w:type="spellEnd"/>
            <w:r w:rsidRPr="002522F3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2522F3">
              <w:rPr>
                <w:rFonts w:ascii="Times New Roman" w:eastAsia="Arial Unicode MS" w:hAnsi="Times New Roman" w:cs="Times New Roman"/>
                <w:bdr w:val="nil"/>
                <w:lang w:val="en-US"/>
              </w:rPr>
              <w:t>Tamamlayıcı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Amacı</w:t>
      </w:r>
      <w:proofErr w:type="spellEnd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Göç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sürecinde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temel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sosyal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psikolojik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kavramlara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kuramlara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giriş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color w:val="363738"/>
          <w:bdr w:val="nil"/>
          <w:lang w:val="en-US"/>
        </w:rPr>
      </w:pPr>
      <w:proofErr w:type="spellStart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Tanımı</w:t>
      </w:r>
      <w:proofErr w:type="spellEnd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Global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göç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olgusunun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gözden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geçirilmesi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proofErr w:type="gram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Göç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olgusunun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yerel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gerçeklik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aile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dinamiği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etnik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etnisite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içi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gerilim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üzerindeki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etkisinin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incelenmesi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Göçmenlerin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iltica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edenlerin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eğitim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sektöründe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klinik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ortamlarda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yaşadığı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özel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gereksinimleri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karşılaştığı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sorunları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tanımlayan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psikolojik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kavramların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incelenmesi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Yabancı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ülkeye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kabul</w:t>
      </w:r>
      <w:proofErr w:type="spellEnd"/>
      <w:proofErr w:type="gram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ya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da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akültürasyon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ortamında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karşılaşılan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önyargılara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dayanıklılık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düzeylerinin</w:t>
      </w:r>
      <w:proofErr w:type="spellEnd"/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dr w:val="nil"/>
          <w:lang w:val="en-US"/>
        </w:rPr>
        <w:t>incelenmesi</w:t>
      </w:r>
      <w:proofErr w:type="spellEnd"/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5367" w:type="dxa"/>
        <w:tblInd w:w="173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750"/>
        <w:gridCol w:w="1800"/>
        <w:gridCol w:w="1817"/>
      </w:tblGrid>
      <w:tr w:rsidR="002522F3" w:rsidRPr="002522F3" w:rsidTr="003C66F9">
        <w:trPr>
          <w:trHeight w:val="471"/>
        </w:trPr>
        <w:tc>
          <w:tcPr>
            <w:tcW w:w="1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2522F3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Vize</w:t>
            </w:r>
            <w:proofErr w:type="spellEnd"/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2522F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2522F3" w:rsidRPr="002522F3" w:rsidTr="003C66F9">
        <w:tc>
          <w:tcPr>
            <w:tcW w:w="1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2522F3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40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2522F3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60</w:t>
            </w:r>
          </w:p>
        </w:tc>
        <w:tc>
          <w:tcPr>
            <w:tcW w:w="1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before="57"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before="57" w:after="257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GB"/>
        </w:rPr>
        <w:t>Göç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GB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GB"/>
        </w:rPr>
        <w:t>Psikolojisi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GB"/>
        </w:rPr>
        <w:t xml:space="preserve">,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GB"/>
        </w:rPr>
        <w:t>Meral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GB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GB"/>
        </w:rPr>
        <w:t>Gezici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GB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GB"/>
        </w:rPr>
        <w:t>Yalçın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GB"/>
        </w:rPr>
        <w:t xml:space="preserve">,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GB"/>
        </w:rPr>
        <w:t>Pharmakon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GB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GB"/>
        </w:rPr>
        <w:t>Kitap</w:t>
      </w:r>
      <w:proofErr w:type="spellEnd"/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GridTable1Light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2522F3" w:rsidRPr="002522F3" w:rsidTr="003C66F9">
        <w:trPr>
          <w:trHeight w:val="412"/>
        </w:trPr>
        <w:tc>
          <w:tcPr>
            <w:tcW w:w="948" w:type="dxa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2522F3">
              <w:rPr>
                <w:b/>
                <w:color w:val="000000"/>
                <w:bdr w:val="nil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2522F3">
              <w:rPr>
                <w:b/>
                <w:color w:val="000000"/>
                <w:bdr w:val="nil"/>
                <w:lang w:val="en-US"/>
              </w:rPr>
              <w:t>Konular</w:t>
            </w:r>
            <w:proofErr w:type="spellEnd"/>
          </w:p>
        </w:tc>
      </w:tr>
      <w:tr w:rsidR="002522F3" w:rsidRPr="002522F3" w:rsidTr="003C66F9">
        <w:trPr>
          <w:trHeight w:val="412"/>
        </w:trPr>
        <w:tc>
          <w:tcPr>
            <w:tcW w:w="948" w:type="dxa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69" w:type="dxa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522F3">
              <w:rPr>
                <w:bdr w:val="nil"/>
                <w:lang w:val="en-US"/>
              </w:rPr>
              <w:t>Göçmenler</w:t>
            </w:r>
            <w:proofErr w:type="spellEnd"/>
            <w:r w:rsidRPr="002522F3">
              <w:rPr>
                <w:bdr w:val="nil"/>
                <w:lang w:val="en-US"/>
              </w:rPr>
              <w:t xml:space="preserve"> </w:t>
            </w:r>
            <w:proofErr w:type="spellStart"/>
            <w:r w:rsidRPr="002522F3">
              <w:rPr>
                <w:bdr w:val="nil"/>
                <w:lang w:val="en-US"/>
              </w:rPr>
              <w:t>kimler</w:t>
            </w:r>
            <w:proofErr w:type="spellEnd"/>
            <w:r w:rsidRPr="002522F3">
              <w:rPr>
                <w:bdr w:val="nil"/>
                <w:lang w:val="en-US"/>
              </w:rPr>
              <w:t>?</w:t>
            </w:r>
          </w:p>
        </w:tc>
      </w:tr>
      <w:tr w:rsidR="002522F3" w:rsidRPr="002522F3" w:rsidTr="003C66F9">
        <w:trPr>
          <w:trHeight w:val="412"/>
        </w:trPr>
        <w:tc>
          <w:tcPr>
            <w:tcW w:w="948" w:type="dxa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69" w:type="dxa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522F3">
              <w:rPr>
                <w:bdr w:val="nil"/>
                <w:lang w:val="en-US"/>
              </w:rPr>
              <w:t>Göç</w:t>
            </w:r>
            <w:proofErr w:type="spellEnd"/>
            <w:r w:rsidRPr="002522F3">
              <w:rPr>
                <w:bdr w:val="nil"/>
                <w:lang w:val="en-US"/>
              </w:rPr>
              <w:t xml:space="preserve"> </w:t>
            </w:r>
            <w:proofErr w:type="spellStart"/>
            <w:r w:rsidRPr="002522F3">
              <w:rPr>
                <w:bdr w:val="nil"/>
                <w:lang w:val="en-US"/>
              </w:rPr>
              <w:t>psikolojik</w:t>
            </w:r>
            <w:proofErr w:type="spellEnd"/>
            <w:r w:rsidRPr="002522F3">
              <w:rPr>
                <w:bdr w:val="nil"/>
                <w:lang w:val="en-US"/>
              </w:rPr>
              <w:t xml:space="preserve"> </w:t>
            </w:r>
            <w:proofErr w:type="spellStart"/>
            <w:r w:rsidRPr="002522F3">
              <w:rPr>
                <w:bdr w:val="nil"/>
                <w:lang w:val="en-US"/>
              </w:rPr>
              <w:t>yönden</w:t>
            </w:r>
            <w:proofErr w:type="spellEnd"/>
            <w:r w:rsidRPr="002522F3">
              <w:rPr>
                <w:bdr w:val="nil"/>
                <w:lang w:val="en-US"/>
              </w:rPr>
              <w:t xml:space="preserve"> </w:t>
            </w:r>
            <w:proofErr w:type="spellStart"/>
            <w:r w:rsidRPr="002522F3">
              <w:rPr>
                <w:bdr w:val="nil"/>
                <w:lang w:val="en-US"/>
              </w:rPr>
              <w:t>nasıl</w:t>
            </w:r>
            <w:proofErr w:type="spellEnd"/>
            <w:r w:rsidRPr="002522F3">
              <w:rPr>
                <w:bdr w:val="nil"/>
                <w:lang w:val="en-US"/>
              </w:rPr>
              <w:t xml:space="preserve"> </w:t>
            </w:r>
            <w:proofErr w:type="spellStart"/>
            <w:r w:rsidRPr="002522F3">
              <w:rPr>
                <w:bdr w:val="nil"/>
                <w:lang w:val="en-US"/>
              </w:rPr>
              <w:t>yaşanıyor</w:t>
            </w:r>
            <w:proofErr w:type="spellEnd"/>
            <w:r w:rsidRPr="002522F3">
              <w:rPr>
                <w:bdr w:val="nil"/>
                <w:lang w:val="en-US"/>
              </w:rPr>
              <w:t xml:space="preserve">?  </w:t>
            </w:r>
          </w:p>
        </w:tc>
      </w:tr>
      <w:tr w:rsidR="002522F3" w:rsidRPr="002522F3" w:rsidTr="003C66F9">
        <w:trPr>
          <w:trHeight w:val="412"/>
        </w:trPr>
        <w:tc>
          <w:tcPr>
            <w:tcW w:w="948" w:type="dxa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69" w:type="dxa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522F3">
              <w:rPr>
                <w:bdr w:val="nil"/>
                <w:lang w:val="en-US"/>
              </w:rPr>
              <w:t>Hizmet</w:t>
            </w:r>
            <w:proofErr w:type="spellEnd"/>
            <w:r w:rsidRPr="002522F3">
              <w:rPr>
                <w:bdr w:val="nil"/>
                <w:lang w:val="en-US"/>
              </w:rPr>
              <w:t xml:space="preserve"> </w:t>
            </w:r>
            <w:proofErr w:type="spellStart"/>
            <w:r w:rsidRPr="002522F3">
              <w:rPr>
                <w:bdr w:val="nil"/>
                <w:lang w:val="en-US"/>
              </w:rPr>
              <w:t>sunanlar</w:t>
            </w:r>
            <w:proofErr w:type="spellEnd"/>
            <w:r w:rsidRPr="002522F3">
              <w:rPr>
                <w:bdr w:val="nil"/>
                <w:lang w:val="en-US"/>
              </w:rPr>
              <w:t xml:space="preserve"> </w:t>
            </w:r>
            <w:proofErr w:type="spellStart"/>
            <w:r w:rsidRPr="002522F3">
              <w:rPr>
                <w:bdr w:val="nil"/>
                <w:lang w:val="en-US"/>
              </w:rPr>
              <w:t>için</w:t>
            </w:r>
            <w:proofErr w:type="spellEnd"/>
            <w:r w:rsidRPr="002522F3">
              <w:rPr>
                <w:bdr w:val="nil"/>
                <w:lang w:val="en-US"/>
              </w:rPr>
              <w:t xml:space="preserve"> </w:t>
            </w:r>
            <w:proofErr w:type="spellStart"/>
            <w:r w:rsidRPr="002522F3">
              <w:rPr>
                <w:bdr w:val="nil"/>
                <w:lang w:val="en-US"/>
              </w:rPr>
              <w:t>bilgiler</w:t>
            </w:r>
            <w:proofErr w:type="spellEnd"/>
          </w:p>
        </w:tc>
      </w:tr>
      <w:tr w:rsidR="002522F3" w:rsidRPr="002522F3" w:rsidTr="003C66F9">
        <w:trPr>
          <w:trHeight w:val="412"/>
        </w:trPr>
        <w:tc>
          <w:tcPr>
            <w:tcW w:w="948" w:type="dxa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69" w:type="dxa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Cs/>
                <w:bdr w:val="nil"/>
                <w:lang w:val="en-US"/>
              </w:rPr>
            </w:pPr>
            <w:proofErr w:type="spellStart"/>
            <w:r w:rsidRPr="002522F3">
              <w:rPr>
                <w:bCs/>
                <w:bdr w:val="nil"/>
                <w:lang w:val="en-US"/>
              </w:rPr>
              <w:t>Eğitimciler</w:t>
            </w:r>
            <w:proofErr w:type="spellEnd"/>
            <w:r w:rsidRPr="002522F3">
              <w:rPr>
                <w:bCs/>
                <w:bdr w:val="nil"/>
                <w:lang w:val="en-US"/>
              </w:rPr>
              <w:t xml:space="preserve"> </w:t>
            </w:r>
            <w:proofErr w:type="spellStart"/>
            <w:r w:rsidRPr="002522F3">
              <w:rPr>
                <w:bCs/>
                <w:bdr w:val="nil"/>
                <w:lang w:val="en-US"/>
              </w:rPr>
              <w:t>için</w:t>
            </w:r>
            <w:proofErr w:type="spellEnd"/>
            <w:r w:rsidRPr="002522F3">
              <w:rPr>
                <w:bCs/>
                <w:bdr w:val="nil"/>
                <w:lang w:val="en-US"/>
              </w:rPr>
              <w:t xml:space="preserve"> </w:t>
            </w:r>
            <w:proofErr w:type="spellStart"/>
            <w:r w:rsidRPr="002522F3">
              <w:rPr>
                <w:bCs/>
                <w:bdr w:val="nil"/>
                <w:lang w:val="en-US"/>
              </w:rPr>
              <w:t>bilgiler</w:t>
            </w:r>
            <w:proofErr w:type="spellEnd"/>
          </w:p>
        </w:tc>
      </w:tr>
      <w:tr w:rsidR="002522F3" w:rsidRPr="002522F3" w:rsidTr="003C66F9">
        <w:trPr>
          <w:trHeight w:val="412"/>
        </w:trPr>
        <w:tc>
          <w:tcPr>
            <w:tcW w:w="948" w:type="dxa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69" w:type="dxa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522F3">
              <w:rPr>
                <w:bdr w:val="nil"/>
                <w:lang w:val="en-US"/>
              </w:rPr>
              <w:t>Araştırmacılar</w:t>
            </w:r>
            <w:proofErr w:type="spellEnd"/>
            <w:r w:rsidRPr="002522F3">
              <w:rPr>
                <w:bdr w:val="nil"/>
                <w:lang w:val="en-US"/>
              </w:rPr>
              <w:t xml:space="preserve"> </w:t>
            </w:r>
            <w:proofErr w:type="spellStart"/>
            <w:r w:rsidRPr="002522F3">
              <w:rPr>
                <w:bdr w:val="nil"/>
                <w:lang w:val="en-US"/>
              </w:rPr>
              <w:t>için</w:t>
            </w:r>
            <w:proofErr w:type="spellEnd"/>
            <w:r w:rsidRPr="002522F3">
              <w:rPr>
                <w:bdr w:val="nil"/>
                <w:lang w:val="en-US"/>
              </w:rPr>
              <w:t xml:space="preserve"> </w:t>
            </w:r>
            <w:proofErr w:type="spellStart"/>
            <w:r w:rsidRPr="002522F3">
              <w:rPr>
                <w:bdr w:val="nil"/>
                <w:lang w:val="en-US"/>
              </w:rPr>
              <w:t>bilgiler</w:t>
            </w:r>
            <w:proofErr w:type="spellEnd"/>
          </w:p>
        </w:tc>
      </w:tr>
      <w:tr w:rsidR="002522F3" w:rsidRPr="002522F3" w:rsidTr="003C66F9">
        <w:trPr>
          <w:trHeight w:val="412"/>
        </w:trPr>
        <w:tc>
          <w:tcPr>
            <w:tcW w:w="948" w:type="dxa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69" w:type="dxa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522F3">
              <w:rPr>
                <w:bdr w:val="nil"/>
                <w:lang w:val="en-US"/>
              </w:rPr>
              <w:t>Vize</w:t>
            </w:r>
            <w:proofErr w:type="spellEnd"/>
          </w:p>
        </w:tc>
      </w:tr>
      <w:tr w:rsidR="002522F3" w:rsidRPr="002522F3" w:rsidTr="003C66F9">
        <w:trPr>
          <w:trHeight w:val="412"/>
        </w:trPr>
        <w:tc>
          <w:tcPr>
            <w:tcW w:w="948" w:type="dxa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69" w:type="dxa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522F3">
              <w:rPr>
                <w:bdr w:val="nil"/>
                <w:lang w:val="en-US"/>
              </w:rPr>
              <w:t>Göçmenin</w:t>
            </w:r>
            <w:proofErr w:type="spellEnd"/>
            <w:r w:rsidRPr="002522F3">
              <w:rPr>
                <w:bdr w:val="nil"/>
                <w:lang w:val="en-US"/>
              </w:rPr>
              <w:t xml:space="preserve"> </w:t>
            </w:r>
            <w:proofErr w:type="spellStart"/>
            <w:r w:rsidRPr="002522F3">
              <w:rPr>
                <w:bdr w:val="nil"/>
                <w:lang w:val="en-US"/>
              </w:rPr>
              <w:t>dayanıklılığı</w:t>
            </w:r>
            <w:proofErr w:type="spellEnd"/>
          </w:p>
        </w:tc>
      </w:tr>
      <w:tr w:rsidR="002522F3" w:rsidRPr="002522F3" w:rsidTr="003C66F9">
        <w:trPr>
          <w:trHeight w:val="412"/>
        </w:trPr>
        <w:tc>
          <w:tcPr>
            <w:tcW w:w="948" w:type="dxa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69" w:type="dxa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dr w:val="nil"/>
                <w:lang w:val="en-US"/>
              </w:rPr>
            </w:pPr>
            <w:proofErr w:type="spellStart"/>
            <w:r w:rsidRPr="002522F3">
              <w:rPr>
                <w:bdr w:val="nil"/>
                <w:lang w:val="en-US"/>
              </w:rPr>
              <w:t>Sosyo-ekolojik</w:t>
            </w:r>
            <w:proofErr w:type="spellEnd"/>
            <w:r w:rsidRPr="002522F3">
              <w:rPr>
                <w:bdr w:val="nil"/>
                <w:lang w:val="en-US"/>
              </w:rPr>
              <w:t xml:space="preserve"> </w:t>
            </w:r>
            <w:proofErr w:type="spellStart"/>
            <w:r w:rsidRPr="002522F3">
              <w:rPr>
                <w:bdr w:val="nil"/>
                <w:lang w:val="en-US"/>
              </w:rPr>
              <w:t>bakış</w:t>
            </w:r>
            <w:proofErr w:type="spellEnd"/>
            <w:r w:rsidRPr="002522F3">
              <w:rPr>
                <w:bdr w:val="nil"/>
                <w:lang w:val="en-US"/>
              </w:rPr>
              <w:t xml:space="preserve"> </w:t>
            </w:r>
            <w:proofErr w:type="spellStart"/>
            <w:r w:rsidRPr="002522F3">
              <w:rPr>
                <w:bdr w:val="nil"/>
                <w:lang w:val="en-US"/>
              </w:rPr>
              <w:t>açısı</w:t>
            </w:r>
            <w:proofErr w:type="spellEnd"/>
          </w:p>
        </w:tc>
      </w:tr>
      <w:tr w:rsidR="002522F3" w:rsidRPr="002522F3" w:rsidTr="003C66F9">
        <w:trPr>
          <w:trHeight w:val="412"/>
        </w:trPr>
        <w:tc>
          <w:tcPr>
            <w:tcW w:w="948" w:type="dxa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69" w:type="dxa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522F3">
              <w:rPr>
                <w:bdr w:val="nil"/>
                <w:lang w:val="en-US"/>
              </w:rPr>
              <w:t>Eğitimsel</w:t>
            </w:r>
            <w:proofErr w:type="spellEnd"/>
            <w:r w:rsidRPr="002522F3">
              <w:rPr>
                <w:bdr w:val="nil"/>
                <w:lang w:val="en-US"/>
              </w:rPr>
              <w:t xml:space="preserve"> </w:t>
            </w:r>
            <w:proofErr w:type="spellStart"/>
            <w:r w:rsidRPr="002522F3">
              <w:rPr>
                <w:bdr w:val="nil"/>
                <w:lang w:val="en-US"/>
              </w:rPr>
              <w:t>ve</w:t>
            </w:r>
            <w:proofErr w:type="spellEnd"/>
            <w:r w:rsidRPr="002522F3">
              <w:rPr>
                <w:bdr w:val="nil"/>
                <w:lang w:val="en-US"/>
              </w:rPr>
              <w:t xml:space="preserve"> </w:t>
            </w:r>
            <w:proofErr w:type="spellStart"/>
            <w:r w:rsidRPr="002522F3">
              <w:rPr>
                <w:bdr w:val="nil"/>
                <w:lang w:val="en-US"/>
              </w:rPr>
              <w:t>profesyonel</w:t>
            </w:r>
            <w:proofErr w:type="spellEnd"/>
            <w:r w:rsidRPr="002522F3">
              <w:rPr>
                <w:bdr w:val="nil"/>
                <w:lang w:val="en-US"/>
              </w:rPr>
              <w:t xml:space="preserve"> </w:t>
            </w:r>
            <w:proofErr w:type="spellStart"/>
            <w:r w:rsidRPr="002522F3">
              <w:rPr>
                <w:bdr w:val="nil"/>
                <w:lang w:val="en-US"/>
              </w:rPr>
              <w:t>çeşitlilik</w:t>
            </w:r>
            <w:proofErr w:type="spellEnd"/>
          </w:p>
        </w:tc>
      </w:tr>
      <w:tr w:rsidR="002522F3" w:rsidRPr="002522F3" w:rsidTr="003C66F9">
        <w:trPr>
          <w:trHeight w:val="412"/>
        </w:trPr>
        <w:tc>
          <w:tcPr>
            <w:tcW w:w="948" w:type="dxa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69" w:type="dxa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522F3">
              <w:rPr>
                <w:bdr w:val="nil"/>
                <w:lang w:val="en-US"/>
              </w:rPr>
              <w:t>Sosyal</w:t>
            </w:r>
            <w:proofErr w:type="spellEnd"/>
            <w:r w:rsidRPr="002522F3">
              <w:rPr>
                <w:bdr w:val="nil"/>
                <w:lang w:val="en-US"/>
              </w:rPr>
              <w:t xml:space="preserve"> </w:t>
            </w:r>
            <w:proofErr w:type="spellStart"/>
            <w:r w:rsidRPr="002522F3">
              <w:rPr>
                <w:bdr w:val="nil"/>
                <w:lang w:val="en-US"/>
              </w:rPr>
              <w:t>kabul</w:t>
            </w:r>
            <w:proofErr w:type="spellEnd"/>
            <w:r w:rsidRPr="002522F3">
              <w:rPr>
                <w:bdr w:val="nil"/>
                <w:lang w:val="en-US"/>
              </w:rPr>
              <w:t xml:space="preserve"> </w:t>
            </w:r>
            <w:proofErr w:type="spellStart"/>
            <w:r w:rsidRPr="002522F3">
              <w:rPr>
                <w:bdr w:val="nil"/>
                <w:lang w:val="en-US"/>
              </w:rPr>
              <w:t>ortamında</w:t>
            </w:r>
            <w:proofErr w:type="spellEnd"/>
            <w:r w:rsidRPr="002522F3">
              <w:rPr>
                <w:bdr w:val="nil"/>
                <w:lang w:val="en-US"/>
              </w:rPr>
              <w:t xml:space="preserve"> </w:t>
            </w:r>
            <w:proofErr w:type="spellStart"/>
            <w:r w:rsidRPr="002522F3">
              <w:rPr>
                <w:bdr w:val="nil"/>
                <w:lang w:val="en-US"/>
              </w:rPr>
              <w:t>ayrımcılık</w:t>
            </w:r>
            <w:proofErr w:type="spellEnd"/>
          </w:p>
        </w:tc>
      </w:tr>
      <w:tr w:rsidR="002522F3" w:rsidRPr="002522F3" w:rsidTr="003C66F9">
        <w:trPr>
          <w:trHeight w:val="412"/>
        </w:trPr>
        <w:tc>
          <w:tcPr>
            <w:tcW w:w="948" w:type="dxa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69" w:type="dxa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522F3">
              <w:rPr>
                <w:bdr w:val="nil"/>
                <w:lang w:val="en-US"/>
              </w:rPr>
              <w:t>Akültürasyon</w:t>
            </w:r>
            <w:proofErr w:type="spellEnd"/>
          </w:p>
        </w:tc>
      </w:tr>
      <w:tr w:rsidR="002522F3" w:rsidRPr="002522F3" w:rsidTr="003C66F9">
        <w:trPr>
          <w:trHeight w:val="412"/>
        </w:trPr>
        <w:tc>
          <w:tcPr>
            <w:tcW w:w="948" w:type="dxa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69" w:type="dxa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522F3">
              <w:rPr>
                <w:bdr w:val="nil"/>
                <w:lang w:val="en-US"/>
              </w:rPr>
              <w:t>Göçmen</w:t>
            </w:r>
            <w:proofErr w:type="spellEnd"/>
            <w:r w:rsidRPr="002522F3">
              <w:rPr>
                <w:bdr w:val="nil"/>
                <w:lang w:val="en-US"/>
              </w:rPr>
              <w:t xml:space="preserve"> </w:t>
            </w:r>
            <w:proofErr w:type="spellStart"/>
            <w:r w:rsidRPr="002522F3">
              <w:rPr>
                <w:bdr w:val="nil"/>
                <w:lang w:val="en-US"/>
              </w:rPr>
              <w:t>asıllı</w:t>
            </w:r>
            <w:proofErr w:type="spellEnd"/>
            <w:r w:rsidRPr="002522F3">
              <w:rPr>
                <w:bdr w:val="nil"/>
                <w:lang w:val="en-US"/>
              </w:rPr>
              <w:t xml:space="preserve"> </w:t>
            </w:r>
            <w:proofErr w:type="spellStart"/>
            <w:r w:rsidRPr="002522F3">
              <w:rPr>
                <w:bdr w:val="nil"/>
                <w:lang w:val="en-US"/>
              </w:rPr>
              <w:t>yetişkin</w:t>
            </w:r>
            <w:proofErr w:type="spellEnd"/>
            <w:r w:rsidRPr="002522F3">
              <w:rPr>
                <w:bdr w:val="nil"/>
                <w:lang w:val="en-US"/>
              </w:rPr>
              <w:t xml:space="preserve"> </w:t>
            </w:r>
            <w:proofErr w:type="spellStart"/>
            <w:r w:rsidRPr="002522F3">
              <w:rPr>
                <w:bdr w:val="nil"/>
                <w:lang w:val="en-US"/>
              </w:rPr>
              <w:t>ve</w:t>
            </w:r>
            <w:proofErr w:type="spellEnd"/>
            <w:r w:rsidRPr="002522F3">
              <w:rPr>
                <w:bdr w:val="nil"/>
                <w:lang w:val="en-US"/>
              </w:rPr>
              <w:t xml:space="preserve"> </w:t>
            </w:r>
            <w:proofErr w:type="spellStart"/>
            <w:r w:rsidRPr="002522F3">
              <w:rPr>
                <w:bdr w:val="nil"/>
                <w:lang w:val="en-US"/>
              </w:rPr>
              <w:t>çocukların</w:t>
            </w:r>
            <w:proofErr w:type="spellEnd"/>
            <w:r w:rsidRPr="002522F3">
              <w:rPr>
                <w:bdr w:val="nil"/>
                <w:lang w:val="en-US"/>
              </w:rPr>
              <w:t xml:space="preserve"> </w:t>
            </w:r>
            <w:proofErr w:type="spellStart"/>
            <w:r w:rsidRPr="002522F3">
              <w:rPr>
                <w:bdr w:val="nil"/>
                <w:lang w:val="en-US"/>
              </w:rPr>
              <w:t>değerlendirilmesi</w:t>
            </w:r>
            <w:proofErr w:type="spellEnd"/>
          </w:p>
        </w:tc>
      </w:tr>
      <w:tr w:rsidR="002522F3" w:rsidRPr="002522F3" w:rsidTr="003C66F9">
        <w:trPr>
          <w:trHeight w:val="412"/>
        </w:trPr>
        <w:tc>
          <w:tcPr>
            <w:tcW w:w="948" w:type="dxa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69" w:type="dxa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522F3">
              <w:rPr>
                <w:bdr w:val="nil"/>
                <w:lang w:val="en-US"/>
              </w:rPr>
              <w:t>Eğitim</w:t>
            </w:r>
            <w:proofErr w:type="spellEnd"/>
            <w:r w:rsidRPr="002522F3">
              <w:rPr>
                <w:bdr w:val="nil"/>
                <w:lang w:val="en-US"/>
              </w:rPr>
              <w:t xml:space="preserve"> </w:t>
            </w:r>
            <w:proofErr w:type="spellStart"/>
            <w:r w:rsidRPr="002522F3">
              <w:rPr>
                <w:bdr w:val="nil"/>
                <w:lang w:val="en-US"/>
              </w:rPr>
              <w:t>ortamlarında</w:t>
            </w:r>
            <w:proofErr w:type="spellEnd"/>
            <w:r w:rsidRPr="002522F3">
              <w:rPr>
                <w:bdr w:val="nil"/>
                <w:lang w:val="en-US"/>
              </w:rPr>
              <w:t xml:space="preserve"> </w:t>
            </w:r>
            <w:proofErr w:type="spellStart"/>
            <w:r w:rsidRPr="002522F3">
              <w:rPr>
                <w:bdr w:val="nil"/>
                <w:lang w:val="en-US"/>
              </w:rPr>
              <w:t>göçmen</w:t>
            </w:r>
            <w:proofErr w:type="spellEnd"/>
            <w:r w:rsidRPr="002522F3">
              <w:rPr>
                <w:bdr w:val="nil"/>
                <w:lang w:val="en-US"/>
              </w:rPr>
              <w:t xml:space="preserve"> </w:t>
            </w:r>
            <w:proofErr w:type="spellStart"/>
            <w:r w:rsidRPr="002522F3">
              <w:rPr>
                <w:bdr w:val="nil"/>
                <w:lang w:val="en-US"/>
              </w:rPr>
              <w:t>nüfus</w:t>
            </w:r>
            <w:proofErr w:type="spellEnd"/>
          </w:p>
        </w:tc>
      </w:tr>
      <w:tr w:rsidR="002522F3" w:rsidRPr="002522F3" w:rsidTr="003C66F9">
        <w:trPr>
          <w:trHeight w:val="412"/>
        </w:trPr>
        <w:tc>
          <w:tcPr>
            <w:tcW w:w="948" w:type="dxa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lastRenderedPageBreak/>
              <w:t>14.</w:t>
            </w:r>
          </w:p>
        </w:tc>
        <w:tc>
          <w:tcPr>
            <w:tcW w:w="7569" w:type="dxa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522F3">
              <w:rPr>
                <w:bdr w:val="nil"/>
                <w:lang w:val="en-US"/>
              </w:rPr>
              <w:t>Klinik</w:t>
            </w:r>
            <w:proofErr w:type="spellEnd"/>
            <w:r w:rsidRPr="002522F3">
              <w:rPr>
                <w:bdr w:val="nil"/>
                <w:lang w:val="en-US"/>
              </w:rPr>
              <w:t xml:space="preserve"> </w:t>
            </w:r>
            <w:proofErr w:type="spellStart"/>
            <w:r w:rsidRPr="002522F3">
              <w:rPr>
                <w:bdr w:val="nil"/>
                <w:lang w:val="en-US"/>
              </w:rPr>
              <w:t>ortamlarda</w:t>
            </w:r>
            <w:proofErr w:type="spellEnd"/>
            <w:r w:rsidRPr="002522F3">
              <w:rPr>
                <w:bdr w:val="nil"/>
                <w:lang w:val="en-US"/>
              </w:rPr>
              <w:t xml:space="preserve"> </w:t>
            </w:r>
            <w:proofErr w:type="spellStart"/>
            <w:r w:rsidRPr="002522F3">
              <w:rPr>
                <w:bdr w:val="nil"/>
                <w:lang w:val="en-US"/>
              </w:rPr>
              <w:t>göçmen</w:t>
            </w:r>
            <w:proofErr w:type="spellEnd"/>
            <w:r w:rsidRPr="002522F3">
              <w:rPr>
                <w:bdr w:val="nil"/>
                <w:lang w:val="en-US"/>
              </w:rPr>
              <w:t xml:space="preserve"> </w:t>
            </w:r>
            <w:proofErr w:type="spellStart"/>
            <w:r w:rsidRPr="002522F3">
              <w:rPr>
                <w:bdr w:val="nil"/>
                <w:lang w:val="en-US"/>
              </w:rPr>
              <w:t>nüfus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2522F3" w:rsidRPr="002522F3" w:rsidRDefault="002522F3" w:rsidP="002522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Göçe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ilişkin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sosyal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psikolojik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kuramların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temel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kavramlarını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tanımlar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2522F3" w:rsidRPr="002522F3" w:rsidRDefault="002522F3" w:rsidP="002522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Bireylerin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sosyal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psikolojik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davranışları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göçmenler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ile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proofErr w:type="gram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ev</w:t>
      </w:r>
      <w:proofErr w:type="spellEnd"/>
      <w:proofErr w:type="gram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sahibi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ülkenin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vatandaşları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arasındaki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etkileşimi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açıklayan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her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bir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kurama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ilişkin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temel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sorunları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betimler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2522F3" w:rsidRPr="002522F3" w:rsidRDefault="002522F3" w:rsidP="002522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Göç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davranışının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altında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yatan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motivasyonları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tanır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2522F3" w:rsidRPr="002522F3" w:rsidRDefault="002522F3" w:rsidP="002522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Göçün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sonuçlarını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tartışır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2522F3" w:rsidRPr="002522F3" w:rsidTr="003C66F9">
        <w:trPr>
          <w:trHeight w:val="412"/>
        </w:trPr>
        <w:tc>
          <w:tcPr>
            <w:tcW w:w="534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  <w:r w:rsidRPr="002522F3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2522F3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2522F3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b/>
                <w:color w:val="000000"/>
                <w:lang w:val="en-US"/>
              </w:rPr>
            </w:pPr>
            <w:r w:rsidRPr="002522F3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b/>
                <w:color w:val="000000"/>
                <w:lang w:val="en-US"/>
              </w:rPr>
            </w:pPr>
            <w:r w:rsidRPr="002522F3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b/>
                <w:color w:val="000000"/>
                <w:lang w:val="en-US"/>
              </w:rPr>
            </w:pPr>
            <w:r w:rsidRPr="002522F3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b/>
                <w:color w:val="000000"/>
                <w:lang w:val="en-US"/>
              </w:rPr>
            </w:pPr>
            <w:r w:rsidRPr="002522F3">
              <w:rPr>
                <w:b/>
                <w:color w:val="000000"/>
                <w:lang w:val="en-US"/>
              </w:rPr>
              <w:t>DÇ4</w:t>
            </w:r>
          </w:p>
        </w:tc>
      </w:tr>
      <w:tr w:rsidR="002522F3" w:rsidRPr="002522F3" w:rsidTr="003C66F9">
        <w:trPr>
          <w:trHeight w:val="412"/>
        </w:trPr>
        <w:tc>
          <w:tcPr>
            <w:tcW w:w="534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2522F3" w:rsidRPr="002522F3" w:rsidRDefault="002522F3" w:rsidP="002522F3">
            <w:pPr>
              <w:rPr>
                <w:lang w:val="en-US"/>
              </w:rPr>
            </w:pPr>
            <w:proofErr w:type="spellStart"/>
            <w:r w:rsidRPr="002522F3">
              <w:rPr>
                <w:color w:val="000000"/>
                <w:lang w:val="en-US"/>
              </w:rPr>
              <w:t>Psikolojinin</w:t>
            </w:r>
            <w:proofErr w:type="spellEnd"/>
            <w:r w:rsidRPr="002522F3">
              <w:rPr>
                <w:color w:val="000000"/>
                <w:lang w:val="en-US"/>
              </w:rPr>
              <w:t xml:space="preserve"> alt </w:t>
            </w:r>
            <w:proofErr w:type="spellStart"/>
            <w:r w:rsidRPr="002522F3">
              <w:rPr>
                <w:color w:val="000000"/>
                <w:lang w:val="en-US"/>
              </w:rPr>
              <w:t>dallarındaki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farklı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kavramları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incelemek</w:t>
            </w:r>
            <w:proofErr w:type="spellEnd"/>
            <w:r w:rsidRPr="002522F3">
              <w:rPr>
                <w:color w:val="000000"/>
                <w:lang w:val="en-US"/>
              </w:rPr>
              <w:t xml:space="preserve">, </w:t>
            </w:r>
            <w:proofErr w:type="spellStart"/>
            <w:r w:rsidRPr="002522F3">
              <w:rPr>
                <w:color w:val="000000"/>
                <w:lang w:val="en-US"/>
              </w:rPr>
              <w:t>karşılaştırmak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ve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temel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uygulama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becerilerine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sahip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olmak</w:t>
            </w:r>
            <w:proofErr w:type="spellEnd"/>
            <w:r w:rsidRPr="002522F3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</w:tr>
      <w:tr w:rsidR="002522F3" w:rsidRPr="002522F3" w:rsidTr="003C66F9">
        <w:trPr>
          <w:trHeight w:val="412"/>
        </w:trPr>
        <w:tc>
          <w:tcPr>
            <w:tcW w:w="534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2522F3" w:rsidRPr="002522F3" w:rsidRDefault="002522F3" w:rsidP="002522F3">
            <w:pPr>
              <w:rPr>
                <w:lang w:val="en-US"/>
              </w:rPr>
            </w:pPr>
            <w:proofErr w:type="spellStart"/>
            <w:r w:rsidRPr="002522F3">
              <w:rPr>
                <w:color w:val="000000"/>
                <w:lang w:val="en-US"/>
              </w:rPr>
              <w:t>Analitik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ve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kritik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düşünme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becerilerini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psikolojinin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çeşitli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alanlarında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uygulamak</w:t>
            </w:r>
            <w:proofErr w:type="spellEnd"/>
            <w:r w:rsidRPr="002522F3">
              <w:rPr>
                <w:color w:val="000000"/>
                <w:lang w:val="en-US"/>
              </w:rPr>
              <w:t xml:space="preserve">, </w:t>
            </w:r>
            <w:proofErr w:type="spellStart"/>
            <w:r w:rsidRPr="002522F3">
              <w:rPr>
                <w:color w:val="000000"/>
                <w:lang w:val="en-US"/>
              </w:rPr>
              <w:t>alanla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ilgili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sorunları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çağdaş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yöntemlerle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çözümleyebilmek</w:t>
            </w:r>
            <w:proofErr w:type="spellEnd"/>
            <w:r w:rsidRPr="002522F3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X</w:t>
            </w:r>
          </w:p>
        </w:tc>
      </w:tr>
      <w:tr w:rsidR="002522F3" w:rsidRPr="002522F3" w:rsidTr="003C66F9">
        <w:trPr>
          <w:trHeight w:val="412"/>
        </w:trPr>
        <w:tc>
          <w:tcPr>
            <w:tcW w:w="534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2522F3" w:rsidRPr="002522F3" w:rsidRDefault="002522F3" w:rsidP="002522F3">
            <w:pPr>
              <w:rPr>
                <w:lang w:val="en-US"/>
              </w:rPr>
            </w:pPr>
            <w:proofErr w:type="spellStart"/>
            <w:r w:rsidRPr="002522F3">
              <w:rPr>
                <w:color w:val="000000"/>
                <w:lang w:val="en-US"/>
              </w:rPr>
              <w:t>Alanında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edindiği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bilgi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ve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becerileri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kullanarak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olguları</w:t>
            </w:r>
            <w:proofErr w:type="spellEnd"/>
            <w:r w:rsidRPr="002522F3">
              <w:rPr>
                <w:color w:val="000000"/>
                <w:lang w:val="en-US"/>
              </w:rPr>
              <w:t xml:space="preserve">, </w:t>
            </w:r>
            <w:proofErr w:type="spellStart"/>
            <w:r w:rsidRPr="002522F3">
              <w:rPr>
                <w:color w:val="000000"/>
                <w:lang w:val="en-US"/>
              </w:rPr>
              <w:t>olayları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ve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verileri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yorumlayabilme</w:t>
            </w:r>
            <w:proofErr w:type="spellEnd"/>
            <w:r w:rsidRPr="002522F3">
              <w:rPr>
                <w:color w:val="000000"/>
                <w:lang w:val="en-US"/>
              </w:rPr>
              <w:t xml:space="preserve">, </w:t>
            </w:r>
            <w:proofErr w:type="spellStart"/>
            <w:r w:rsidRPr="002522F3">
              <w:rPr>
                <w:color w:val="000000"/>
                <w:lang w:val="en-US"/>
              </w:rPr>
              <w:t>sorunları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tanımlayabilme</w:t>
            </w:r>
            <w:proofErr w:type="spellEnd"/>
            <w:r w:rsidRPr="002522F3">
              <w:rPr>
                <w:color w:val="000000"/>
                <w:lang w:val="en-US"/>
              </w:rPr>
              <w:t xml:space="preserve">, </w:t>
            </w:r>
            <w:proofErr w:type="spellStart"/>
            <w:r w:rsidRPr="002522F3">
              <w:rPr>
                <w:color w:val="000000"/>
                <w:lang w:val="en-US"/>
              </w:rPr>
              <w:t>analiz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edebilme</w:t>
            </w:r>
            <w:proofErr w:type="spellEnd"/>
            <w:r w:rsidRPr="002522F3">
              <w:rPr>
                <w:color w:val="000000"/>
                <w:lang w:val="en-US"/>
              </w:rPr>
              <w:t xml:space="preserve">, </w:t>
            </w:r>
            <w:proofErr w:type="spellStart"/>
            <w:r w:rsidRPr="002522F3">
              <w:rPr>
                <w:color w:val="000000"/>
                <w:lang w:val="en-US"/>
              </w:rPr>
              <w:t>araştırmalara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ve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kanıtlara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dayalı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çözüm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önerileri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geliştirebilme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becerilerine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sahiptir</w:t>
            </w:r>
            <w:proofErr w:type="spellEnd"/>
            <w:r w:rsidRPr="002522F3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</w:tr>
      <w:tr w:rsidR="002522F3" w:rsidRPr="002522F3" w:rsidTr="003C66F9">
        <w:trPr>
          <w:trHeight w:val="412"/>
        </w:trPr>
        <w:tc>
          <w:tcPr>
            <w:tcW w:w="534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2522F3">
              <w:rPr>
                <w:color w:val="000000"/>
                <w:lang w:val="en-US"/>
              </w:rPr>
              <w:t>tasarlamada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ve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profesyonel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uygulamadaki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mesleki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ve</w:t>
            </w:r>
            <w:proofErr w:type="spellEnd"/>
            <w:r w:rsidRPr="002522F3">
              <w:rPr>
                <w:color w:val="BE6427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etik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konuları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tartışmak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ve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eleştirmek</w:t>
            </w:r>
            <w:proofErr w:type="spellEnd"/>
            <w:r w:rsidRPr="002522F3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</w:tr>
      <w:tr w:rsidR="002522F3" w:rsidRPr="002522F3" w:rsidTr="003C66F9">
        <w:trPr>
          <w:trHeight w:val="412"/>
        </w:trPr>
        <w:tc>
          <w:tcPr>
            <w:tcW w:w="534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2522F3" w:rsidRPr="002522F3" w:rsidRDefault="002522F3" w:rsidP="002522F3">
            <w:pPr>
              <w:rPr>
                <w:lang w:val="en-US"/>
              </w:rPr>
            </w:pPr>
            <w:proofErr w:type="spellStart"/>
            <w:r w:rsidRPr="002522F3">
              <w:rPr>
                <w:color w:val="000000"/>
                <w:lang w:val="en-US"/>
              </w:rPr>
              <w:t>Psikolojik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ölçüm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ve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mülakat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tekniklerindeki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prosedürleri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ve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kuralları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açıklamak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ve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temel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düzeyde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uygulama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becerisi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geliştirmek</w:t>
            </w:r>
            <w:proofErr w:type="spellEnd"/>
            <w:r w:rsidRPr="002522F3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</w:tr>
      <w:tr w:rsidR="002522F3" w:rsidRPr="002522F3" w:rsidTr="003C66F9">
        <w:trPr>
          <w:trHeight w:val="412"/>
        </w:trPr>
        <w:tc>
          <w:tcPr>
            <w:tcW w:w="534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2522F3" w:rsidRPr="002522F3" w:rsidRDefault="002522F3" w:rsidP="002522F3">
            <w:pPr>
              <w:rPr>
                <w:lang w:val="en-US"/>
              </w:rPr>
            </w:pPr>
            <w:proofErr w:type="spellStart"/>
            <w:r w:rsidRPr="002522F3">
              <w:rPr>
                <w:color w:val="000000"/>
                <w:lang w:val="en-US"/>
              </w:rPr>
              <w:t>Pozitivist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yöntemin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kurallarına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benimsemek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ve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bilimsel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araştırma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deseni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tasarlama</w:t>
            </w:r>
            <w:proofErr w:type="spellEnd"/>
            <w:r w:rsidRPr="002522F3">
              <w:rPr>
                <w:color w:val="000000"/>
                <w:lang w:val="en-US"/>
              </w:rPr>
              <w:t xml:space="preserve">, </w:t>
            </w:r>
            <w:proofErr w:type="spellStart"/>
            <w:r w:rsidRPr="002522F3">
              <w:rPr>
                <w:color w:val="000000"/>
                <w:lang w:val="en-US"/>
              </w:rPr>
              <w:t>veri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toplama</w:t>
            </w:r>
            <w:proofErr w:type="spellEnd"/>
            <w:r w:rsidRPr="002522F3">
              <w:rPr>
                <w:color w:val="000000"/>
                <w:lang w:val="en-US"/>
              </w:rPr>
              <w:t xml:space="preserve">, </w:t>
            </w:r>
            <w:proofErr w:type="spellStart"/>
            <w:r w:rsidRPr="002522F3">
              <w:rPr>
                <w:color w:val="000000"/>
                <w:lang w:val="en-US"/>
              </w:rPr>
              <w:t>analiz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etme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ve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sonuçları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bilimsel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olarak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raporlamak</w:t>
            </w:r>
            <w:proofErr w:type="spellEnd"/>
            <w:r w:rsidRPr="002522F3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</w:tr>
      <w:tr w:rsidR="002522F3" w:rsidRPr="002522F3" w:rsidTr="003C66F9">
        <w:trPr>
          <w:trHeight w:val="412"/>
        </w:trPr>
        <w:tc>
          <w:tcPr>
            <w:tcW w:w="534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2522F3" w:rsidRPr="002522F3" w:rsidRDefault="002522F3" w:rsidP="002522F3">
            <w:pPr>
              <w:rPr>
                <w:lang w:val="en-US"/>
              </w:rPr>
            </w:pPr>
            <w:proofErr w:type="spellStart"/>
            <w:r w:rsidRPr="002522F3">
              <w:rPr>
                <w:color w:val="000000"/>
                <w:lang w:val="en-US"/>
              </w:rPr>
              <w:t>Bilimsel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düşünmenin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temel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ilkelerini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kazanmak</w:t>
            </w:r>
            <w:proofErr w:type="spellEnd"/>
            <w:r w:rsidRPr="002522F3">
              <w:rPr>
                <w:color w:val="000000"/>
                <w:lang w:val="en-US"/>
              </w:rPr>
              <w:t xml:space="preserve">, </w:t>
            </w:r>
            <w:proofErr w:type="spellStart"/>
            <w:r w:rsidRPr="002522F3">
              <w:rPr>
                <w:color w:val="000000"/>
                <w:lang w:val="en-US"/>
              </w:rPr>
              <w:t>diğer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disiplinlerde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edindiği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bilgileri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eleştirel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bir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bakış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açısıyla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ayrıştırabilmek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ve</w:t>
            </w:r>
            <w:proofErr w:type="spellEnd"/>
            <w:r w:rsidRPr="002522F3">
              <w:rPr>
                <w:color w:val="000000"/>
                <w:lang w:val="en-US"/>
              </w:rPr>
              <w:t>/</w:t>
            </w:r>
            <w:proofErr w:type="spellStart"/>
            <w:r w:rsidRPr="002522F3">
              <w:rPr>
                <w:color w:val="000000"/>
                <w:lang w:val="en-US"/>
              </w:rPr>
              <w:t>veya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bütünleştirebilmek</w:t>
            </w:r>
            <w:proofErr w:type="spellEnd"/>
            <w:r w:rsidRPr="002522F3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</w:tr>
      <w:tr w:rsidR="002522F3" w:rsidRPr="002522F3" w:rsidTr="003C66F9">
        <w:trPr>
          <w:trHeight w:val="412"/>
        </w:trPr>
        <w:tc>
          <w:tcPr>
            <w:tcW w:w="534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2522F3" w:rsidRPr="002522F3" w:rsidRDefault="002522F3" w:rsidP="002522F3">
            <w:pPr>
              <w:rPr>
                <w:lang w:val="en-US"/>
              </w:rPr>
            </w:pPr>
            <w:proofErr w:type="spellStart"/>
            <w:r w:rsidRPr="002522F3">
              <w:rPr>
                <w:color w:val="000000"/>
                <w:lang w:val="en-US"/>
              </w:rPr>
              <w:t>Bilgiye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ulaşmak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ve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bilgiyi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yaymak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için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kullanılan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gerekli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bilişim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ve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iletişim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teknolojilerini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kullanabilme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yetkinliği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geliştirmek</w:t>
            </w:r>
            <w:proofErr w:type="spellEnd"/>
            <w:r w:rsidRPr="002522F3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</w:tr>
      <w:tr w:rsidR="002522F3" w:rsidRPr="002522F3" w:rsidTr="003C66F9">
        <w:trPr>
          <w:trHeight w:val="412"/>
        </w:trPr>
        <w:tc>
          <w:tcPr>
            <w:tcW w:w="534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2522F3" w:rsidRPr="002522F3" w:rsidRDefault="002522F3" w:rsidP="002522F3">
            <w:pPr>
              <w:rPr>
                <w:lang w:val="en-US"/>
              </w:rPr>
            </w:pPr>
            <w:proofErr w:type="spellStart"/>
            <w:r w:rsidRPr="002522F3">
              <w:rPr>
                <w:color w:val="000000"/>
                <w:lang w:val="en-US"/>
              </w:rPr>
              <w:t>Sözlü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ve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yazılı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iletişim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becerilerini</w:t>
            </w:r>
            <w:proofErr w:type="spellEnd"/>
            <w:r w:rsidRPr="002522F3">
              <w:rPr>
                <w:color w:val="000000"/>
                <w:lang w:val="en-US"/>
              </w:rPr>
              <w:t xml:space="preserve"> hem </w:t>
            </w:r>
            <w:proofErr w:type="spellStart"/>
            <w:r w:rsidRPr="002522F3">
              <w:rPr>
                <w:color w:val="000000"/>
                <w:lang w:val="en-US"/>
              </w:rPr>
              <w:t>Türkçe</w:t>
            </w:r>
            <w:proofErr w:type="spellEnd"/>
            <w:r w:rsidRPr="002522F3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2522F3">
              <w:rPr>
                <w:color w:val="000000"/>
                <w:lang w:val="en-US"/>
              </w:rPr>
              <w:t>az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bir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yabancı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dilde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etkin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bir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biçimde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kullanmak</w:t>
            </w:r>
            <w:proofErr w:type="spellEnd"/>
            <w:r w:rsidRPr="002522F3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</w:tr>
      <w:tr w:rsidR="002522F3" w:rsidRPr="002522F3" w:rsidTr="003C66F9">
        <w:trPr>
          <w:trHeight w:val="412"/>
        </w:trPr>
        <w:tc>
          <w:tcPr>
            <w:tcW w:w="534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2522F3" w:rsidRPr="002522F3" w:rsidRDefault="002522F3" w:rsidP="002522F3">
            <w:pPr>
              <w:rPr>
                <w:lang w:val="en-US"/>
              </w:rPr>
            </w:pPr>
            <w:proofErr w:type="spellStart"/>
            <w:r w:rsidRPr="002522F3">
              <w:rPr>
                <w:color w:val="000000"/>
                <w:lang w:val="en-US"/>
              </w:rPr>
              <w:t>Bireysel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ve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çok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disiplinli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araştırma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takımlarında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etkili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biçimde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çalışmak</w:t>
            </w:r>
            <w:proofErr w:type="spellEnd"/>
            <w:r w:rsidRPr="002522F3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</w:tr>
      <w:tr w:rsidR="002522F3" w:rsidRPr="002522F3" w:rsidTr="003C66F9">
        <w:trPr>
          <w:trHeight w:val="412"/>
        </w:trPr>
        <w:tc>
          <w:tcPr>
            <w:tcW w:w="534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2522F3" w:rsidRPr="002522F3" w:rsidRDefault="002522F3" w:rsidP="002522F3">
            <w:pPr>
              <w:rPr>
                <w:lang w:val="en-US"/>
              </w:rPr>
            </w:pPr>
            <w:proofErr w:type="spellStart"/>
            <w:r w:rsidRPr="002522F3">
              <w:rPr>
                <w:color w:val="000000"/>
                <w:lang w:val="en-US"/>
              </w:rPr>
              <w:t>Kişilerarası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ve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kültürel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çeşitliliğe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saygı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geliştirmek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ve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toplumsal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sorumluluğa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sahip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olmak</w:t>
            </w:r>
            <w:proofErr w:type="spellEnd"/>
            <w:r w:rsidRPr="002522F3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</w:tr>
      <w:tr w:rsidR="002522F3" w:rsidRPr="002522F3" w:rsidTr="003C66F9">
        <w:trPr>
          <w:trHeight w:val="412"/>
        </w:trPr>
        <w:tc>
          <w:tcPr>
            <w:tcW w:w="534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2522F3" w:rsidRPr="002522F3" w:rsidRDefault="002522F3" w:rsidP="002522F3">
            <w:pPr>
              <w:rPr>
                <w:lang w:val="en-US"/>
              </w:rPr>
            </w:pPr>
            <w:proofErr w:type="spellStart"/>
            <w:r w:rsidRPr="002522F3">
              <w:rPr>
                <w:color w:val="000000"/>
                <w:lang w:val="en-US"/>
              </w:rPr>
              <w:t>Psikolojik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dirençlilik</w:t>
            </w:r>
            <w:proofErr w:type="spellEnd"/>
            <w:r w:rsidRPr="002522F3">
              <w:rPr>
                <w:color w:val="000000"/>
                <w:lang w:val="en-US"/>
              </w:rPr>
              <w:t xml:space="preserve">, </w:t>
            </w:r>
            <w:proofErr w:type="spellStart"/>
            <w:r w:rsidRPr="002522F3">
              <w:rPr>
                <w:color w:val="000000"/>
                <w:lang w:val="en-US"/>
              </w:rPr>
              <w:t>kişisel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ve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mesleki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gelişimin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farkında</w:t>
            </w:r>
            <w:proofErr w:type="spellEnd"/>
            <w:r w:rsidRPr="002522F3">
              <w:rPr>
                <w:color w:val="000000"/>
                <w:lang w:val="en-US"/>
              </w:rPr>
              <w:t xml:space="preserve"> </w:t>
            </w:r>
            <w:proofErr w:type="spellStart"/>
            <w:r w:rsidRPr="002522F3">
              <w:rPr>
                <w:color w:val="000000"/>
                <w:lang w:val="en-US"/>
              </w:rPr>
              <w:t>olmak</w:t>
            </w:r>
            <w:proofErr w:type="spellEnd"/>
            <w:r w:rsidRPr="002522F3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2522F3" w:rsidRPr="002522F3" w:rsidTr="003C66F9">
        <w:trPr>
          <w:trHeight w:val="301"/>
        </w:trPr>
        <w:tc>
          <w:tcPr>
            <w:tcW w:w="4479" w:type="dxa"/>
            <w:gridSpan w:val="4"/>
          </w:tcPr>
          <w:p w:rsidR="002522F3" w:rsidRPr="002522F3" w:rsidRDefault="002522F3" w:rsidP="002522F3">
            <w:pPr>
              <w:rPr>
                <w:lang w:val="en-US"/>
              </w:rPr>
            </w:pPr>
            <w:proofErr w:type="spellStart"/>
            <w:r w:rsidRPr="002522F3">
              <w:rPr>
                <w:lang w:val="en-US"/>
              </w:rPr>
              <w:t>Ders</w:t>
            </w:r>
            <w:proofErr w:type="spellEnd"/>
            <w:r w:rsidRPr="002522F3">
              <w:rPr>
                <w:lang w:val="en-US"/>
              </w:rPr>
              <w:t xml:space="preserve"> </w:t>
            </w:r>
            <w:proofErr w:type="spellStart"/>
            <w:r w:rsidRPr="002522F3">
              <w:rPr>
                <w:lang w:val="en-US"/>
              </w:rPr>
              <w:t>Değerlendirmesi</w:t>
            </w:r>
            <w:proofErr w:type="spellEnd"/>
            <w:r w:rsidRPr="002522F3">
              <w:rPr>
                <w:lang w:val="en-US"/>
              </w:rPr>
              <w:t xml:space="preserve"> </w:t>
            </w:r>
            <w:proofErr w:type="spellStart"/>
            <w:r w:rsidRPr="002522F3">
              <w:rPr>
                <w:lang w:val="en-US"/>
              </w:rPr>
              <w:t>ve</w:t>
            </w:r>
            <w:proofErr w:type="spellEnd"/>
            <w:r w:rsidRPr="002522F3">
              <w:rPr>
                <w:lang w:val="en-US"/>
              </w:rPr>
              <w:t xml:space="preserve"> AKTS </w:t>
            </w:r>
            <w:proofErr w:type="spellStart"/>
            <w:r w:rsidRPr="002522F3">
              <w:rPr>
                <w:lang w:val="en-US"/>
              </w:rPr>
              <w:t>İş</w:t>
            </w:r>
            <w:proofErr w:type="spellEnd"/>
            <w:r w:rsidRPr="002522F3">
              <w:rPr>
                <w:lang w:val="en-US"/>
              </w:rPr>
              <w:t xml:space="preserve"> </w:t>
            </w:r>
            <w:proofErr w:type="spellStart"/>
            <w:r w:rsidRPr="002522F3">
              <w:rPr>
                <w:lang w:val="en-US"/>
              </w:rPr>
              <w:t>Yükü</w:t>
            </w:r>
            <w:proofErr w:type="spellEnd"/>
          </w:p>
        </w:tc>
      </w:tr>
      <w:tr w:rsidR="002522F3" w:rsidRPr="002522F3" w:rsidTr="003C66F9">
        <w:trPr>
          <w:trHeight w:val="301"/>
        </w:trPr>
        <w:tc>
          <w:tcPr>
            <w:tcW w:w="1773" w:type="dxa"/>
            <w:vMerge w:val="restart"/>
          </w:tcPr>
          <w:p w:rsidR="002522F3" w:rsidRPr="002522F3" w:rsidRDefault="002522F3" w:rsidP="002522F3">
            <w:pPr>
              <w:ind w:right="-247"/>
              <w:rPr>
                <w:lang w:val="en-US"/>
              </w:rPr>
            </w:pPr>
            <w:proofErr w:type="spellStart"/>
            <w:r w:rsidRPr="002522F3">
              <w:rPr>
                <w:lang w:val="en-US"/>
              </w:rPr>
              <w:t>İş</w:t>
            </w:r>
            <w:proofErr w:type="spellEnd"/>
            <w:r w:rsidRPr="002522F3">
              <w:rPr>
                <w:lang w:val="en-US"/>
              </w:rPr>
              <w:t xml:space="preserve"> </w:t>
            </w:r>
            <w:proofErr w:type="spellStart"/>
            <w:r w:rsidRPr="002522F3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2522F3" w:rsidRPr="002522F3" w:rsidRDefault="002522F3" w:rsidP="002522F3">
            <w:pPr>
              <w:rPr>
                <w:lang w:val="en-US"/>
              </w:rPr>
            </w:pPr>
            <w:proofErr w:type="spellStart"/>
            <w:r w:rsidRPr="002522F3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 xml:space="preserve">AKTS </w:t>
            </w:r>
            <w:proofErr w:type="spellStart"/>
            <w:r w:rsidRPr="002522F3">
              <w:rPr>
                <w:lang w:val="en-US"/>
              </w:rPr>
              <w:t>İş</w:t>
            </w:r>
            <w:proofErr w:type="spellEnd"/>
            <w:r w:rsidRPr="002522F3">
              <w:rPr>
                <w:lang w:val="en-US"/>
              </w:rPr>
              <w:t xml:space="preserve"> </w:t>
            </w:r>
            <w:proofErr w:type="spellStart"/>
            <w:r w:rsidRPr="002522F3">
              <w:rPr>
                <w:lang w:val="en-US"/>
              </w:rPr>
              <w:t>Yükü</w:t>
            </w:r>
            <w:proofErr w:type="spellEnd"/>
          </w:p>
        </w:tc>
      </w:tr>
      <w:tr w:rsidR="002522F3" w:rsidRPr="002522F3" w:rsidTr="003C66F9">
        <w:trPr>
          <w:trHeight w:val="301"/>
        </w:trPr>
        <w:tc>
          <w:tcPr>
            <w:tcW w:w="1773" w:type="dxa"/>
            <w:vMerge/>
          </w:tcPr>
          <w:p w:rsidR="002522F3" w:rsidRPr="002522F3" w:rsidRDefault="002522F3" w:rsidP="002522F3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2522F3" w:rsidRPr="002522F3" w:rsidRDefault="002522F3" w:rsidP="002522F3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2522F3" w:rsidRPr="002522F3" w:rsidRDefault="002522F3" w:rsidP="002522F3">
            <w:pPr>
              <w:rPr>
                <w:lang w:val="en-US"/>
              </w:rPr>
            </w:pPr>
            <w:proofErr w:type="spellStart"/>
            <w:r w:rsidRPr="002522F3">
              <w:rPr>
                <w:lang w:val="en-US"/>
              </w:rPr>
              <w:t>Zaman</w:t>
            </w:r>
            <w:proofErr w:type="spellEnd"/>
            <w:r w:rsidRPr="002522F3">
              <w:rPr>
                <w:lang w:val="en-US"/>
              </w:rPr>
              <w:t xml:space="preserve"> </w:t>
            </w:r>
          </w:p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(</w:t>
            </w:r>
            <w:proofErr w:type="spellStart"/>
            <w:r w:rsidRPr="002522F3">
              <w:rPr>
                <w:lang w:val="en-US"/>
              </w:rPr>
              <w:t>Saat</w:t>
            </w:r>
            <w:proofErr w:type="spellEnd"/>
            <w:r w:rsidRPr="002522F3">
              <w:rPr>
                <w:lang w:val="en-US"/>
              </w:rPr>
              <w:t>)</w:t>
            </w:r>
          </w:p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(</w:t>
            </w:r>
            <w:proofErr w:type="spellStart"/>
            <w:r w:rsidRPr="002522F3">
              <w:rPr>
                <w:lang w:val="en-US"/>
              </w:rPr>
              <w:t>Hazırlık</w:t>
            </w:r>
            <w:proofErr w:type="spellEnd"/>
            <w:r w:rsidRPr="002522F3">
              <w:rPr>
                <w:lang w:val="en-US"/>
              </w:rPr>
              <w:t xml:space="preserve"> </w:t>
            </w:r>
            <w:proofErr w:type="spellStart"/>
            <w:r w:rsidRPr="002522F3">
              <w:rPr>
                <w:lang w:val="en-US"/>
              </w:rPr>
              <w:t>Zamanı</w:t>
            </w:r>
            <w:proofErr w:type="spellEnd"/>
            <w:r w:rsidRPr="002522F3">
              <w:rPr>
                <w:lang w:val="en-US"/>
              </w:rPr>
              <w:t xml:space="preserve"> </w:t>
            </w:r>
            <w:proofErr w:type="spellStart"/>
            <w:r w:rsidRPr="002522F3">
              <w:rPr>
                <w:lang w:val="en-US"/>
              </w:rPr>
              <w:t>Dâhil</w:t>
            </w:r>
            <w:proofErr w:type="spellEnd"/>
            <w:r w:rsidRPr="002522F3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2522F3" w:rsidRPr="002522F3" w:rsidRDefault="002522F3" w:rsidP="002522F3">
            <w:pPr>
              <w:rPr>
                <w:lang w:val="en-US"/>
              </w:rPr>
            </w:pPr>
            <w:proofErr w:type="spellStart"/>
            <w:r w:rsidRPr="002522F3">
              <w:rPr>
                <w:lang w:val="en-US"/>
              </w:rPr>
              <w:t>İş</w:t>
            </w:r>
            <w:proofErr w:type="spellEnd"/>
            <w:r w:rsidRPr="002522F3">
              <w:rPr>
                <w:lang w:val="en-US"/>
              </w:rPr>
              <w:t xml:space="preserve"> </w:t>
            </w:r>
            <w:proofErr w:type="spellStart"/>
            <w:r w:rsidRPr="002522F3">
              <w:rPr>
                <w:lang w:val="en-US"/>
              </w:rPr>
              <w:t>Yükü</w:t>
            </w:r>
            <w:proofErr w:type="spellEnd"/>
          </w:p>
        </w:tc>
      </w:tr>
      <w:tr w:rsidR="002522F3" w:rsidRPr="002522F3" w:rsidTr="003C66F9">
        <w:trPr>
          <w:trHeight w:val="301"/>
        </w:trPr>
        <w:tc>
          <w:tcPr>
            <w:tcW w:w="1773" w:type="dxa"/>
          </w:tcPr>
          <w:p w:rsidR="002522F3" w:rsidRPr="002522F3" w:rsidRDefault="002522F3" w:rsidP="002522F3">
            <w:pPr>
              <w:rPr>
                <w:lang w:val="en-US"/>
              </w:rPr>
            </w:pPr>
            <w:proofErr w:type="spellStart"/>
            <w:r w:rsidRPr="002522F3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42</w:t>
            </w:r>
          </w:p>
        </w:tc>
      </w:tr>
      <w:tr w:rsidR="002522F3" w:rsidRPr="002522F3" w:rsidTr="003C66F9">
        <w:trPr>
          <w:trHeight w:val="289"/>
        </w:trPr>
        <w:tc>
          <w:tcPr>
            <w:tcW w:w="1773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 xml:space="preserve">Final </w:t>
            </w:r>
            <w:proofErr w:type="spellStart"/>
            <w:r w:rsidRPr="002522F3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24</w:t>
            </w:r>
          </w:p>
        </w:tc>
      </w:tr>
      <w:tr w:rsidR="002522F3" w:rsidRPr="002522F3" w:rsidTr="003C66F9">
        <w:trPr>
          <w:trHeight w:val="301"/>
        </w:trPr>
        <w:tc>
          <w:tcPr>
            <w:tcW w:w="1773" w:type="dxa"/>
          </w:tcPr>
          <w:p w:rsidR="002522F3" w:rsidRPr="002522F3" w:rsidRDefault="002522F3" w:rsidP="002522F3">
            <w:pPr>
              <w:rPr>
                <w:lang w:val="en-US"/>
              </w:rPr>
            </w:pPr>
            <w:proofErr w:type="spellStart"/>
            <w:r w:rsidRPr="002522F3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</w:tr>
      <w:tr w:rsidR="002522F3" w:rsidRPr="002522F3" w:rsidTr="003C66F9">
        <w:trPr>
          <w:trHeight w:val="301"/>
        </w:trPr>
        <w:tc>
          <w:tcPr>
            <w:tcW w:w="1773" w:type="dxa"/>
          </w:tcPr>
          <w:p w:rsidR="002522F3" w:rsidRPr="002522F3" w:rsidRDefault="002522F3" w:rsidP="002522F3">
            <w:pPr>
              <w:rPr>
                <w:lang w:val="en-US"/>
              </w:rPr>
            </w:pPr>
            <w:proofErr w:type="spellStart"/>
            <w:r w:rsidRPr="002522F3">
              <w:rPr>
                <w:lang w:val="en-US"/>
              </w:rPr>
              <w:t>Dönem</w:t>
            </w:r>
            <w:proofErr w:type="spellEnd"/>
            <w:r w:rsidRPr="002522F3">
              <w:rPr>
                <w:lang w:val="en-US"/>
              </w:rPr>
              <w:t xml:space="preserve"> </w:t>
            </w:r>
            <w:proofErr w:type="spellStart"/>
            <w:r w:rsidRPr="002522F3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</w:tr>
      <w:tr w:rsidR="002522F3" w:rsidRPr="002522F3" w:rsidTr="003C66F9">
        <w:trPr>
          <w:trHeight w:val="301"/>
        </w:trPr>
        <w:tc>
          <w:tcPr>
            <w:tcW w:w="1773" w:type="dxa"/>
          </w:tcPr>
          <w:p w:rsidR="002522F3" w:rsidRPr="002522F3" w:rsidRDefault="002522F3" w:rsidP="002522F3">
            <w:pPr>
              <w:rPr>
                <w:lang w:val="en-US"/>
              </w:rPr>
            </w:pPr>
            <w:proofErr w:type="spellStart"/>
            <w:r w:rsidRPr="002522F3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</w:tr>
      <w:tr w:rsidR="002522F3" w:rsidRPr="002522F3" w:rsidTr="003C66F9">
        <w:trPr>
          <w:trHeight w:val="301"/>
        </w:trPr>
        <w:tc>
          <w:tcPr>
            <w:tcW w:w="1773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 xml:space="preserve">Final </w:t>
            </w:r>
            <w:proofErr w:type="spellStart"/>
            <w:r w:rsidRPr="002522F3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</w:tr>
      <w:tr w:rsidR="002522F3" w:rsidRPr="002522F3" w:rsidTr="003C66F9">
        <w:trPr>
          <w:trHeight w:val="301"/>
        </w:trPr>
        <w:tc>
          <w:tcPr>
            <w:tcW w:w="1773" w:type="dxa"/>
          </w:tcPr>
          <w:p w:rsidR="002522F3" w:rsidRPr="002522F3" w:rsidRDefault="002522F3" w:rsidP="002522F3">
            <w:pPr>
              <w:rPr>
                <w:lang w:val="en-US"/>
              </w:rPr>
            </w:pPr>
            <w:proofErr w:type="spellStart"/>
            <w:r w:rsidRPr="002522F3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</w:tr>
      <w:tr w:rsidR="002522F3" w:rsidRPr="002522F3" w:rsidTr="003C66F9">
        <w:trPr>
          <w:trHeight w:val="289"/>
        </w:trPr>
        <w:tc>
          <w:tcPr>
            <w:tcW w:w="1773" w:type="dxa"/>
          </w:tcPr>
          <w:p w:rsidR="002522F3" w:rsidRPr="002522F3" w:rsidRDefault="002522F3" w:rsidP="002522F3">
            <w:pPr>
              <w:rPr>
                <w:lang w:val="en-US"/>
              </w:rPr>
            </w:pPr>
            <w:proofErr w:type="spellStart"/>
            <w:r w:rsidRPr="002522F3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</w:tr>
      <w:tr w:rsidR="002522F3" w:rsidRPr="002522F3" w:rsidTr="003C66F9">
        <w:trPr>
          <w:trHeight w:val="301"/>
        </w:trPr>
        <w:tc>
          <w:tcPr>
            <w:tcW w:w="1773" w:type="dxa"/>
          </w:tcPr>
          <w:p w:rsidR="002522F3" w:rsidRPr="002522F3" w:rsidRDefault="002522F3" w:rsidP="002522F3">
            <w:pPr>
              <w:rPr>
                <w:lang w:val="en-US"/>
              </w:rPr>
            </w:pPr>
            <w:proofErr w:type="spellStart"/>
            <w:r w:rsidRPr="002522F3">
              <w:rPr>
                <w:lang w:val="en-US"/>
              </w:rPr>
              <w:t>Sunum</w:t>
            </w:r>
            <w:proofErr w:type="spellEnd"/>
            <w:r w:rsidRPr="002522F3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15</w:t>
            </w:r>
          </w:p>
        </w:tc>
        <w:tc>
          <w:tcPr>
            <w:tcW w:w="814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15</w:t>
            </w:r>
          </w:p>
        </w:tc>
      </w:tr>
      <w:tr w:rsidR="002522F3" w:rsidRPr="002522F3" w:rsidTr="003C66F9">
        <w:trPr>
          <w:trHeight w:val="301"/>
        </w:trPr>
        <w:tc>
          <w:tcPr>
            <w:tcW w:w="1773" w:type="dxa"/>
          </w:tcPr>
          <w:p w:rsidR="002522F3" w:rsidRPr="002522F3" w:rsidRDefault="002522F3" w:rsidP="002522F3">
            <w:pPr>
              <w:rPr>
                <w:lang w:val="en-US"/>
              </w:rPr>
            </w:pPr>
            <w:proofErr w:type="spellStart"/>
            <w:r w:rsidRPr="002522F3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24</w:t>
            </w:r>
          </w:p>
        </w:tc>
      </w:tr>
      <w:tr w:rsidR="002522F3" w:rsidRPr="002522F3" w:rsidTr="003C66F9">
        <w:trPr>
          <w:trHeight w:val="301"/>
        </w:trPr>
        <w:tc>
          <w:tcPr>
            <w:tcW w:w="1773" w:type="dxa"/>
          </w:tcPr>
          <w:p w:rsidR="002522F3" w:rsidRPr="002522F3" w:rsidRDefault="002522F3" w:rsidP="002522F3">
            <w:pPr>
              <w:rPr>
                <w:lang w:val="en-US"/>
              </w:rPr>
            </w:pPr>
            <w:proofErr w:type="spellStart"/>
            <w:r w:rsidRPr="002522F3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</w:tr>
      <w:tr w:rsidR="002522F3" w:rsidRPr="002522F3" w:rsidTr="003C66F9">
        <w:trPr>
          <w:trHeight w:val="301"/>
        </w:trPr>
        <w:tc>
          <w:tcPr>
            <w:tcW w:w="1773" w:type="dxa"/>
          </w:tcPr>
          <w:p w:rsidR="002522F3" w:rsidRPr="002522F3" w:rsidRDefault="002522F3" w:rsidP="002522F3">
            <w:pPr>
              <w:rPr>
                <w:lang w:val="en-US"/>
              </w:rPr>
            </w:pPr>
            <w:proofErr w:type="spellStart"/>
            <w:r w:rsidRPr="002522F3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</w:tr>
      <w:tr w:rsidR="002522F3" w:rsidRPr="002522F3" w:rsidTr="003C66F9">
        <w:trPr>
          <w:trHeight w:val="289"/>
        </w:trPr>
        <w:tc>
          <w:tcPr>
            <w:tcW w:w="1773" w:type="dxa"/>
          </w:tcPr>
          <w:p w:rsidR="002522F3" w:rsidRPr="002522F3" w:rsidRDefault="002522F3" w:rsidP="002522F3">
            <w:pPr>
              <w:rPr>
                <w:lang w:val="en-US"/>
              </w:rPr>
            </w:pPr>
            <w:proofErr w:type="spellStart"/>
            <w:r w:rsidRPr="002522F3">
              <w:rPr>
                <w:lang w:val="en-US"/>
              </w:rPr>
              <w:t>Özel</w:t>
            </w:r>
            <w:proofErr w:type="spellEnd"/>
            <w:r w:rsidRPr="002522F3">
              <w:rPr>
                <w:lang w:val="en-US"/>
              </w:rPr>
              <w:t xml:space="preserve"> </w:t>
            </w:r>
            <w:proofErr w:type="spellStart"/>
            <w:r w:rsidRPr="002522F3">
              <w:rPr>
                <w:lang w:val="en-US"/>
              </w:rPr>
              <w:t>Ders</w:t>
            </w:r>
            <w:proofErr w:type="spellEnd"/>
            <w:r w:rsidRPr="002522F3">
              <w:rPr>
                <w:lang w:val="en-US"/>
              </w:rPr>
              <w:t xml:space="preserve"> </w:t>
            </w:r>
            <w:proofErr w:type="spellStart"/>
            <w:r w:rsidRPr="002522F3">
              <w:rPr>
                <w:lang w:val="en-US"/>
              </w:rPr>
              <w:t>Süresi</w:t>
            </w:r>
            <w:proofErr w:type="spellEnd"/>
            <w:r w:rsidRPr="002522F3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</w:tr>
      <w:tr w:rsidR="002522F3" w:rsidRPr="002522F3" w:rsidTr="003C66F9">
        <w:trPr>
          <w:trHeight w:val="301"/>
        </w:trPr>
        <w:tc>
          <w:tcPr>
            <w:tcW w:w="1773" w:type="dxa"/>
          </w:tcPr>
          <w:p w:rsidR="002522F3" w:rsidRPr="002522F3" w:rsidRDefault="002522F3" w:rsidP="002522F3">
            <w:pPr>
              <w:rPr>
                <w:lang w:val="en-US"/>
              </w:rPr>
            </w:pPr>
            <w:proofErr w:type="spellStart"/>
            <w:r w:rsidRPr="002522F3">
              <w:rPr>
                <w:lang w:val="en-US"/>
              </w:rPr>
              <w:t>Diğer</w:t>
            </w:r>
            <w:proofErr w:type="spellEnd"/>
            <w:r w:rsidRPr="002522F3">
              <w:rPr>
                <w:lang w:val="en-US"/>
              </w:rPr>
              <w:t xml:space="preserve"> (</w:t>
            </w:r>
            <w:proofErr w:type="spellStart"/>
            <w:r w:rsidRPr="002522F3">
              <w:rPr>
                <w:lang w:val="en-US"/>
              </w:rPr>
              <w:t>Bireysel</w:t>
            </w:r>
            <w:proofErr w:type="spellEnd"/>
            <w:r w:rsidRPr="002522F3">
              <w:rPr>
                <w:lang w:val="en-US"/>
              </w:rPr>
              <w:t xml:space="preserve"> </w:t>
            </w:r>
            <w:proofErr w:type="spellStart"/>
            <w:r w:rsidRPr="002522F3">
              <w:rPr>
                <w:lang w:val="en-US"/>
              </w:rPr>
              <w:t>Çalışma</w:t>
            </w:r>
            <w:proofErr w:type="spellEnd"/>
            <w:r w:rsidRPr="002522F3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2</w:t>
            </w:r>
          </w:p>
        </w:tc>
        <w:tc>
          <w:tcPr>
            <w:tcW w:w="814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28</w:t>
            </w:r>
          </w:p>
        </w:tc>
      </w:tr>
      <w:tr w:rsidR="002522F3" w:rsidRPr="002522F3" w:rsidTr="003C66F9">
        <w:trPr>
          <w:trHeight w:val="301"/>
        </w:trPr>
        <w:tc>
          <w:tcPr>
            <w:tcW w:w="1773" w:type="dxa"/>
          </w:tcPr>
          <w:p w:rsidR="002522F3" w:rsidRPr="002522F3" w:rsidRDefault="002522F3" w:rsidP="002522F3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2522F3" w:rsidRPr="002522F3" w:rsidRDefault="002522F3" w:rsidP="002522F3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2522F3" w:rsidRPr="002522F3" w:rsidRDefault="002522F3" w:rsidP="002522F3">
            <w:pPr>
              <w:rPr>
                <w:lang w:val="en-US"/>
              </w:rPr>
            </w:pPr>
            <w:proofErr w:type="spellStart"/>
            <w:r w:rsidRPr="002522F3">
              <w:rPr>
                <w:lang w:val="en-US"/>
              </w:rPr>
              <w:t>Toplam</w:t>
            </w:r>
            <w:proofErr w:type="spellEnd"/>
            <w:r w:rsidRPr="002522F3">
              <w:rPr>
                <w:lang w:val="en-US"/>
              </w:rPr>
              <w:t xml:space="preserve"> </w:t>
            </w:r>
            <w:proofErr w:type="spellStart"/>
            <w:r w:rsidRPr="002522F3">
              <w:rPr>
                <w:lang w:val="en-US"/>
              </w:rPr>
              <w:t>İş</w:t>
            </w:r>
            <w:proofErr w:type="spellEnd"/>
            <w:r w:rsidRPr="002522F3">
              <w:rPr>
                <w:lang w:val="en-US"/>
              </w:rPr>
              <w:t xml:space="preserve"> </w:t>
            </w:r>
            <w:proofErr w:type="spellStart"/>
            <w:r w:rsidRPr="002522F3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133</w:t>
            </w:r>
          </w:p>
        </w:tc>
      </w:tr>
      <w:tr w:rsidR="002522F3" w:rsidRPr="002522F3" w:rsidTr="003C66F9">
        <w:trPr>
          <w:trHeight w:val="301"/>
        </w:trPr>
        <w:tc>
          <w:tcPr>
            <w:tcW w:w="1773" w:type="dxa"/>
          </w:tcPr>
          <w:p w:rsidR="002522F3" w:rsidRPr="002522F3" w:rsidRDefault="002522F3" w:rsidP="002522F3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2522F3" w:rsidRPr="002522F3" w:rsidRDefault="002522F3" w:rsidP="002522F3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2522F3" w:rsidRPr="002522F3" w:rsidRDefault="002522F3" w:rsidP="002522F3">
            <w:pPr>
              <w:rPr>
                <w:lang w:val="en-US"/>
              </w:rPr>
            </w:pPr>
            <w:proofErr w:type="spellStart"/>
            <w:r w:rsidRPr="002522F3">
              <w:rPr>
                <w:lang w:val="en-US"/>
              </w:rPr>
              <w:t>Toplam</w:t>
            </w:r>
            <w:proofErr w:type="spellEnd"/>
            <w:r w:rsidRPr="002522F3">
              <w:rPr>
                <w:lang w:val="en-US"/>
              </w:rPr>
              <w:t xml:space="preserve"> </w:t>
            </w:r>
            <w:proofErr w:type="spellStart"/>
            <w:r w:rsidRPr="002522F3">
              <w:rPr>
                <w:lang w:val="en-US"/>
              </w:rPr>
              <w:t>İş</w:t>
            </w:r>
            <w:proofErr w:type="spellEnd"/>
            <w:r w:rsidRPr="002522F3">
              <w:rPr>
                <w:lang w:val="en-US"/>
              </w:rPr>
              <w:t xml:space="preserve"> </w:t>
            </w:r>
            <w:proofErr w:type="spellStart"/>
            <w:r w:rsidRPr="002522F3">
              <w:rPr>
                <w:lang w:val="en-US"/>
              </w:rPr>
              <w:t>Yükü</w:t>
            </w:r>
            <w:proofErr w:type="spellEnd"/>
            <w:r w:rsidRPr="002522F3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5.32</w:t>
            </w:r>
          </w:p>
        </w:tc>
      </w:tr>
      <w:tr w:rsidR="002522F3" w:rsidRPr="002522F3" w:rsidTr="003C66F9">
        <w:trPr>
          <w:trHeight w:val="301"/>
        </w:trPr>
        <w:tc>
          <w:tcPr>
            <w:tcW w:w="1773" w:type="dxa"/>
          </w:tcPr>
          <w:p w:rsidR="002522F3" w:rsidRPr="002522F3" w:rsidRDefault="002522F3" w:rsidP="002522F3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2522F3" w:rsidRPr="002522F3" w:rsidRDefault="002522F3" w:rsidP="002522F3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 xml:space="preserve">AKTS </w:t>
            </w:r>
            <w:proofErr w:type="spellStart"/>
            <w:r w:rsidRPr="002522F3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2522F3" w:rsidRPr="002522F3" w:rsidRDefault="002522F3" w:rsidP="002522F3">
            <w:pPr>
              <w:rPr>
                <w:lang w:val="en-US"/>
              </w:rPr>
            </w:pPr>
            <w:r w:rsidRPr="002522F3">
              <w:rPr>
                <w:lang w:val="en-US"/>
              </w:rPr>
              <w:t>5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Tartışma</w:t>
      </w:r>
      <w:proofErr w:type="spellEnd"/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   </w:t>
      </w: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  </w:t>
      </w:r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   </w:t>
      </w:r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</w:r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</w:r>
      <w:proofErr w:type="spellStart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D0055"/>
    <w:multiLevelType w:val="multilevel"/>
    <w:tmpl w:val="C556F3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F3"/>
    <w:rsid w:val="002522F3"/>
    <w:rsid w:val="00A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22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2522F3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22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2522F3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2020-09-30T09:49:00Z</dcterms:created>
  <dcterms:modified xsi:type="dcterms:W3CDTF">2020-09-30T09:49:00Z</dcterms:modified>
</cp:coreProperties>
</file>