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AF" w:rsidRPr="00EB37AF" w:rsidRDefault="00EB37AF" w:rsidP="00EB37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EB37AF" w:rsidRPr="00EB37AF" w:rsidRDefault="00EB37AF" w:rsidP="00EB37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EB37AF" w:rsidRPr="00EB37AF" w:rsidRDefault="00EB37AF" w:rsidP="00EB37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5000" w:type="pct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136"/>
        <w:gridCol w:w="939"/>
        <w:gridCol w:w="263"/>
        <w:gridCol w:w="1082"/>
        <w:gridCol w:w="1442"/>
        <w:gridCol w:w="292"/>
        <w:gridCol w:w="1393"/>
        <w:gridCol w:w="1685"/>
      </w:tblGrid>
      <w:tr w:rsidR="00EB37AF" w:rsidRPr="00EB37AF" w:rsidTr="003C66F9">
        <w:trPr>
          <w:trHeight w:val="515"/>
          <w:jc w:val="center"/>
        </w:trPr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B37A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EB37A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EB37A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EB37A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EB37A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Psikopatoloji</w:t>
            </w:r>
            <w:bookmarkEnd w:id="0"/>
            <w:proofErr w:type="spellEnd"/>
          </w:p>
        </w:tc>
        <w:tc>
          <w:tcPr>
            <w:tcW w:w="3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B37A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EB37A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EB37A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EB37A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EB37A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EB37A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B37A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EB37A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EB37A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EB37A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EB37A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EB37A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EB37AF" w:rsidRPr="00EB37AF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B37A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B37A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B37A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EB37A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EB37A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B37A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EB37AF" w:rsidRPr="00EB37AF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</w:t>
            </w:r>
            <w:r w:rsidRPr="00EB37AF">
              <w:rPr>
                <w:rFonts w:ascii="Times New Roman" w:eastAsia="Arial Unicode MS" w:hAnsi="Times New Roman" w:cs="Times New Roman"/>
                <w:bdr w:val="nil"/>
                <w:lang w:val="en-US"/>
              </w:rPr>
              <w:t>2601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B37A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B37A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bdr w:val="nil"/>
                <w:lang w:val="en-US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B37AF">
              <w:rPr>
                <w:rFonts w:ascii="Times New Roman" w:eastAsia="Arial Unicode MS" w:hAnsi="Times New Roman" w:cs="Times New Roman"/>
                <w:bdr w:val="nil"/>
                <w:lang w:val="en-US"/>
              </w:rPr>
              <w:t>Zorunlu</w:t>
            </w:r>
            <w:proofErr w:type="spellEnd"/>
          </w:p>
        </w:tc>
      </w:tr>
    </w:tbl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Yetişkin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psikopatoloji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kuramları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bu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patolojilerin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nasıl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sınıflandırıldığı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DSM-5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çerçevesinde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363738"/>
          <w:bdr w:val="nil"/>
          <w:lang w:val="en-US"/>
        </w:rPr>
      </w:pPr>
      <w:proofErr w:type="spellStart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EB37AF">
        <w:rPr>
          <w:rFonts w:ascii="Times New Roman" w:eastAsia="Arial Unicode MS" w:hAnsi="Times New Roman" w:cs="Times New Roman"/>
          <w:color w:val="363738"/>
          <w:bdr w:val="nil"/>
          <w:lang w:val="en-US"/>
        </w:rPr>
        <w:t xml:space="preserve"> </w:t>
      </w:r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Normal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davranış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gelişimi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patolojik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davranış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oluşumunun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psikopatoloji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açısından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anlaşılması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tartışılması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Psikopatolojinin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tarihçesi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bozuklukların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sınıflandırılması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tedavi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yöntemlerinin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ele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alınması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Tedavi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sürecindeki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sorunların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gram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Normal/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anormal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kategorilerine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ilişkin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ölçütlerin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kültürel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eleştirel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bir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perspektiften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tartışılması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Vakaların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belirtilen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ölçütlere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göre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karşılaştırılması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Kaygı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duygudurum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yeme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kişilik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bozuklukları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gibi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yetişkinlik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dönemi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psikopatolojilerinin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tartışılması</w:t>
      </w:r>
      <w:proofErr w:type="spellEnd"/>
    </w:p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9045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09"/>
        <w:gridCol w:w="1809"/>
        <w:gridCol w:w="1809"/>
        <w:gridCol w:w="1809"/>
        <w:gridCol w:w="1809"/>
      </w:tblGrid>
      <w:tr w:rsidR="00EB37AF" w:rsidRPr="00EB37AF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EB37AF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8" w:type="dxa"/>
              <w:right w:w="108" w:type="dxa"/>
            </w:tcMar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Quiz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8" w:type="dxa"/>
              <w:right w:w="108" w:type="dxa"/>
            </w:tcMar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EB37AF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Ödev</w:t>
            </w:r>
            <w:proofErr w:type="spellEnd"/>
            <w:r w:rsidRPr="00EB37AF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(1-2)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EB37A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EB37AF" w:rsidRPr="00EB37AF" w:rsidTr="003C66F9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EB37AF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35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8" w:type="dxa"/>
              <w:right w:w="108" w:type="dxa"/>
            </w:tcMar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%5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8" w:type="dxa"/>
              <w:right w:w="108" w:type="dxa"/>
            </w:tcMar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%7-%8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EB37AF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45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EB37A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</w:pPr>
      <w:proofErr w:type="spellStart"/>
      <w:r w:rsidRPr="00EB37AF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Kring</w:t>
      </w:r>
      <w:proofErr w:type="spellEnd"/>
      <w:r w:rsidRPr="00EB37AF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, A. M., et al. "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Anormal</w:t>
      </w:r>
      <w:proofErr w:type="spellEnd"/>
      <w:r w:rsidRPr="00EB37AF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Psikolojisi</w:t>
      </w:r>
      <w:proofErr w:type="spellEnd"/>
      <w:r w:rsidRPr="00EB37AF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(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Çeviri</w:t>
      </w:r>
      <w:proofErr w:type="spellEnd"/>
      <w:r w:rsidRPr="00EB37AF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Ed M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Şahin</w:t>
      </w:r>
      <w:proofErr w:type="spellEnd"/>
      <w:r w:rsidRPr="00EB37AF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)." </w:t>
      </w:r>
      <w:r w:rsidRPr="00EB37AF">
        <w:rPr>
          <w:rFonts w:ascii="Times New Roman" w:eastAsia="Arial Unicode MS" w:hAnsi="Times New Roman" w:cs="Times New Roman"/>
          <w:i/>
          <w:iCs/>
          <w:bdr w:val="nil"/>
          <w:shd w:val="clear" w:color="auto" w:fill="FFFFFF"/>
          <w:lang w:val="en-US"/>
        </w:rPr>
        <w:t>Ankara, Nobel</w:t>
      </w:r>
      <w:r w:rsidRPr="00EB37AF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 (2015).</w:t>
      </w:r>
    </w:p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EB37AF" w:rsidRPr="00EB37AF" w:rsidTr="003C66F9">
        <w:trPr>
          <w:trHeight w:val="412"/>
        </w:trPr>
        <w:tc>
          <w:tcPr>
            <w:tcW w:w="948" w:type="dxa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EB37AF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EB37AF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EB37AF" w:rsidRPr="00EB37AF" w:rsidTr="003C66F9">
        <w:trPr>
          <w:trHeight w:val="412"/>
        </w:trPr>
        <w:tc>
          <w:tcPr>
            <w:tcW w:w="948" w:type="dxa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B37AF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B37AF">
              <w:rPr>
                <w:bdr w:val="nil"/>
                <w:lang w:val="en-US"/>
              </w:rPr>
              <w:t>Dersin</w:t>
            </w:r>
            <w:proofErr w:type="spellEnd"/>
            <w:r w:rsidRPr="00EB37AF">
              <w:rPr>
                <w:bdr w:val="nil"/>
                <w:lang w:val="en-US"/>
              </w:rPr>
              <w:t xml:space="preserve"> </w:t>
            </w:r>
            <w:proofErr w:type="spellStart"/>
            <w:r w:rsidRPr="00EB37AF">
              <w:rPr>
                <w:bdr w:val="nil"/>
                <w:lang w:val="en-US"/>
              </w:rPr>
              <w:t>Tanıtımı</w:t>
            </w:r>
            <w:proofErr w:type="spellEnd"/>
            <w:r w:rsidRPr="00EB37AF">
              <w:rPr>
                <w:bdr w:val="nil"/>
                <w:lang w:val="en-US"/>
              </w:rPr>
              <w:t xml:space="preserve"> </w:t>
            </w:r>
            <w:proofErr w:type="spellStart"/>
            <w:r w:rsidRPr="00EB37AF">
              <w:rPr>
                <w:bdr w:val="nil"/>
                <w:lang w:val="en-US"/>
              </w:rPr>
              <w:t>ve</w:t>
            </w:r>
            <w:proofErr w:type="spellEnd"/>
            <w:r w:rsidRPr="00EB37AF">
              <w:rPr>
                <w:bdr w:val="nil"/>
                <w:lang w:val="en-US"/>
              </w:rPr>
              <w:t xml:space="preserve"> </w:t>
            </w:r>
            <w:proofErr w:type="spellStart"/>
            <w:r w:rsidRPr="00EB37AF">
              <w:rPr>
                <w:bdr w:val="nil"/>
                <w:lang w:val="en-US"/>
              </w:rPr>
              <w:t>Giriş</w:t>
            </w:r>
            <w:proofErr w:type="spellEnd"/>
          </w:p>
        </w:tc>
      </w:tr>
      <w:tr w:rsidR="00EB37AF" w:rsidRPr="00EB37AF" w:rsidTr="003C66F9">
        <w:trPr>
          <w:trHeight w:val="412"/>
        </w:trPr>
        <w:tc>
          <w:tcPr>
            <w:tcW w:w="948" w:type="dxa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B37AF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B37AF">
              <w:rPr>
                <w:bdr w:val="nil"/>
                <w:lang w:val="en-US"/>
              </w:rPr>
              <w:t>Tarihsel</w:t>
            </w:r>
            <w:proofErr w:type="spellEnd"/>
            <w:r w:rsidRPr="00EB37AF">
              <w:rPr>
                <w:bdr w:val="nil"/>
                <w:lang w:val="en-US"/>
              </w:rPr>
              <w:t xml:space="preserve"> </w:t>
            </w:r>
            <w:proofErr w:type="spellStart"/>
            <w:r w:rsidRPr="00EB37AF">
              <w:rPr>
                <w:bdr w:val="nil"/>
                <w:lang w:val="en-US"/>
              </w:rPr>
              <w:t>ve</w:t>
            </w:r>
            <w:proofErr w:type="spellEnd"/>
            <w:r w:rsidRPr="00EB37AF">
              <w:rPr>
                <w:bdr w:val="nil"/>
                <w:lang w:val="en-US"/>
              </w:rPr>
              <w:t xml:space="preserve"> </w:t>
            </w:r>
            <w:proofErr w:type="spellStart"/>
            <w:r w:rsidRPr="00EB37AF">
              <w:rPr>
                <w:bdr w:val="nil"/>
                <w:lang w:val="en-US"/>
              </w:rPr>
              <w:t>Bilimsel</w:t>
            </w:r>
            <w:proofErr w:type="spellEnd"/>
            <w:r w:rsidRPr="00EB37AF">
              <w:rPr>
                <w:bdr w:val="nil"/>
                <w:lang w:val="en-US"/>
              </w:rPr>
              <w:t xml:space="preserve"> </w:t>
            </w:r>
            <w:proofErr w:type="spellStart"/>
            <w:r w:rsidRPr="00EB37AF">
              <w:rPr>
                <w:bdr w:val="nil"/>
                <w:lang w:val="en-US"/>
              </w:rPr>
              <w:t>Değerlendirmeler</w:t>
            </w:r>
            <w:proofErr w:type="spellEnd"/>
          </w:p>
        </w:tc>
      </w:tr>
      <w:tr w:rsidR="00EB37AF" w:rsidRPr="00EB37AF" w:rsidTr="003C66F9">
        <w:trPr>
          <w:trHeight w:val="412"/>
        </w:trPr>
        <w:tc>
          <w:tcPr>
            <w:tcW w:w="948" w:type="dxa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B37AF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B37AF">
              <w:rPr>
                <w:bdr w:val="nil"/>
                <w:lang w:val="en-US"/>
              </w:rPr>
              <w:t>Psikopatolojide</w:t>
            </w:r>
            <w:proofErr w:type="spellEnd"/>
            <w:r w:rsidRPr="00EB37AF">
              <w:rPr>
                <w:bdr w:val="nil"/>
                <w:lang w:val="en-US"/>
              </w:rPr>
              <w:t xml:space="preserve"> </w:t>
            </w:r>
            <w:proofErr w:type="spellStart"/>
            <w:r w:rsidRPr="00EB37AF">
              <w:rPr>
                <w:bdr w:val="nil"/>
                <w:lang w:val="en-US"/>
              </w:rPr>
              <w:t>Güncel</w:t>
            </w:r>
            <w:proofErr w:type="spellEnd"/>
            <w:r w:rsidRPr="00EB37AF">
              <w:rPr>
                <w:bdr w:val="nil"/>
                <w:lang w:val="en-US"/>
              </w:rPr>
              <w:t xml:space="preserve"> </w:t>
            </w:r>
            <w:proofErr w:type="spellStart"/>
            <w:r w:rsidRPr="00EB37AF">
              <w:rPr>
                <w:bdr w:val="nil"/>
                <w:lang w:val="en-US"/>
              </w:rPr>
              <w:t>Paradigmalar</w:t>
            </w:r>
            <w:proofErr w:type="spellEnd"/>
          </w:p>
        </w:tc>
      </w:tr>
      <w:tr w:rsidR="00EB37AF" w:rsidRPr="00EB37AF" w:rsidTr="003C66F9">
        <w:trPr>
          <w:trHeight w:val="412"/>
        </w:trPr>
        <w:tc>
          <w:tcPr>
            <w:tcW w:w="948" w:type="dxa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B37AF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B37AF">
              <w:rPr>
                <w:bdr w:val="nil"/>
                <w:lang w:val="en-US"/>
              </w:rPr>
              <w:t>Tanı</w:t>
            </w:r>
            <w:proofErr w:type="spellEnd"/>
            <w:r w:rsidRPr="00EB37AF">
              <w:rPr>
                <w:bdr w:val="nil"/>
                <w:lang w:val="en-US"/>
              </w:rPr>
              <w:t xml:space="preserve"> </w:t>
            </w:r>
            <w:proofErr w:type="spellStart"/>
            <w:r w:rsidRPr="00EB37AF">
              <w:rPr>
                <w:bdr w:val="nil"/>
                <w:lang w:val="en-US"/>
              </w:rPr>
              <w:t>ve</w:t>
            </w:r>
            <w:proofErr w:type="spellEnd"/>
            <w:r w:rsidRPr="00EB37AF">
              <w:rPr>
                <w:bdr w:val="nil"/>
                <w:lang w:val="en-US"/>
              </w:rPr>
              <w:t xml:space="preserve"> </w:t>
            </w:r>
            <w:proofErr w:type="spellStart"/>
            <w:r w:rsidRPr="00EB37AF">
              <w:rPr>
                <w:bdr w:val="nil"/>
                <w:lang w:val="en-US"/>
              </w:rPr>
              <w:t>Değerlendirme</w:t>
            </w:r>
            <w:proofErr w:type="spellEnd"/>
          </w:p>
        </w:tc>
      </w:tr>
      <w:tr w:rsidR="00EB37AF" w:rsidRPr="00EB37AF" w:rsidTr="003C66F9">
        <w:trPr>
          <w:trHeight w:val="412"/>
        </w:trPr>
        <w:tc>
          <w:tcPr>
            <w:tcW w:w="948" w:type="dxa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B37AF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B37AF">
              <w:rPr>
                <w:bdr w:val="nil"/>
                <w:lang w:val="en-US"/>
              </w:rPr>
              <w:t>Duygudurum</w:t>
            </w:r>
            <w:proofErr w:type="spellEnd"/>
            <w:r w:rsidRPr="00EB37AF">
              <w:rPr>
                <w:bdr w:val="nil"/>
                <w:lang w:val="en-US"/>
              </w:rPr>
              <w:t xml:space="preserve"> </w:t>
            </w:r>
            <w:proofErr w:type="spellStart"/>
            <w:r w:rsidRPr="00EB37AF">
              <w:rPr>
                <w:bdr w:val="nil"/>
                <w:lang w:val="en-US"/>
              </w:rPr>
              <w:t>Bozuklukları</w:t>
            </w:r>
            <w:proofErr w:type="spellEnd"/>
            <w:r w:rsidRPr="00EB37AF">
              <w:rPr>
                <w:bdr w:val="nil"/>
                <w:lang w:val="en-US"/>
              </w:rPr>
              <w:t xml:space="preserve"> 1</w:t>
            </w:r>
          </w:p>
        </w:tc>
      </w:tr>
      <w:tr w:rsidR="00EB37AF" w:rsidRPr="00EB37AF" w:rsidTr="003C66F9">
        <w:trPr>
          <w:trHeight w:val="412"/>
        </w:trPr>
        <w:tc>
          <w:tcPr>
            <w:tcW w:w="948" w:type="dxa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B37AF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B37AF">
              <w:rPr>
                <w:bdr w:val="nil"/>
                <w:lang w:val="en-US"/>
              </w:rPr>
              <w:t>Duygudurum</w:t>
            </w:r>
            <w:proofErr w:type="spellEnd"/>
            <w:r w:rsidRPr="00EB37AF">
              <w:rPr>
                <w:bdr w:val="nil"/>
                <w:lang w:val="en-US"/>
              </w:rPr>
              <w:t xml:space="preserve"> </w:t>
            </w:r>
            <w:proofErr w:type="spellStart"/>
            <w:r w:rsidRPr="00EB37AF">
              <w:rPr>
                <w:bdr w:val="nil"/>
                <w:lang w:val="en-US"/>
              </w:rPr>
              <w:t>Bozuklukları</w:t>
            </w:r>
            <w:proofErr w:type="spellEnd"/>
            <w:r w:rsidRPr="00EB37AF">
              <w:rPr>
                <w:bdr w:val="nil"/>
                <w:lang w:val="en-US"/>
              </w:rPr>
              <w:t xml:space="preserve"> 2</w:t>
            </w:r>
          </w:p>
        </w:tc>
      </w:tr>
      <w:tr w:rsidR="00EB37AF" w:rsidRPr="00EB37AF" w:rsidTr="003C66F9">
        <w:trPr>
          <w:trHeight w:val="412"/>
        </w:trPr>
        <w:tc>
          <w:tcPr>
            <w:tcW w:w="948" w:type="dxa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B37AF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B37AF">
              <w:rPr>
                <w:bdr w:val="nil"/>
                <w:lang w:val="en-US"/>
              </w:rPr>
              <w:t>Kaygı</w:t>
            </w:r>
            <w:proofErr w:type="spellEnd"/>
            <w:r w:rsidRPr="00EB37AF">
              <w:rPr>
                <w:bdr w:val="nil"/>
                <w:lang w:val="en-US"/>
              </w:rPr>
              <w:t xml:space="preserve"> </w:t>
            </w:r>
            <w:proofErr w:type="spellStart"/>
            <w:r w:rsidRPr="00EB37AF">
              <w:rPr>
                <w:bdr w:val="nil"/>
                <w:lang w:val="en-US"/>
              </w:rPr>
              <w:t>Bozuklukları</w:t>
            </w:r>
            <w:proofErr w:type="spellEnd"/>
          </w:p>
        </w:tc>
      </w:tr>
      <w:tr w:rsidR="00EB37AF" w:rsidRPr="00EB37AF" w:rsidTr="003C66F9">
        <w:trPr>
          <w:trHeight w:val="412"/>
        </w:trPr>
        <w:tc>
          <w:tcPr>
            <w:tcW w:w="948" w:type="dxa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B37AF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EB37AF">
              <w:rPr>
                <w:bdr w:val="nil"/>
                <w:lang w:val="en-US"/>
              </w:rPr>
              <w:t xml:space="preserve">OKB </w:t>
            </w:r>
            <w:proofErr w:type="spellStart"/>
            <w:r w:rsidRPr="00EB37AF">
              <w:rPr>
                <w:bdr w:val="nil"/>
                <w:lang w:val="en-US"/>
              </w:rPr>
              <w:t>ve</w:t>
            </w:r>
            <w:proofErr w:type="spellEnd"/>
            <w:r w:rsidRPr="00EB37AF">
              <w:rPr>
                <w:bdr w:val="nil"/>
                <w:lang w:val="en-US"/>
              </w:rPr>
              <w:t xml:space="preserve"> </w:t>
            </w:r>
            <w:proofErr w:type="spellStart"/>
            <w:r w:rsidRPr="00EB37AF">
              <w:rPr>
                <w:bdr w:val="nil"/>
                <w:lang w:val="en-US"/>
              </w:rPr>
              <w:t>İlişkili</w:t>
            </w:r>
            <w:proofErr w:type="spellEnd"/>
            <w:r w:rsidRPr="00EB37AF">
              <w:rPr>
                <w:bdr w:val="nil"/>
                <w:lang w:val="en-US"/>
              </w:rPr>
              <w:t xml:space="preserve"> </w:t>
            </w:r>
            <w:proofErr w:type="spellStart"/>
            <w:r w:rsidRPr="00EB37AF">
              <w:rPr>
                <w:bdr w:val="nil"/>
                <w:lang w:val="en-US"/>
              </w:rPr>
              <w:t>Bozukluklar</w:t>
            </w:r>
            <w:proofErr w:type="spellEnd"/>
            <w:r w:rsidRPr="00EB37AF">
              <w:rPr>
                <w:bdr w:val="nil"/>
                <w:lang w:val="en-US"/>
              </w:rPr>
              <w:t xml:space="preserve">- 1.Ödev </w:t>
            </w:r>
            <w:proofErr w:type="spellStart"/>
            <w:r w:rsidRPr="00EB37AF">
              <w:rPr>
                <w:bdr w:val="nil"/>
                <w:lang w:val="en-US"/>
              </w:rPr>
              <w:t>Teslimi</w:t>
            </w:r>
            <w:proofErr w:type="spellEnd"/>
          </w:p>
        </w:tc>
      </w:tr>
      <w:tr w:rsidR="00EB37AF" w:rsidRPr="00EB37AF" w:rsidTr="003C66F9">
        <w:trPr>
          <w:trHeight w:val="412"/>
        </w:trPr>
        <w:tc>
          <w:tcPr>
            <w:tcW w:w="948" w:type="dxa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B37AF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B37AF">
              <w:rPr>
                <w:bdr w:val="nil"/>
                <w:lang w:val="en-US"/>
              </w:rPr>
              <w:t>Vize</w:t>
            </w:r>
            <w:proofErr w:type="spellEnd"/>
          </w:p>
        </w:tc>
      </w:tr>
      <w:tr w:rsidR="00EB37AF" w:rsidRPr="00EB37AF" w:rsidTr="003C66F9">
        <w:trPr>
          <w:trHeight w:val="412"/>
        </w:trPr>
        <w:tc>
          <w:tcPr>
            <w:tcW w:w="948" w:type="dxa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B37AF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EB37AF">
              <w:rPr>
                <w:bdr w:val="nil"/>
                <w:lang w:val="en-US"/>
              </w:rPr>
              <w:t xml:space="preserve">TSSB </w:t>
            </w:r>
            <w:proofErr w:type="spellStart"/>
            <w:r w:rsidRPr="00EB37AF">
              <w:rPr>
                <w:bdr w:val="nil"/>
                <w:lang w:val="en-US"/>
              </w:rPr>
              <w:t>ve</w:t>
            </w:r>
            <w:proofErr w:type="spellEnd"/>
            <w:r w:rsidRPr="00EB37AF">
              <w:rPr>
                <w:bdr w:val="nil"/>
                <w:lang w:val="en-US"/>
              </w:rPr>
              <w:t xml:space="preserve"> </w:t>
            </w:r>
            <w:proofErr w:type="spellStart"/>
            <w:r w:rsidRPr="00EB37AF">
              <w:rPr>
                <w:bdr w:val="nil"/>
                <w:lang w:val="en-US"/>
              </w:rPr>
              <w:t>Akut</w:t>
            </w:r>
            <w:proofErr w:type="spellEnd"/>
            <w:r w:rsidRPr="00EB37AF">
              <w:rPr>
                <w:bdr w:val="nil"/>
                <w:lang w:val="en-US"/>
              </w:rPr>
              <w:t xml:space="preserve"> </w:t>
            </w:r>
            <w:proofErr w:type="spellStart"/>
            <w:r w:rsidRPr="00EB37AF">
              <w:rPr>
                <w:bdr w:val="nil"/>
                <w:lang w:val="en-US"/>
              </w:rPr>
              <w:t>Stres</w:t>
            </w:r>
            <w:proofErr w:type="spellEnd"/>
            <w:r w:rsidRPr="00EB37AF">
              <w:rPr>
                <w:bdr w:val="nil"/>
                <w:lang w:val="en-US"/>
              </w:rPr>
              <w:t xml:space="preserve"> </w:t>
            </w:r>
            <w:proofErr w:type="spellStart"/>
            <w:r w:rsidRPr="00EB37AF">
              <w:rPr>
                <w:bdr w:val="nil"/>
                <w:lang w:val="en-US"/>
              </w:rPr>
              <w:t>Bozukluğu</w:t>
            </w:r>
            <w:proofErr w:type="spellEnd"/>
          </w:p>
        </w:tc>
      </w:tr>
      <w:tr w:rsidR="00EB37AF" w:rsidRPr="00EB37AF" w:rsidTr="003C66F9">
        <w:trPr>
          <w:trHeight w:val="412"/>
        </w:trPr>
        <w:tc>
          <w:tcPr>
            <w:tcW w:w="948" w:type="dxa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B37AF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B37AF">
              <w:rPr>
                <w:bdr w:val="nil"/>
                <w:lang w:val="en-US"/>
              </w:rPr>
              <w:t>Disosiyatif</w:t>
            </w:r>
            <w:proofErr w:type="spellEnd"/>
            <w:r w:rsidRPr="00EB37AF">
              <w:rPr>
                <w:bdr w:val="nil"/>
                <w:lang w:val="en-US"/>
              </w:rPr>
              <w:t xml:space="preserve"> </w:t>
            </w:r>
            <w:proofErr w:type="spellStart"/>
            <w:r w:rsidRPr="00EB37AF">
              <w:rPr>
                <w:bdr w:val="nil"/>
                <w:lang w:val="en-US"/>
              </w:rPr>
              <w:t>Bozukluklar</w:t>
            </w:r>
            <w:proofErr w:type="spellEnd"/>
            <w:r w:rsidRPr="00EB37AF">
              <w:rPr>
                <w:bdr w:val="nil"/>
                <w:lang w:val="en-US"/>
              </w:rPr>
              <w:t xml:space="preserve"> </w:t>
            </w:r>
            <w:proofErr w:type="spellStart"/>
            <w:r w:rsidRPr="00EB37AF">
              <w:rPr>
                <w:bdr w:val="nil"/>
                <w:lang w:val="en-US"/>
              </w:rPr>
              <w:t>ve</w:t>
            </w:r>
            <w:proofErr w:type="spellEnd"/>
            <w:r w:rsidRPr="00EB37AF">
              <w:rPr>
                <w:bdr w:val="nil"/>
                <w:lang w:val="en-US"/>
              </w:rPr>
              <w:t xml:space="preserve"> </w:t>
            </w:r>
            <w:proofErr w:type="spellStart"/>
            <w:r w:rsidRPr="00EB37AF">
              <w:rPr>
                <w:bdr w:val="nil"/>
                <w:lang w:val="en-US"/>
              </w:rPr>
              <w:t>Bedensel</w:t>
            </w:r>
            <w:proofErr w:type="spellEnd"/>
            <w:r w:rsidRPr="00EB37AF">
              <w:rPr>
                <w:bdr w:val="nil"/>
                <w:lang w:val="en-US"/>
              </w:rPr>
              <w:t xml:space="preserve"> </w:t>
            </w:r>
            <w:proofErr w:type="spellStart"/>
            <w:r w:rsidRPr="00EB37AF">
              <w:rPr>
                <w:bdr w:val="nil"/>
                <w:lang w:val="en-US"/>
              </w:rPr>
              <w:t>Belirti</w:t>
            </w:r>
            <w:proofErr w:type="spellEnd"/>
            <w:r w:rsidRPr="00EB37AF">
              <w:rPr>
                <w:bdr w:val="nil"/>
                <w:lang w:val="en-US"/>
              </w:rPr>
              <w:t xml:space="preserve"> </w:t>
            </w:r>
            <w:proofErr w:type="spellStart"/>
            <w:r w:rsidRPr="00EB37AF">
              <w:rPr>
                <w:bdr w:val="nil"/>
                <w:lang w:val="en-US"/>
              </w:rPr>
              <w:t>Bozuklukları</w:t>
            </w:r>
            <w:proofErr w:type="spellEnd"/>
          </w:p>
        </w:tc>
      </w:tr>
      <w:tr w:rsidR="00EB37AF" w:rsidRPr="00EB37AF" w:rsidTr="003C66F9">
        <w:trPr>
          <w:trHeight w:val="412"/>
        </w:trPr>
        <w:tc>
          <w:tcPr>
            <w:tcW w:w="948" w:type="dxa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B37AF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B37AF">
              <w:rPr>
                <w:bdr w:val="nil"/>
                <w:lang w:val="en-US"/>
              </w:rPr>
              <w:t>Şizofreni</w:t>
            </w:r>
            <w:proofErr w:type="spellEnd"/>
          </w:p>
        </w:tc>
      </w:tr>
      <w:tr w:rsidR="00EB37AF" w:rsidRPr="00EB37AF" w:rsidTr="003C66F9">
        <w:trPr>
          <w:trHeight w:val="412"/>
        </w:trPr>
        <w:tc>
          <w:tcPr>
            <w:tcW w:w="948" w:type="dxa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B37AF">
              <w:rPr>
                <w:color w:val="000000"/>
                <w:bdr w:val="nil"/>
                <w:lang w:val="en-US"/>
              </w:rPr>
              <w:lastRenderedPageBreak/>
              <w:t>13.</w:t>
            </w:r>
          </w:p>
        </w:tc>
        <w:tc>
          <w:tcPr>
            <w:tcW w:w="7569" w:type="dxa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B37AF">
              <w:rPr>
                <w:bdr w:val="nil"/>
                <w:lang w:val="en-US"/>
              </w:rPr>
              <w:t>Şizofreni</w:t>
            </w:r>
            <w:proofErr w:type="spellEnd"/>
          </w:p>
        </w:tc>
      </w:tr>
      <w:tr w:rsidR="00EB37AF" w:rsidRPr="00EB37AF" w:rsidTr="003C66F9">
        <w:trPr>
          <w:trHeight w:val="412"/>
        </w:trPr>
        <w:tc>
          <w:tcPr>
            <w:tcW w:w="948" w:type="dxa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B37AF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69" w:type="dxa"/>
          </w:tcPr>
          <w:p w:rsidR="00EB37AF" w:rsidRPr="00EB37AF" w:rsidRDefault="00EB37AF" w:rsidP="00E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B37AF">
              <w:rPr>
                <w:bdr w:val="nil"/>
                <w:lang w:val="en-US"/>
              </w:rPr>
              <w:t>Yeme</w:t>
            </w:r>
            <w:proofErr w:type="spellEnd"/>
            <w:r w:rsidRPr="00EB37AF">
              <w:rPr>
                <w:bdr w:val="nil"/>
                <w:lang w:val="en-US"/>
              </w:rPr>
              <w:t xml:space="preserve"> </w:t>
            </w:r>
            <w:proofErr w:type="spellStart"/>
            <w:r w:rsidRPr="00EB37AF">
              <w:rPr>
                <w:bdr w:val="nil"/>
                <w:lang w:val="en-US"/>
              </w:rPr>
              <w:t>Bozuklukları</w:t>
            </w:r>
            <w:proofErr w:type="spellEnd"/>
          </w:p>
        </w:tc>
      </w:tr>
    </w:tbl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EB37AF" w:rsidRPr="00EB37AF" w:rsidRDefault="00EB37AF" w:rsidP="00EB37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Ruhsal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bozukluk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kavramı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tedavi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tarihçesi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psikopatolojiyi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açıklamak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için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kullanılan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güncel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paradigmalar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hakkında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sahibi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olur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EB37AF" w:rsidRPr="00EB37AF" w:rsidRDefault="00EB37AF" w:rsidP="00EB37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Anormal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ile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ilgili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tanı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değerlendirme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süreçlerinin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nasıl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yürütüldüğünü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öğrenir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EB37AF" w:rsidRPr="00EB37AF" w:rsidRDefault="00EB37AF" w:rsidP="00EB37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Duygudurum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Bozuklukları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Kaygı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Bozukluklarının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Obsesif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Kompulsif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İlişkili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Bozuklukları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gibi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bozuklukların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etiyolojisini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belirtilerini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tedavi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yöntemlerini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öğrenir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EB37AF" w:rsidRPr="00EB37AF" w:rsidRDefault="00EB37AF" w:rsidP="00EB37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Psikopatolojik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bozuklukları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karşılaştırır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EB37AF" w:rsidRPr="00EB37AF" w:rsidTr="003C66F9">
        <w:trPr>
          <w:trHeight w:val="412"/>
        </w:trPr>
        <w:tc>
          <w:tcPr>
            <w:tcW w:w="534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EB37AF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EB37AF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b/>
                <w:color w:val="000000"/>
                <w:lang w:val="en-US"/>
              </w:rPr>
            </w:pPr>
            <w:r w:rsidRPr="00EB37AF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b/>
                <w:color w:val="000000"/>
                <w:lang w:val="en-US"/>
              </w:rPr>
            </w:pPr>
            <w:r w:rsidRPr="00EB37AF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b/>
                <w:color w:val="000000"/>
                <w:lang w:val="en-US"/>
              </w:rPr>
            </w:pPr>
            <w:r w:rsidRPr="00EB37AF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b/>
                <w:color w:val="000000"/>
                <w:lang w:val="en-US"/>
              </w:rPr>
            </w:pPr>
            <w:r w:rsidRPr="00EB37AF">
              <w:rPr>
                <w:b/>
                <w:color w:val="000000"/>
                <w:lang w:val="en-US"/>
              </w:rPr>
              <w:t>DÇ4</w:t>
            </w:r>
          </w:p>
        </w:tc>
      </w:tr>
      <w:tr w:rsidR="00EB37AF" w:rsidRPr="00EB37AF" w:rsidTr="003C66F9">
        <w:trPr>
          <w:trHeight w:val="412"/>
        </w:trPr>
        <w:tc>
          <w:tcPr>
            <w:tcW w:w="534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EB37AF" w:rsidRPr="00EB37AF" w:rsidRDefault="00EB37AF" w:rsidP="00EB37AF">
            <w:pPr>
              <w:rPr>
                <w:lang w:val="en-US"/>
              </w:rPr>
            </w:pPr>
            <w:proofErr w:type="spellStart"/>
            <w:r w:rsidRPr="00EB37AF">
              <w:rPr>
                <w:color w:val="000000"/>
                <w:lang w:val="en-US"/>
              </w:rPr>
              <w:t>Psikolojinin</w:t>
            </w:r>
            <w:proofErr w:type="spellEnd"/>
            <w:r w:rsidRPr="00EB37AF">
              <w:rPr>
                <w:color w:val="000000"/>
                <w:lang w:val="en-US"/>
              </w:rPr>
              <w:t xml:space="preserve"> alt </w:t>
            </w:r>
            <w:proofErr w:type="spellStart"/>
            <w:r w:rsidRPr="00EB37AF">
              <w:rPr>
                <w:color w:val="000000"/>
                <w:lang w:val="en-US"/>
              </w:rPr>
              <w:t>dallarındaki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farklı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kavramları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incelemek</w:t>
            </w:r>
            <w:proofErr w:type="spellEnd"/>
            <w:r w:rsidRPr="00EB37AF">
              <w:rPr>
                <w:color w:val="000000"/>
                <w:lang w:val="en-US"/>
              </w:rPr>
              <w:t xml:space="preserve">, </w:t>
            </w:r>
            <w:proofErr w:type="spellStart"/>
            <w:r w:rsidRPr="00EB37AF">
              <w:rPr>
                <w:color w:val="000000"/>
                <w:lang w:val="en-US"/>
              </w:rPr>
              <w:t>karşılaştırmak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ve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temel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uygulama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becerilerine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sahip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olmak</w:t>
            </w:r>
            <w:proofErr w:type="spellEnd"/>
            <w:r w:rsidRPr="00EB37AF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X</w:t>
            </w:r>
          </w:p>
        </w:tc>
      </w:tr>
      <w:tr w:rsidR="00EB37AF" w:rsidRPr="00EB37AF" w:rsidTr="003C66F9">
        <w:trPr>
          <w:trHeight w:val="412"/>
        </w:trPr>
        <w:tc>
          <w:tcPr>
            <w:tcW w:w="534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EB37AF" w:rsidRPr="00EB37AF" w:rsidRDefault="00EB37AF" w:rsidP="00EB37AF">
            <w:pPr>
              <w:rPr>
                <w:lang w:val="en-US"/>
              </w:rPr>
            </w:pPr>
            <w:proofErr w:type="spellStart"/>
            <w:r w:rsidRPr="00EB37AF">
              <w:rPr>
                <w:color w:val="000000"/>
                <w:lang w:val="en-US"/>
              </w:rPr>
              <w:t>Analitik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ve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kritik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düşünme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becerilerini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psikolojinin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çeşitli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alanlarında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uygulamak</w:t>
            </w:r>
            <w:proofErr w:type="spellEnd"/>
            <w:r w:rsidRPr="00EB37AF">
              <w:rPr>
                <w:color w:val="000000"/>
                <w:lang w:val="en-US"/>
              </w:rPr>
              <w:t xml:space="preserve">, </w:t>
            </w:r>
            <w:proofErr w:type="spellStart"/>
            <w:r w:rsidRPr="00EB37AF">
              <w:rPr>
                <w:color w:val="000000"/>
                <w:lang w:val="en-US"/>
              </w:rPr>
              <w:t>alanla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ilgili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sorunları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çağdaş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yöntemlerle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çözümleyebilmek</w:t>
            </w:r>
            <w:proofErr w:type="spellEnd"/>
            <w:r w:rsidRPr="00EB37AF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X</w:t>
            </w:r>
          </w:p>
        </w:tc>
      </w:tr>
      <w:tr w:rsidR="00EB37AF" w:rsidRPr="00EB37AF" w:rsidTr="003C66F9">
        <w:trPr>
          <w:trHeight w:val="412"/>
        </w:trPr>
        <w:tc>
          <w:tcPr>
            <w:tcW w:w="534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EB37AF" w:rsidRPr="00EB37AF" w:rsidRDefault="00EB37AF" w:rsidP="00EB37AF">
            <w:pPr>
              <w:rPr>
                <w:lang w:val="en-US"/>
              </w:rPr>
            </w:pPr>
            <w:proofErr w:type="spellStart"/>
            <w:r w:rsidRPr="00EB37AF">
              <w:rPr>
                <w:color w:val="000000"/>
                <w:lang w:val="en-US"/>
              </w:rPr>
              <w:t>Alanında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edindiği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bilgi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ve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becerileri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kullanarak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olguları</w:t>
            </w:r>
            <w:proofErr w:type="spellEnd"/>
            <w:r w:rsidRPr="00EB37AF">
              <w:rPr>
                <w:color w:val="000000"/>
                <w:lang w:val="en-US"/>
              </w:rPr>
              <w:t xml:space="preserve">, </w:t>
            </w:r>
            <w:proofErr w:type="spellStart"/>
            <w:r w:rsidRPr="00EB37AF">
              <w:rPr>
                <w:color w:val="000000"/>
                <w:lang w:val="en-US"/>
              </w:rPr>
              <w:t>olayları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ve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verileri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yorumlayabilme</w:t>
            </w:r>
            <w:proofErr w:type="spellEnd"/>
            <w:r w:rsidRPr="00EB37AF">
              <w:rPr>
                <w:color w:val="000000"/>
                <w:lang w:val="en-US"/>
              </w:rPr>
              <w:t xml:space="preserve">, </w:t>
            </w:r>
            <w:proofErr w:type="spellStart"/>
            <w:r w:rsidRPr="00EB37AF">
              <w:rPr>
                <w:color w:val="000000"/>
                <w:lang w:val="en-US"/>
              </w:rPr>
              <w:t>sorunları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tanımlayabilme</w:t>
            </w:r>
            <w:proofErr w:type="spellEnd"/>
            <w:r w:rsidRPr="00EB37AF">
              <w:rPr>
                <w:color w:val="000000"/>
                <w:lang w:val="en-US"/>
              </w:rPr>
              <w:t xml:space="preserve">, </w:t>
            </w:r>
            <w:proofErr w:type="spellStart"/>
            <w:r w:rsidRPr="00EB37AF">
              <w:rPr>
                <w:color w:val="000000"/>
                <w:lang w:val="en-US"/>
              </w:rPr>
              <w:t>analiz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edebilme</w:t>
            </w:r>
            <w:proofErr w:type="spellEnd"/>
            <w:r w:rsidRPr="00EB37AF">
              <w:rPr>
                <w:color w:val="000000"/>
                <w:lang w:val="en-US"/>
              </w:rPr>
              <w:t xml:space="preserve">, </w:t>
            </w:r>
            <w:proofErr w:type="spellStart"/>
            <w:r w:rsidRPr="00EB37AF">
              <w:rPr>
                <w:color w:val="000000"/>
                <w:lang w:val="en-US"/>
              </w:rPr>
              <w:t>araştırmalara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ve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kanıtlara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dayalı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çözüm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önerileri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geliştirebilme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becerilerine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sahiptir</w:t>
            </w:r>
            <w:proofErr w:type="spellEnd"/>
            <w:r w:rsidRPr="00EB37AF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</w:tr>
      <w:tr w:rsidR="00EB37AF" w:rsidRPr="00EB37AF" w:rsidTr="003C66F9">
        <w:trPr>
          <w:trHeight w:val="412"/>
        </w:trPr>
        <w:tc>
          <w:tcPr>
            <w:tcW w:w="534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EB37AF">
              <w:rPr>
                <w:color w:val="000000"/>
                <w:lang w:val="en-US"/>
              </w:rPr>
              <w:t>tasarlamada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ve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profesyonel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uygulamadaki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mesleki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ve</w:t>
            </w:r>
            <w:proofErr w:type="spellEnd"/>
            <w:r w:rsidRPr="00EB37AF">
              <w:rPr>
                <w:color w:val="BE6427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etik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konuları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tartışmak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ve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eleştirmek</w:t>
            </w:r>
            <w:proofErr w:type="spellEnd"/>
            <w:r w:rsidRPr="00EB37AF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</w:tr>
      <w:tr w:rsidR="00EB37AF" w:rsidRPr="00EB37AF" w:rsidTr="003C66F9">
        <w:trPr>
          <w:trHeight w:val="412"/>
        </w:trPr>
        <w:tc>
          <w:tcPr>
            <w:tcW w:w="534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EB37AF" w:rsidRPr="00EB37AF" w:rsidRDefault="00EB37AF" w:rsidP="00EB37AF">
            <w:pPr>
              <w:rPr>
                <w:lang w:val="en-US"/>
              </w:rPr>
            </w:pPr>
            <w:proofErr w:type="spellStart"/>
            <w:r w:rsidRPr="00EB37AF">
              <w:rPr>
                <w:color w:val="000000"/>
                <w:lang w:val="en-US"/>
              </w:rPr>
              <w:t>Psikolojik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ölçüm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ve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mülakat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tekniklerindeki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prosedürleri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ve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kuralları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açıklamak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ve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temel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düzeyde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uygulama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becerisi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geliştirmek</w:t>
            </w:r>
            <w:proofErr w:type="spellEnd"/>
            <w:r w:rsidRPr="00EB37AF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</w:tr>
      <w:tr w:rsidR="00EB37AF" w:rsidRPr="00EB37AF" w:rsidTr="003C66F9">
        <w:trPr>
          <w:trHeight w:val="412"/>
        </w:trPr>
        <w:tc>
          <w:tcPr>
            <w:tcW w:w="534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EB37AF" w:rsidRPr="00EB37AF" w:rsidRDefault="00EB37AF" w:rsidP="00EB37AF">
            <w:pPr>
              <w:rPr>
                <w:lang w:val="en-US"/>
              </w:rPr>
            </w:pPr>
            <w:proofErr w:type="spellStart"/>
            <w:r w:rsidRPr="00EB37AF">
              <w:rPr>
                <w:color w:val="000000"/>
                <w:lang w:val="en-US"/>
              </w:rPr>
              <w:t>Pozitivist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yöntemin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kurallarına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benimsemek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ve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bilimsel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araştırma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deseni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tasarlama</w:t>
            </w:r>
            <w:proofErr w:type="spellEnd"/>
            <w:r w:rsidRPr="00EB37AF">
              <w:rPr>
                <w:color w:val="000000"/>
                <w:lang w:val="en-US"/>
              </w:rPr>
              <w:t xml:space="preserve">, </w:t>
            </w:r>
            <w:proofErr w:type="spellStart"/>
            <w:r w:rsidRPr="00EB37AF">
              <w:rPr>
                <w:color w:val="000000"/>
                <w:lang w:val="en-US"/>
              </w:rPr>
              <w:t>veri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toplama</w:t>
            </w:r>
            <w:proofErr w:type="spellEnd"/>
            <w:r w:rsidRPr="00EB37AF">
              <w:rPr>
                <w:color w:val="000000"/>
                <w:lang w:val="en-US"/>
              </w:rPr>
              <w:t xml:space="preserve">, </w:t>
            </w:r>
            <w:proofErr w:type="spellStart"/>
            <w:r w:rsidRPr="00EB37AF">
              <w:rPr>
                <w:color w:val="000000"/>
                <w:lang w:val="en-US"/>
              </w:rPr>
              <w:t>analiz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etme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ve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sonuçları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bilimsel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olarak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raporlamak</w:t>
            </w:r>
            <w:proofErr w:type="spellEnd"/>
            <w:r w:rsidRPr="00EB37AF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</w:tr>
      <w:tr w:rsidR="00EB37AF" w:rsidRPr="00EB37AF" w:rsidTr="003C66F9">
        <w:trPr>
          <w:trHeight w:val="412"/>
        </w:trPr>
        <w:tc>
          <w:tcPr>
            <w:tcW w:w="534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EB37AF" w:rsidRPr="00EB37AF" w:rsidRDefault="00EB37AF" w:rsidP="00EB37AF">
            <w:pPr>
              <w:rPr>
                <w:lang w:val="en-US"/>
              </w:rPr>
            </w:pPr>
            <w:proofErr w:type="spellStart"/>
            <w:r w:rsidRPr="00EB37AF">
              <w:rPr>
                <w:color w:val="000000"/>
                <w:lang w:val="en-US"/>
              </w:rPr>
              <w:t>Bilimsel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düşünmenin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temel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ilkelerini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kazanmak</w:t>
            </w:r>
            <w:proofErr w:type="spellEnd"/>
            <w:r w:rsidRPr="00EB37AF">
              <w:rPr>
                <w:color w:val="000000"/>
                <w:lang w:val="en-US"/>
              </w:rPr>
              <w:t xml:space="preserve">, </w:t>
            </w:r>
            <w:proofErr w:type="spellStart"/>
            <w:r w:rsidRPr="00EB37AF">
              <w:rPr>
                <w:color w:val="000000"/>
                <w:lang w:val="en-US"/>
              </w:rPr>
              <w:t>diğer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disiplinlerde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edindiği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bilgileri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eleştirel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bir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bakış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açısıyla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ayrıştırabilmek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ve</w:t>
            </w:r>
            <w:proofErr w:type="spellEnd"/>
            <w:r w:rsidRPr="00EB37AF">
              <w:rPr>
                <w:color w:val="000000"/>
                <w:lang w:val="en-US"/>
              </w:rPr>
              <w:t>/</w:t>
            </w:r>
            <w:proofErr w:type="spellStart"/>
            <w:r w:rsidRPr="00EB37AF">
              <w:rPr>
                <w:color w:val="000000"/>
                <w:lang w:val="en-US"/>
              </w:rPr>
              <w:t>veya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bütünleştirebilmek</w:t>
            </w:r>
            <w:proofErr w:type="spellEnd"/>
            <w:r w:rsidRPr="00EB37AF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</w:tr>
      <w:tr w:rsidR="00EB37AF" w:rsidRPr="00EB37AF" w:rsidTr="003C66F9">
        <w:trPr>
          <w:trHeight w:val="412"/>
        </w:trPr>
        <w:tc>
          <w:tcPr>
            <w:tcW w:w="534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EB37AF" w:rsidRPr="00EB37AF" w:rsidRDefault="00EB37AF" w:rsidP="00EB37AF">
            <w:pPr>
              <w:rPr>
                <w:lang w:val="en-US"/>
              </w:rPr>
            </w:pPr>
            <w:proofErr w:type="spellStart"/>
            <w:r w:rsidRPr="00EB37AF">
              <w:rPr>
                <w:color w:val="000000"/>
                <w:lang w:val="en-US"/>
              </w:rPr>
              <w:t>Bilgiye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ulaşmak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ve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bilgiyi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yaymak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için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kullanılan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gerekli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bilişim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ve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iletişim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teknolojilerini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kullanabilme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yetkinliği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geliştirmek</w:t>
            </w:r>
            <w:proofErr w:type="spellEnd"/>
            <w:r w:rsidRPr="00EB37AF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</w:tr>
      <w:tr w:rsidR="00EB37AF" w:rsidRPr="00EB37AF" w:rsidTr="003C66F9">
        <w:trPr>
          <w:trHeight w:val="412"/>
        </w:trPr>
        <w:tc>
          <w:tcPr>
            <w:tcW w:w="534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EB37AF" w:rsidRPr="00EB37AF" w:rsidRDefault="00EB37AF" w:rsidP="00EB37AF">
            <w:pPr>
              <w:rPr>
                <w:lang w:val="en-US"/>
              </w:rPr>
            </w:pPr>
            <w:proofErr w:type="spellStart"/>
            <w:r w:rsidRPr="00EB37AF">
              <w:rPr>
                <w:color w:val="000000"/>
                <w:lang w:val="en-US"/>
              </w:rPr>
              <w:t>Sözlü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ve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yazılı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iletişim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becerilerini</w:t>
            </w:r>
            <w:proofErr w:type="spellEnd"/>
            <w:r w:rsidRPr="00EB37AF">
              <w:rPr>
                <w:color w:val="000000"/>
                <w:lang w:val="en-US"/>
              </w:rPr>
              <w:t xml:space="preserve"> hem </w:t>
            </w:r>
            <w:proofErr w:type="spellStart"/>
            <w:r w:rsidRPr="00EB37AF">
              <w:rPr>
                <w:color w:val="000000"/>
                <w:lang w:val="en-US"/>
              </w:rPr>
              <w:t>Türkçe</w:t>
            </w:r>
            <w:proofErr w:type="spellEnd"/>
            <w:r w:rsidRPr="00EB37AF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EB37AF">
              <w:rPr>
                <w:color w:val="000000"/>
                <w:lang w:val="en-US"/>
              </w:rPr>
              <w:t>az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bir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yabancı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dilde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etkin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bir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biçimde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kullanmak</w:t>
            </w:r>
            <w:proofErr w:type="spellEnd"/>
            <w:r w:rsidRPr="00EB37AF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</w:tr>
      <w:tr w:rsidR="00EB37AF" w:rsidRPr="00EB37AF" w:rsidTr="003C66F9">
        <w:trPr>
          <w:trHeight w:val="412"/>
        </w:trPr>
        <w:tc>
          <w:tcPr>
            <w:tcW w:w="534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EB37AF" w:rsidRPr="00EB37AF" w:rsidRDefault="00EB37AF" w:rsidP="00EB37AF">
            <w:pPr>
              <w:rPr>
                <w:lang w:val="en-US"/>
              </w:rPr>
            </w:pPr>
            <w:proofErr w:type="spellStart"/>
            <w:r w:rsidRPr="00EB37AF">
              <w:rPr>
                <w:color w:val="000000"/>
                <w:lang w:val="en-US"/>
              </w:rPr>
              <w:t>Bireysel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ve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çok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disiplinli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araştırma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takımlarında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etkili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biçimde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çalışmak</w:t>
            </w:r>
            <w:proofErr w:type="spellEnd"/>
            <w:r w:rsidRPr="00EB37AF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</w:tr>
      <w:tr w:rsidR="00EB37AF" w:rsidRPr="00EB37AF" w:rsidTr="003C66F9">
        <w:trPr>
          <w:trHeight w:val="412"/>
        </w:trPr>
        <w:tc>
          <w:tcPr>
            <w:tcW w:w="534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EB37AF" w:rsidRPr="00EB37AF" w:rsidRDefault="00EB37AF" w:rsidP="00EB37AF">
            <w:pPr>
              <w:rPr>
                <w:lang w:val="en-US"/>
              </w:rPr>
            </w:pPr>
            <w:proofErr w:type="spellStart"/>
            <w:r w:rsidRPr="00EB37AF">
              <w:rPr>
                <w:color w:val="000000"/>
                <w:lang w:val="en-US"/>
              </w:rPr>
              <w:t>Kişilerarası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ve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kültürel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çeşitliliğe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saygı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geliştirmek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ve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toplumsal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sorumluluğa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sahip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olmak</w:t>
            </w:r>
            <w:proofErr w:type="spellEnd"/>
            <w:r w:rsidRPr="00EB37AF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X</w:t>
            </w:r>
          </w:p>
        </w:tc>
      </w:tr>
      <w:tr w:rsidR="00EB37AF" w:rsidRPr="00EB37AF" w:rsidTr="003C66F9">
        <w:trPr>
          <w:trHeight w:val="412"/>
        </w:trPr>
        <w:tc>
          <w:tcPr>
            <w:tcW w:w="534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EB37AF" w:rsidRPr="00EB37AF" w:rsidRDefault="00EB37AF" w:rsidP="00EB37AF">
            <w:pPr>
              <w:rPr>
                <w:lang w:val="en-US"/>
              </w:rPr>
            </w:pPr>
            <w:proofErr w:type="spellStart"/>
            <w:r w:rsidRPr="00EB37AF">
              <w:rPr>
                <w:color w:val="000000"/>
                <w:lang w:val="en-US"/>
              </w:rPr>
              <w:t>Psikolojik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dirençlilik</w:t>
            </w:r>
            <w:proofErr w:type="spellEnd"/>
            <w:r w:rsidRPr="00EB37AF">
              <w:rPr>
                <w:color w:val="000000"/>
                <w:lang w:val="en-US"/>
              </w:rPr>
              <w:t xml:space="preserve">, </w:t>
            </w:r>
            <w:proofErr w:type="spellStart"/>
            <w:r w:rsidRPr="00EB37AF">
              <w:rPr>
                <w:color w:val="000000"/>
                <w:lang w:val="en-US"/>
              </w:rPr>
              <w:t>kişisel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ve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mesleki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gelişimin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farkında</w:t>
            </w:r>
            <w:proofErr w:type="spellEnd"/>
            <w:r w:rsidRPr="00EB37AF">
              <w:rPr>
                <w:color w:val="000000"/>
                <w:lang w:val="en-US"/>
              </w:rPr>
              <w:t xml:space="preserve"> </w:t>
            </w:r>
            <w:proofErr w:type="spellStart"/>
            <w:r w:rsidRPr="00EB37AF">
              <w:rPr>
                <w:color w:val="000000"/>
                <w:lang w:val="en-US"/>
              </w:rPr>
              <w:t>olmak</w:t>
            </w:r>
            <w:proofErr w:type="spellEnd"/>
            <w:r w:rsidRPr="00EB37AF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  <w:r w:rsidRPr="00EB37A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EB37AF" w:rsidRPr="00EB37AF" w:rsidRDefault="00EB37AF" w:rsidP="00EB37AF">
            <w:pPr>
              <w:rPr>
                <w:color w:val="000000"/>
                <w:lang w:val="en-US"/>
              </w:rPr>
            </w:pPr>
          </w:p>
        </w:tc>
      </w:tr>
    </w:tbl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EB37AF" w:rsidRPr="00EB37AF" w:rsidTr="003C66F9">
        <w:trPr>
          <w:trHeight w:val="301"/>
        </w:trPr>
        <w:tc>
          <w:tcPr>
            <w:tcW w:w="4479" w:type="dxa"/>
            <w:gridSpan w:val="4"/>
          </w:tcPr>
          <w:p w:rsidR="00EB37AF" w:rsidRPr="00EB37AF" w:rsidRDefault="00EB37AF" w:rsidP="00EB37AF">
            <w:pPr>
              <w:rPr>
                <w:lang w:val="en-US"/>
              </w:rPr>
            </w:pPr>
            <w:proofErr w:type="spellStart"/>
            <w:r w:rsidRPr="00EB37AF">
              <w:rPr>
                <w:lang w:val="en-US"/>
              </w:rPr>
              <w:t>Ders</w:t>
            </w:r>
            <w:proofErr w:type="spellEnd"/>
            <w:r w:rsidRPr="00EB37AF">
              <w:rPr>
                <w:lang w:val="en-US"/>
              </w:rPr>
              <w:t xml:space="preserve"> </w:t>
            </w:r>
            <w:proofErr w:type="spellStart"/>
            <w:r w:rsidRPr="00EB37AF">
              <w:rPr>
                <w:lang w:val="en-US"/>
              </w:rPr>
              <w:t>Değerlendirmesi</w:t>
            </w:r>
            <w:proofErr w:type="spellEnd"/>
            <w:r w:rsidRPr="00EB37AF">
              <w:rPr>
                <w:lang w:val="en-US"/>
              </w:rPr>
              <w:t xml:space="preserve"> </w:t>
            </w:r>
            <w:proofErr w:type="spellStart"/>
            <w:r w:rsidRPr="00EB37AF">
              <w:rPr>
                <w:lang w:val="en-US"/>
              </w:rPr>
              <w:t>ve</w:t>
            </w:r>
            <w:proofErr w:type="spellEnd"/>
            <w:r w:rsidRPr="00EB37AF">
              <w:rPr>
                <w:lang w:val="en-US"/>
              </w:rPr>
              <w:t xml:space="preserve"> AKTS </w:t>
            </w:r>
            <w:proofErr w:type="spellStart"/>
            <w:r w:rsidRPr="00EB37AF">
              <w:rPr>
                <w:lang w:val="en-US"/>
              </w:rPr>
              <w:t>İş</w:t>
            </w:r>
            <w:proofErr w:type="spellEnd"/>
            <w:r w:rsidRPr="00EB37AF">
              <w:rPr>
                <w:lang w:val="en-US"/>
              </w:rPr>
              <w:t xml:space="preserve"> </w:t>
            </w:r>
            <w:proofErr w:type="spellStart"/>
            <w:r w:rsidRPr="00EB37AF">
              <w:rPr>
                <w:lang w:val="en-US"/>
              </w:rPr>
              <w:t>Yükü</w:t>
            </w:r>
            <w:proofErr w:type="spellEnd"/>
          </w:p>
        </w:tc>
      </w:tr>
      <w:tr w:rsidR="00EB37AF" w:rsidRPr="00EB37AF" w:rsidTr="003C66F9">
        <w:trPr>
          <w:trHeight w:val="301"/>
        </w:trPr>
        <w:tc>
          <w:tcPr>
            <w:tcW w:w="1773" w:type="dxa"/>
            <w:vMerge w:val="restart"/>
          </w:tcPr>
          <w:p w:rsidR="00EB37AF" w:rsidRPr="00EB37AF" w:rsidRDefault="00EB37AF" w:rsidP="00EB37AF">
            <w:pPr>
              <w:ind w:right="-247"/>
              <w:rPr>
                <w:lang w:val="en-US"/>
              </w:rPr>
            </w:pPr>
            <w:proofErr w:type="spellStart"/>
            <w:r w:rsidRPr="00EB37AF">
              <w:rPr>
                <w:lang w:val="en-US"/>
              </w:rPr>
              <w:t>İş</w:t>
            </w:r>
            <w:proofErr w:type="spellEnd"/>
            <w:r w:rsidRPr="00EB37AF">
              <w:rPr>
                <w:lang w:val="en-US"/>
              </w:rPr>
              <w:t xml:space="preserve"> </w:t>
            </w:r>
            <w:proofErr w:type="spellStart"/>
            <w:r w:rsidRPr="00EB37AF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EB37AF" w:rsidRPr="00EB37AF" w:rsidRDefault="00EB37AF" w:rsidP="00EB37AF">
            <w:pPr>
              <w:rPr>
                <w:lang w:val="en-US"/>
              </w:rPr>
            </w:pPr>
            <w:proofErr w:type="spellStart"/>
            <w:r w:rsidRPr="00EB37AF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 xml:space="preserve">AKTS </w:t>
            </w:r>
            <w:proofErr w:type="spellStart"/>
            <w:r w:rsidRPr="00EB37AF">
              <w:rPr>
                <w:lang w:val="en-US"/>
              </w:rPr>
              <w:t>İş</w:t>
            </w:r>
            <w:proofErr w:type="spellEnd"/>
            <w:r w:rsidRPr="00EB37AF">
              <w:rPr>
                <w:lang w:val="en-US"/>
              </w:rPr>
              <w:t xml:space="preserve"> </w:t>
            </w:r>
            <w:proofErr w:type="spellStart"/>
            <w:r w:rsidRPr="00EB37AF">
              <w:rPr>
                <w:lang w:val="en-US"/>
              </w:rPr>
              <w:t>Yükü</w:t>
            </w:r>
            <w:proofErr w:type="spellEnd"/>
          </w:p>
        </w:tc>
      </w:tr>
      <w:tr w:rsidR="00EB37AF" w:rsidRPr="00EB37AF" w:rsidTr="003C66F9">
        <w:trPr>
          <w:trHeight w:val="301"/>
        </w:trPr>
        <w:tc>
          <w:tcPr>
            <w:tcW w:w="1773" w:type="dxa"/>
            <w:vMerge/>
          </w:tcPr>
          <w:p w:rsidR="00EB37AF" w:rsidRPr="00EB37AF" w:rsidRDefault="00EB37AF" w:rsidP="00EB37AF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EB37AF" w:rsidRPr="00EB37AF" w:rsidRDefault="00EB37AF" w:rsidP="00EB37AF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proofErr w:type="spellStart"/>
            <w:r w:rsidRPr="00EB37AF">
              <w:rPr>
                <w:lang w:val="en-US"/>
              </w:rPr>
              <w:t>Zaman</w:t>
            </w:r>
            <w:proofErr w:type="spellEnd"/>
            <w:r w:rsidRPr="00EB37AF">
              <w:rPr>
                <w:lang w:val="en-US"/>
              </w:rPr>
              <w:t xml:space="preserve"> </w:t>
            </w:r>
          </w:p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(</w:t>
            </w:r>
            <w:proofErr w:type="spellStart"/>
            <w:r w:rsidRPr="00EB37AF">
              <w:rPr>
                <w:lang w:val="en-US"/>
              </w:rPr>
              <w:t>Saat</w:t>
            </w:r>
            <w:proofErr w:type="spellEnd"/>
            <w:r w:rsidRPr="00EB37AF">
              <w:rPr>
                <w:lang w:val="en-US"/>
              </w:rPr>
              <w:t>)</w:t>
            </w:r>
          </w:p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(</w:t>
            </w:r>
            <w:proofErr w:type="spellStart"/>
            <w:r w:rsidRPr="00EB37AF">
              <w:rPr>
                <w:lang w:val="en-US"/>
              </w:rPr>
              <w:t>Hazırlık</w:t>
            </w:r>
            <w:proofErr w:type="spellEnd"/>
            <w:r w:rsidRPr="00EB37AF">
              <w:rPr>
                <w:lang w:val="en-US"/>
              </w:rPr>
              <w:t xml:space="preserve"> </w:t>
            </w:r>
            <w:proofErr w:type="spellStart"/>
            <w:r w:rsidRPr="00EB37AF">
              <w:rPr>
                <w:lang w:val="en-US"/>
              </w:rPr>
              <w:t>Zamanı</w:t>
            </w:r>
            <w:proofErr w:type="spellEnd"/>
            <w:r w:rsidRPr="00EB37AF">
              <w:rPr>
                <w:lang w:val="en-US"/>
              </w:rPr>
              <w:t xml:space="preserve"> </w:t>
            </w:r>
            <w:proofErr w:type="spellStart"/>
            <w:r w:rsidRPr="00EB37AF">
              <w:rPr>
                <w:lang w:val="en-US"/>
              </w:rPr>
              <w:t>Dâhil</w:t>
            </w:r>
            <w:proofErr w:type="spellEnd"/>
            <w:r w:rsidRPr="00EB37AF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EB37AF" w:rsidRPr="00EB37AF" w:rsidRDefault="00EB37AF" w:rsidP="00EB37AF">
            <w:pPr>
              <w:rPr>
                <w:lang w:val="en-US"/>
              </w:rPr>
            </w:pPr>
            <w:proofErr w:type="spellStart"/>
            <w:r w:rsidRPr="00EB37AF">
              <w:rPr>
                <w:lang w:val="en-US"/>
              </w:rPr>
              <w:t>İş</w:t>
            </w:r>
            <w:proofErr w:type="spellEnd"/>
            <w:r w:rsidRPr="00EB37AF">
              <w:rPr>
                <w:lang w:val="en-US"/>
              </w:rPr>
              <w:t xml:space="preserve"> </w:t>
            </w:r>
            <w:proofErr w:type="spellStart"/>
            <w:r w:rsidRPr="00EB37AF">
              <w:rPr>
                <w:lang w:val="en-US"/>
              </w:rPr>
              <w:t>Yükü</w:t>
            </w:r>
            <w:proofErr w:type="spellEnd"/>
          </w:p>
        </w:tc>
      </w:tr>
      <w:tr w:rsidR="00EB37AF" w:rsidRPr="00EB37AF" w:rsidTr="003C66F9">
        <w:trPr>
          <w:trHeight w:val="301"/>
        </w:trPr>
        <w:tc>
          <w:tcPr>
            <w:tcW w:w="177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proofErr w:type="spellStart"/>
            <w:r w:rsidRPr="00EB37AF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42</w:t>
            </w:r>
          </w:p>
        </w:tc>
      </w:tr>
      <w:tr w:rsidR="00EB37AF" w:rsidRPr="00EB37AF" w:rsidTr="003C66F9">
        <w:trPr>
          <w:trHeight w:val="289"/>
        </w:trPr>
        <w:tc>
          <w:tcPr>
            <w:tcW w:w="177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 xml:space="preserve">Final </w:t>
            </w:r>
            <w:proofErr w:type="spellStart"/>
            <w:r w:rsidRPr="00EB37AF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30</w:t>
            </w:r>
          </w:p>
        </w:tc>
        <w:tc>
          <w:tcPr>
            <w:tcW w:w="814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30</w:t>
            </w:r>
          </w:p>
        </w:tc>
      </w:tr>
      <w:tr w:rsidR="00EB37AF" w:rsidRPr="00EB37AF" w:rsidTr="003C66F9">
        <w:trPr>
          <w:trHeight w:val="301"/>
        </w:trPr>
        <w:tc>
          <w:tcPr>
            <w:tcW w:w="177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proofErr w:type="spellStart"/>
            <w:r w:rsidRPr="00EB37AF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8</w:t>
            </w:r>
          </w:p>
        </w:tc>
        <w:tc>
          <w:tcPr>
            <w:tcW w:w="814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8</w:t>
            </w:r>
          </w:p>
        </w:tc>
      </w:tr>
      <w:tr w:rsidR="00EB37AF" w:rsidRPr="00EB37AF" w:rsidTr="003C66F9">
        <w:trPr>
          <w:trHeight w:val="301"/>
        </w:trPr>
        <w:tc>
          <w:tcPr>
            <w:tcW w:w="177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proofErr w:type="spellStart"/>
            <w:r w:rsidRPr="00EB37AF">
              <w:rPr>
                <w:lang w:val="en-US"/>
              </w:rPr>
              <w:t>Dönem</w:t>
            </w:r>
            <w:proofErr w:type="spellEnd"/>
            <w:r w:rsidRPr="00EB37AF">
              <w:rPr>
                <w:lang w:val="en-US"/>
              </w:rPr>
              <w:t xml:space="preserve"> </w:t>
            </w:r>
            <w:proofErr w:type="spellStart"/>
            <w:r w:rsidRPr="00EB37AF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</w:tr>
      <w:tr w:rsidR="00EB37AF" w:rsidRPr="00EB37AF" w:rsidTr="003C66F9">
        <w:trPr>
          <w:trHeight w:val="301"/>
        </w:trPr>
        <w:tc>
          <w:tcPr>
            <w:tcW w:w="177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proofErr w:type="spellStart"/>
            <w:r w:rsidRPr="00EB37AF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</w:tr>
      <w:tr w:rsidR="00EB37AF" w:rsidRPr="00EB37AF" w:rsidTr="003C66F9">
        <w:trPr>
          <w:trHeight w:val="301"/>
        </w:trPr>
        <w:tc>
          <w:tcPr>
            <w:tcW w:w="177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 xml:space="preserve">Final </w:t>
            </w:r>
            <w:proofErr w:type="spellStart"/>
            <w:r w:rsidRPr="00EB37AF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</w:tr>
      <w:tr w:rsidR="00EB37AF" w:rsidRPr="00EB37AF" w:rsidTr="003C66F9">
        <w:trPr>
          <w:trHeight w:val="301"/>
        </w:trPr>
        <w:tc>
          <w:tcPr>
            <w:tcW w:w="177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proofErr w:type="spellStart"/>
            <w:r w:rsidRPr="00EB37AF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</w:tr>
      <w:tr w:rsidR="00EB37AF" w:rsidRPr="00EB37AF" w:rsidTr="003C66F9">
        <w:trPr>
          <w:trHeight w:val="289"/>
        </w:trPr>
        <w:tc>
          <w:tcPr>
            <w:tcW w:w="177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proofErr w:type="spellStart"/>
            <w:r w:rsidRPr="00EB37AF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</w:tr>
      <w:tr w:rsidR="00EB37AF" w:rsidRPr="00EB37AF" w:rsidTr="003C66F9">
        <w:trPr>
          <w:trHeight w:val="301"/>
        </w:trPr>
        <w:tc>
          <w:tcPr>
            <w:tcW w:w="177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proofErr w:type="spellStart"/>
            <w:r w:rsidRPr="00EB37AF">
              <w:rPr>
                <w:lang w:val="en-US"/>
              </w:rPr>
              <w:t>Sunum</w:t>
            </w:r>
            <w:proofErr w:type="spellEnd"/>
            <w:r w:rsidRPr="00EB37AF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</w:tr>
      <w:tr w:rsidR="00EB37AF" w:rsidRPr="00EB37AF" w:rsidTr="003C66F9">
        <w:trPr>
          <w:trHeight w:val="301"/>
        </w:trPr>
        <w:tc>
          <w:tcPr>
            <w:tcW w:w="177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proofErr w:type="spellStart"/>
            <w:r w:rsidRPr="00EB37AF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2</w:t>
            </w:r>
          </w:p>
        </w:tc>
        <w:tc>
          <w:tcPr>
            <w:tcW w:w="108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14</w:t>
            </w:r>
          </w:p>
        </w:tc>
        <w:tc>
          <w:tcPr>
            <w:tcW w:w="814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28</w:t>
            </w:r>
          </w:p>
        </w:tc>
      </w:tr>
      <w:tr w:rsidR="00EB37AF" w:rsidRPr="00EB37AF" w:rsidTr="003C66F9">
        <w:trPr>
          <w:trHeight w:val="301"/>
        </w:trPr>
        <w:tc>
          <w:tcPr>
            <w:tcW w:w="177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proofErr w:type="spellStart"/>
            <w:r w:rsidRPr="00EB37AF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</w:tr>
      <w:tr w:rsidR="00EB37AF" w:rsidRPr="00EB37AF" w:rsidTr="003C66F9">
        <w:trPr>
          <w:trHeight w:val="301"/>
        </w:trPr>
        <w:tc>
          <w:tcPr>
            <w:tcW w:w="177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proofErr w:type="spellStart"/>
            <w:r w:rsidRPr="00EB37AF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</w:tr>
      <w:tr w:rsidR="00EB37AF" w:rsidRPr="00EB37AF" w:rsidTr="003C66F9">
        <w:trPr>
          <w:trHeight w:val="289"/>
        </w:trPr>
        <w:tc>
          <w:tcPr>
            <w:tcW w:w="177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proofErr w:type="spellStart"/>
            <w:r w:rsidRPr="00EB37AF">
              <w:rPr>
                <w:lang w:val="en-US"/>
              </w:rPr>
              <w:t>Özel</w:t>
            </w:r>
            <w:proofErr w:type="spellEnd"/>
            <w:r w:rsidRPr="00EB37AF">
              <w:rPr>
                <w:lang w:val="en-US"/>
              </w:rPr>
              <w:t xml:space="preserve"> </w:t>
            </w:r>
            <w:proofErr w:type="spellStart"/>
            <w:r w:rsidRPr="00EB37AF">
              <w:rPr>
                <w:lang w:val="en-US"/>
              </w:rPr>
              <w:t>Ders</w:t>
            </w:r>
            <w:proofErr w:type="spellEnd"/>
            <w:r w:rsidRPr="00EB37AF">
              <w:rPr>
                <w:lang w:val="en-US"/>
              </w:rPr>
              <w:t xml:space="preserve"> </w:t>
            </w:r>
            <w:proofErr w:type="spellStart"/>
            <w:r w:rsidRPr="00EB37AF">
              <w:rPr>
                <w:lang w:val="en-US"/>
              </w:rPr>
              <w:t>Süresi</w:t>
            </w:r>
            <w:proofErr w:type="spellEnd"/>
            <w:r w:rsidRPr="00EB37AF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0</w:t>
            </w:r>
          </w:p>
        </w:tc>
      </w:tr>
      <w:tr w:rsidR="00EB37AF" w:rsidRPr="00EB37AF" w:rsidTr="003C66F9">
        <w:trPr>
          <w:trHeight w:val="301"/>
        </w:trPr>
        <w:tc>
          <w:tcPr>
            <w:tcW w:w="177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proofErr w:type="spellStart"/>
            <w:r w:rsidRPr="00EB37AF">
              <w:rPr>
                <w:lang w:val="en-US"/>
              </w:rPr>
              <w:t>Diğer</w:t>
            </w:r>
            <w:proofErr w:type="spellEnd"/>
            <w:r w:rsidRPr="00EB37AF">
              <w:rPr>
                <w:lang w:val="en-US"/>
              </w:rPr>
              <w:t xml:space="preserve"> (</w:t>
            </w:r>
            <w:proofErr w:type="spellStart"/>
            <w:r w:rsidRPr="00EB37AF">
              <w:rPr>
                <w:lang w:val="en-US"/>
              </w:rPr>
              <w:t>Bireysel</w:t>
            </w:r>
            <w:proofErr w:type="spellEnd"/>
            <w:r w:rsidRPr="00EB37AF">
              <w:rPr>
                <w:lang w:val="en-US"/>
              </w:rPr>
              <w:t xml:space="preserve"> </w:t>
            </w:r>
            <w:proofErr w:type="spellStart"/>
            <w:r w:rsidRPr="00EB37AF">
              <w:rPr>
                <w:lang w:val="en-US"/>
              </w:rPr>
              <w:t>Çalışma</w:t>
            </w:r>
            <w:proofErr w:type="spellEnd"/>
            <w:r w:rsidRPr="00EB37AF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42</w:t>
            </w:r>
          </w:p>
        </w:tc>
      </w:tr>
      <w:tr w:rsidR="00EB37AF" w:rsidRPr="00EB37AF" w:rsidTr="003C66F9">
        <w:trPr>
          <w:trHeight w:val="301"/>
        </w:trPr>
        <w:tc>
          <w:tcPr>
            <w:tcW w:w="1773" w:type="dxa"/>
          </w:tcPr>
          <w:p w:rsidR="00EB37AF" w:rsidRPr="00EB37AF" w:rsidRDefault="00EB37AF" w:rsidP="00EB37AF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EB37AF" w:rsidRPr="00EB37AF" w:rsidRDefault="00EB37AF" w:rsidP="00EB37AF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proofErr w:type="spellStart"/>
            <w:r w:rsidRPr="00EB37AF">
              <w:rPr>
                <w:lang w:val="en-US"/>
              </w:rPr>
              <w:t>Toplam</w:t>
            </w:r>
            <w:proofErr w:type="spellEnd"/>
            <w:r w:rsidRPr="00EB37AF">
              <w:rPr>
                <w:lang w:val="en-US"/>
              </w:rPr>
              <w:t xml:space="preserve"> </w:t>
            </w:r>
            <w:proofErr w:type="spellStart"/>
            <w:r w:rsidRPr="00EB37AF">
              <w:rPr>
                <w:lang w:val="en-US"/>
              </w:rPr>
              <w:t>İş</w:t>
            </w:r>
            <w:proofErr w:type="spellEnd"/>
            <w:r w:rsidRPr="00EB37AF">
              <w:rPr>
                <w:lang w:val="en-US"/>
              </w:rPr>
              <w:t xml:space="preserve"> </w:t>
            </w:r>
            <w:proofErr w:type="spellStart"/>
            <w:r w:rsidRPr="00EB37AF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150</w:t>
            </w:r>
          </w:p>
        </w:tc>
      </w:tr>
      <w:tr w:rsidR="00EB37AF" w:rsidRPr="00EB37AF" w:rsidTr="003C66F9">
        <w:trPr>
          <w:trHeight w:val="301"/>
        </w:trPr>
        <w:tc>
          <w:tcPr>
            <w:tcW w:w="1773" w:type="dxa"/>
          </w:tcPr>
          <w:p w:rsidR="00EB37AF" w:rsidRPr="00EB37AF" w:rsidRDefault="00EB37AF" w:rsidP="00EB37AF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EB37AF" w:rsidRPr="00EB37AF" w:rsidRDefault="00EB37AF" w:rsidP="00EB37AF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proofErr w:type="spellStart"/>
            <w:r w:rsidRPr="00EB37AF">
              <w:rPr>
                <w:lang w:val="en-US"/>
              </w:rPr>
              <w:t>Toplam</w:t>
            </w:r>
            <w:proofErr w:type="spellEnd"/>
            <w:r w:rsidRPr="00EB37AF">
              <w:rPr>
                <w:lang w:val="en-US"/>
              </w:rPr>
              <w:t xml:space="preserve"> </w:t>
            </w:r>
            <w:proofErr w:type="spellStart"/>
            <w:r w:rsidRPr="00EB37AF">
              <w:rPr>
                <w:lang w:val="en-US"/>
              </w:rPr>
              <w:t>İş</w:t>
            </w:r>
            <w:proofErr w:type="spellEnd"/>
            <w:r w:rsidRPr="00EB37AF">
              <w:rPr>
                <w:lang w:val="en-US"/>
              </w:rPr>
              <w:t xml:space="preserve"> </w:t>
            </w:r>
            <w:proofErr w:type="spellStart"/>
            <w:r w:rsidRPr="00EB37AF">
              <w:rPr>
                <w:lang w:val="en-US"/>
              </w:rPr>
              <w:t>Yükü</w:t>
            </w:r>
            <w:proofErr w:type="spellEnd"/>
            <w:r w:rsidRPr="00EB37AF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6</w:t>
            </w:r>
          </w:p>
        </w:tc>
      </w:tr>
      <w:tr w:rsidR="00EB37AF" w:rsidRPr="00EB37AF" w:rsidTr="003C66F9">
        <w:trPr>
          <w:trHeight w:val="301"/>
        </w:trPr>
        <w:tc>
          <w:tcPr>
            <w:tcW w:w="1773" w:type="dxa"/>
          </w:tcPr>
          <w:p w:rsidR="00EB37AF" w:rsidRPr="00EB37AF" w:rsidRDefault="00EB37AF" w:rsidP="00EB37AF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EB37AF" w:rsidRPr="00EB37AF" w:rsidRDefault="00EB37AF" w:rsidP="00EB37AF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 xml:space="preserve">AKTS </w:t>
            </w:r>
            <w:proofErr w:type="spellStart"/>
            <w:r w:rsidRPr="00EB37AF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EB37AF" w:rsidRPr="00EB37AF" w:rsidRDefault="00EB37AF" w:rsidP="00EB37AF">
            <w:pPr>
              <w:rPr>
                <w:lang w:val="en-US"/>
              </w:rPr>
            </w:pPr>
            <w:r w:rsidRPr="00EB37AF">
              <w:rPr>
                <w:lang w:val="en-US"/>
              </w:rPr>
              <w:t>6</w:t>
            </w:r>
          </w:p>
        </w:tc>
      </w:tr>
    </w:tbl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Ödev</w:t>
      </w:r>
      <w:proofErr w:type="spellEnd"/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</w:t>
      </w:r>
    </w:p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Prof. Dr.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Gülden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B37AF">
        <w:rPr>
          <w:rFonts w:ascii="Times New Roman" w:eastAsia="Arial Unicode MS" w:hAnsi="Times New Roman" w:cs="Times New Roman"/>
          <w:bdr w:val="nil"/>
          <w:lang w:val="en-US"/>
        </w:rPr>
        <w:t>Güvenç</w:t>
      </w:r>
      <w:proofErr w:type="spellEnd"/>
      <w:r w:rsidRPr="00EB37A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</w:t>
      </w:r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</w:t>
      </w:r>
      <w:proofErr w:type="spellStart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EB37A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EB37AF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B37AF" w:rsidRPr="00EB37AF" w:rsidRDefault="00EB37AF" w:rsidP="00EB37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F368E"/>
    <w:multiLevelType w:val="multilevel"/>
    <w:tmpl w:val="4F246A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AF"/>
    <w:rsid w:val="00AE38A4"/>
    <w:rsid w:val="00EB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37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EB37AF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37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EB37AF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2020-09-30T09:23:00Z</dcterms:created>
  <dcterms:modified xsi:type="dcterms:W3CDTF">2020-09-30T09:24:00Z</dcterms:modified>
</cp:coreProperties>
</file>