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3C3B" w14:textId="77777777" w:rsidR="00F01DED" w:rsidRDefault="00F01DED" w:rsidP="007205EC">
      <w:pPr>
        <w:pStyle w:val="Style5"/>
        <w:widowControl/>
        <w:tabs>
          <w:tab w:val="left" w:pos="284"/>
        </w:tabs>
        <w:ind w:firstLine="0"/>
        <w:jc w:val="center"/>
        <w:rPr>
          <w:rStyle w:val="FontStyle38"/>
          <w:color w:val="00FFFF"/>
          <w:sz w:val="28"/>
        </w:rPr>
      </w:pPr>
    </w:p>
    <w:p w14:paraId="52D16FA3" w14:textId="77777777" w:rsidR="006114F2" w:rsidRDefault="006114F2" w:rsidP="00F01DED">
      <w:pPr>
        <w:jc w:val="both"/>
      </w:pPr>
      <w:r>
        <w:tab/>
      </w:r>
    </w:p>
    <w:p w14:paraId="47B48FA4" w14:textId="619C98DF" w:rsidR="006114F2" w:rsidRPr="00BD43FA" w:rsidRDefault="0037401E" w:rsidP="006114F2">
      <w:pPr>
        <w:pStyle w:val="Style5"/>
        <w:widowControl/>
        <w:tabs>
          <w:tab w:val="left" w:pos="284"/>
        </w:tabs>
        <w:ind w:firstLine="0"/>
        <w:jc w:val="center"/>
        <w:rPr>
          <w:rStyle w:val="FontStyle38"/>
          <w:color w:val="auto"/>
          <w:sz w:val="28"/>
          <w:szCs w:val="32"/>
        </w:rPr>
      </w:pPr>
      <w:r w:rsidRPr="00BD43FA">
        <w:rPr>
          <w:rStyle w:val="FontStyle38"/>
          <w:color w:val="auto"/>
          <w:sz w:val="28"/>
          <w:szCs w:val="32"/>
        </w:rPr>
        <w:t>FMV IŞIK ÜNİVERSİTESİ</w:t>
      </w:r>
    </w:p>
    <w:p w14:paraId="74F74EBB" w14:textId="77777777" w:rsidR="006114F2" w:rsidRPr="00BD43FA" w:rsidRDefault="006114F2" w:rsidP="006114F2">
      <w:pPr>
        <w:pStyle w:val="Style5"/>
        <w:widowControl/>
        <w:tabs>
          <w:tab w:val="left" w:pos="284"/>
        </w:tabs>
        <w:ind w:firstLine="0"/>
        <w:jc w:val="center"/>
      </w:pPr>
      <w:r w:rsidRPr="00BD43FA">
        <w:rPr>
          <w:rStyle w:val="FontStyle38"/>
        </w:rPr>
        <w:t>BANKACILIK HİZMETLERİ VE PROMOSYON İHALESİ</w:t>
      </w:r>
    </w:p>
    <w:p w14:paraId="4E945910" w14:textId="77777777" w:rsidR="006114F2" w:rsidRPr="00BD43FA" w:rsidRDefault="006114F2" w:rsidP="00F01DED">
      <w:pPr>
        <w:jc w:val="both"/>
      </w:pPr>
    </w:p>
    <w:p w14:paraId="2C29A1D7" w14:textId="77777777" w:rsidR="006114F2" w:rsidRPr="00BD43FA" w:rsidRDefault="006114F2" w:rsidP="00F01DED">
      <w:pPr>
        <w:jc w:val="both"/>
      </w:pPr>
    </w:p>
    <w:p w14:paraId="54328594" w14:textId="77777777" w:rsidR="006114F2" w:rsidRPr="00BD43FA" w:rsidRDefault="006114F2" w:rsidP="00F01DED">
      <w:pPr>
        <w:jc w:val="both"/>
      </w:pPr>
    </w:p>
    <w:p w14:paraId="313B5BC1" w14:textId="536DA727" w:rsidR="00F01DED" w:rsidRPr="00BD43FA" w:rsidRDefault="006114F2" w:rsidP="006114F2">
      <w:pPr>
        <w:spacing w:line="480" w:lineRule="auto"/>
        <w:jc w:val="both"/>
      </w:pPr>
      <w:r w:rsidRPr="00BD43FA">
        <w:tab/>
      </w:r>
      <w:r w:rsidR="00F01DED" w:rsidRPr="00BD43FA">
        <w:t xml:space="preserve">Üniversitemiz bünyesinde görev yapan görevlilerin aylık ücretlerinin Aylıkların Banka Aracılığıyla Ödenmesi Hakkında </w:t>
      </w:r>
      <w:r w:rsidR="000B5139">
        <w:t xml:space="preserve">teknik şartnamede </w:t>
      </w:r>
      <w:r w:rsidR="00F01DED" w:rsidRPr="00BD43FA">
        <w:t xml:space="preserve">belirtilen esas ve usuller çerçevesinde </w:t>
      </w:r>
      <w:r w:rsidR="0037401E" w:rsidRPr="00BD43FA">
        <w:t>0</w:t>
      </w:r>
      <w:r w:rsidR="00BE4A17">
        <w:t>2</w:t>
      </w:r>
      <w:r w:rsidR="00D761DB" w:rsidRPr="00BD43FA">
        <w:t>.0</w:t>
      </w:r>
      <w:r w:rsidR="0037401E" w:rsidRPr="00BD43FA">
        <w:t>6</w:t>
      </w:r>
      <w:r w:rsidR="00D761DB" w:rsidRPr="00BD43FA">
        <w:t>.2023</w:t>
      </w:r>
      <w:r w:rsidR="00F01DED" w:rsidRPr="00BD43FA">
        <w:t xml:space="preserve"> </w:t>
      </w:r>
      <w:r w:rsidR="00D761DB" w:rsidRPr="00BD43FA">
        <w:t>–</w:t>
      </w:r>
      <w:r w:rsidR="00F01DED" w:rsidRPr="00BD43FA">
        <w:t xml:space="preserve"> </w:t>
      </w:r>
      <w:r w:rsidR="0037401E" w:rsidRPr="00BD43FA">
        <w:t>0</w:t>
      </w:r>
      <w:r w:rsidR="00BE4A17">
        <w:t>2</w:t>
      </w:r>
      <w:r w:rsidR="00D761DB" w:rsidRPr="00BD43FA">
        <w:t>.0</w:t>
      </w:r>
      <w:r w:rsidR="0037401E" w:rsidRPr="00BD43FA">
        <w:t>6</w:t>
      </w:r>
      <w:r w:rsidR="00D761DB" w:rsidRPr="00BD43FA">
        <w:t>.2026</w:t>
      </w:r>
      <w:r w:rsidR="00F01DED" w:rsidRPr="00BD43FA">
        <w:t xml:space="preserve"> dönemini kapsayan </w:t>
      </w:r>
      <w:r w:rsidR="000810D0" w:rsidRPr="00BD43FA">
        <w:t>üç</w:t>
      </w:r>
      <w:r w:rsidR="00F01DED" w:rsidRPr="00BD43FA">
        <w:t xml:space="preserve"> (</w:t>
      </w:r>
      <w:r w:rsidR="000810D0" w:rsidRPr="00BD43FA">
        <w:t>3</w:t>
      </w:r>
      <w:r w:rsidR="00F01DED" w:rsidRPr="00BD43FA">
        <w:t xml:space="preserve">) yıllık sürede bankalar aracılığı ile yapılmasına ilişkin düzenlemeleri kapsayan protokol yapmak ve bu protokol uyarınca verilecek bankacılık hizmetlerinin yanı sıra “promosyon” adı altında nakdi ek mali imkanlar sağlamak için değerlendirme usulü ile ihale yapılacak olup </w:t>
      </w:r>
      <w:r w:rsidR="00270139" w:rsidRPr="00F72F56">
        <w:t>12</w:t>
      </w:r>
      <w:r w:rsidR="00D761DB" w:rsidRPr="00F72F56">
        <w:t>.</w:t>
      </w:r>
      <w:r w:rsidR="00B501B3">
        <w:t>05</w:t>
      </w:r>
      <w:r w:rsidR="00D761DB" w:rsidRPr="00F72F56">
        <w:t>.2</w:t>
      </w:r>
      <w:r w:rsidR="00F72F56">
        <w:t>023 tarihinde Cuma</w:t>
      </w:r>
      <w:r w:rsidR="00D761DB" w:rsidRPr="00BD43FA">
        <w:t xml:space="preserve"> </w:t>
      </w:r>
      <w:r w:rsidR="00F01DED" w:rsidRPr="00BD43FA">
        <w:t>günü</w:t>
      </w:r>
      <w:r w:rsidR="0037401E" w:rsidRPr="00BD43FA">
        <w:t xml:space="preserve"> FMV IŞIK ÜNİVERSİTESİ</w:t>
      </w:r>
      <w:r w:rsidR="00F01DED" w:rsidRPr="00BD43FA">
        <w:t xml:space="preserve"> </w:t>
      </w:r>
      <w:r w:rsidR="0037401E" w:rsidRPr="00BD43FA">
        <w:t>Şile Kampüsü AMF-409</w:t>
      </w:r>
      <w:r w:rsidR="00F01DED" w:rsidRPr="00BD43FA">
        <w:rPr>
          <w:rStyle w:val="FontStyle54"/>
          <w:sz w:val="24"/>
        </w:rPr>
        <w:t xml:space="preserve"> </w:t>
      </w:r>
      <w:r w:rsidR="00F01DED" w:rsidRPr="00BD43FA">
        <w:t>Toplantı Salonunda saat:</w:t>
      </w:r>
      <w:r w:rsidR="00270139">
        <w:t>14</w:t>
      </w:r>
      <w:r w:rsidR="0037401E" w:rsidRPr="00BD43FA">
        <w:t>:</w:t>
      </w:r>
      <w:r w:rsidR="00F01DED" w:rsidRPr="00BD43FA">
        <w:t>00’da bankalardan kapalı teklif usulü ile ilk teklifler alınacaktır.</w:t>
      </w:r>
    </w:p>
    <w:p w14:paraId="4D3BBE8C" w14:textId="574E12A3" w:rsidR="006114F2" w:rsidRPr="00BD43FA" w:rsidRDefault="006114F2" w:rsidP="006114F2">
      <w:pPr>
        <w:spacing w:line="480" w:lineRule="auto"/>
        <w:jc w:val="both"/>
      </w:pPr>
      <w:r w:rsidRPr="00BD43FA">
        <w:tab/>
      </w:r>
      <w:r w:rsidR="00F01DED" w:rsidRPr="00BD43FA">
        <w:t xml:space="preserve">Teklifler banka yetkililerinin huzurunda açılacaktır. Daha sonra teklifte bulunan bankalar arasında promosyon tutarı için yapılacak ihale sonuçlandırılacaktır. </w:t>
      </w:r>
    </w:p>
    <w:p w14:paraId="0809ECFC" w14:textId="77777777" w:rsidR="006114F2" w:rsidRPr="00BD43FA" w:rsidRDefault="006114F2" w:rsidP="006114F2">
      <w:pPr>
        <w:spacing w:line="480" w:lineRule="auto"/>
        <w:jc w:val="both"/>
      </w:pPr>
      <w:r w:rsidRPr="00BD43FA">
        <w:tab/>
        <w:t>Tüm Bankaların teklifleri ile ihaleye katılımlarını bekleriz.</w:t>
      </w:r>
    </w:p>
    <w:p w14:paraId="7FD53724" w14:textId="77777777" w:rsidR="006114F2" w:rsidRPr="00BD43FA" w:rsidRDefault="006114F2" w:rsidP="006114F2">
      <w:pPr>
        <w:spacing w:line="480" w:lineRule="auto"/>
        <w:jc w:val="both"/>
        <w:rPr>
          <w:rStyle w:val="FontStyle38"/>
          <w:color w:val="auto"/>
          <w:sz w:val="28"/>
          <w:szCs w:val="32"/>
          <w:highlight w:val="yellow"/>
        </w:rPr>
      </w:pPr>
    </w:p>
    <w:p w14:paraId="31B157BD"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7B7FCAA5"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708E05BD"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137F0FC9"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0C8D49B2"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2350E392"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71370A77"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67995A6F"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012F410D"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0CDF3258"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699B0A4C"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7BE6F104"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65B92215"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0A5D74BF"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3E547331" w14:textId="77777777" w:rsidR="006114F2" w:rsidRPr="00BD43FA" w:rsidRDefault="006114F2" w:rsidP="007205EC">
      <w:pPr>
        <w:pStyle w:val="Style5"/>
        <w:widowControl/>
        <w:tabs>
          <w:tab w:val="left" w:pos="284"/>
        </w:tabs>
        <w:ind w:firstLine="0"/>
        <w:jc w:val="center"/>
        <w:rPr>
          <w:rStyle w:val="FontStyle38"/>
          <w:color w:val="auto"/>
          <w:sz w:val="28"/>
          <w:szCs w:val="32"/>
          <w:highlight w:val="yellow"/>
        </w:rPr>
      </w:pPr>
    </w:p>
    <w:p w14:paraId="45E1B6B2" w14:textId="77777777" w:rsidR="00F72F56" w:rsidRDefault="00F72F56" w:rsidP="0037401E">
      <w:pPr>
        <w:pStyle w:val="Style5"/>
        <w:widowControl/>
        <w:tabs>
          <w:tab w:val="left" w:pos="284"/>
        </w:tabs>
        <w:ind w:firstLine="0"/>
        <w:jc w:val="center"/>
        <w:rPr>
          <w:rStyle w:val="FontStyle38"/>
          <w:color w:val="auto"/>
          <w:sz w:val="28"/>
          <w:szCs w:val="32"/>
        </w:rPr>
      </w:pPr>
    </w:p>
    <w:p w14:paraId="21324355" w14:textId="77777777" w:rsidR="00F72F56" w:rsidRDefault="00F72F56" w:rsidP="0037401E">
      <w:pPr>
        <w:pStyle w:val="Style5"/>
        <w:widowControl/>
        <w:tabs>
          <w:tab w:val="left" w:pos="284"/>
        </w:tabs>
        <w:ind w:firstLine="0"/>
        <w:jc w:val="center"/>
        <w:rPr>
          <w:rStyle w:val="FontStyle38"/>
          <w:color w:val="auto"/>
          <w:sz w:val="28"/>
          <w:szCs w:val="32"/>
        </w:rPr>
      </w:pPr>
    </w:p>
    <w:p w14:paraId="649AAC12" w14:textId="77777777" w:rsidR="00F72F56" w:rsidRDefault="00F72F56" w:rsidP="0037401E">
      <w:pPr>
        <w:pStyle w:val="Style5"/>
        <w:widowControl/>
        <w:tabs>
          <w:tab w:val="left" w:pos="284"/>
        </w:tabs>
        <w:ind w:firstLine="0"/>
        <w:jc w:val="center"/>
        <w:rPr>
          <w:rStyle w:val="FontStyle38"/>
          <w:color w:val="auto"/>
          <w:sz w:val="28"/>
          <w:szCs w:val="32"/>
        </w:rPr>
      </w:pPr>
    </w:p>
    <w:p w14:paraId="44C1D733" w14:textId="77777777" w:rsidR="00F72F56" w:rsidRDefault="00F72F56" w:rsidP="0037401E">
      <w:pPr>
        <w:pStyle w:val="Style5"/>
        <w:widowControl/>
        <w:tabs>
          <w:tab w:val="left" w:pos="284"/>
        </w:tabs>
        <w:ind w:firstLine="0"/>
        <w:jc w:val="center"/>
        <w:rPr>
          <w:rStyle w:val="FontStyle38"/>
          <w:color w:val="auto"/>
          <w:sz w:val="28"/>
          <w:szCs w:val="32"/>
        </w:rPr>
      </w:pPr>
    </w:p>
    <w:p w14:paraId="7B561207" w14:textId="77777777" w:rsidR="00F72F56" w:rsidRDefault="00F72F56" w:rsidP="0037401E">
      <w:pPr>
        <w:pStyle w:val="Style5"/>
        <w:widowControl/>
        <w:tabs>
          <w:tab w:val="left" w:pos="284"/>
        </w:tabs>
        <w:ind w:firstLine="0"/>
        <w:jc w:val="center"/>
        <w:rPr>
          <w:rStyle w:val="FontStyle38"/>
          <w:color w:val="auto"/>
          <w:sz w:val="28"/>
          <w:szCs w:val="32"/>
        </w:rPr>
      </w:pPr>
    </w:p>
    <w:p w14:paraId="317983F9" w14:textId="5B698D14" w:rsidR="0037401E" w:rsidRPr="00931F4C" w:rsidRDefault="0037401E" w:rsidP="0037401E">
      <w:pPr>
        <w:pStyle w:val="Style5"/>
        <w:widowControl/>
        <w:tabs>
          <w:tab w:val="left" w:pos="284"/>
        </w:tabs>
        <w:ind w:firstLine="0"/>
        <w:jc w:val="center"/>
        <w:rPr>
          <w:rStyle w:val="FontStyle38"/>
          <w:color w:val="auto"/>
          <w:sz w:val="28"/>
          <w:szCs w:val="32"/>
        </w:rPr>
      </w:pPr>
      <w:bookmarkStart w:id="0" w:name="_Hlk133951578"/>
      <w:r w:rsidRPr="00931F4C">
        <w:rPr>
          <w:rStyle w:val="FontStyle38"/>
          <w:color w:val="auto"/>
          <w:sz w:val="28"/>
          <w:szCs w:val="32"/>
        </w:rPr>
        <w:lastRenderedPageBreak/>
        <w:t>FMV IŞIK ÜNİVERSİTESİ</w:t>
      </w:r>
    </w:p>
    <w:p w14:paraId="064FC4C1" w14:textId="77777777" w:rsidR="007205EC" w:rsidRPr="00931F4C" w:rsidRDefault="007205EC" w:rsidP="007205EC">
      <w:pPr>
        <w:pStyle w:val="Style5"/>
        <w:widowControl/>
        <w:tabs>
          <w:tab w:val="left" w:pos="284"/>
        </w:tabs>
        <w:ind w:firstLine="0"/>
        <w:jc w:val="center"/>
        <w:rPr>
          <w:rStyle w:val="FontStyle38"/>
        </w:rPr>
      </w:pPr>
      <w:r w:rsidRPr="00931F4C">
        <w:rPr>
          <w:rStyle w:val="FontStyle38"/>
        </w:rPr>
        <w:t>BANKACILIK HİZMETLERİ VE PROMOSYON</w:t>
      </w:r>
    </w:p>
    <w:p w14:paraId="3D3BDBFB" w14:textId="77777777" w:rsidR="007205EC" w:rsidRPr="00931F4C" w:rsidRDefault="007205EC" w:rsidP="007205EC">
      <w:pPr>
        <w:pStyle w:val="Style5"/>
        <w:widowControl/>
        <w:tabs>
          <w:tab w:val="left" w:pos="284"/>
        </w:tabs>
        <w:ind w:firstLine="0"/>
        <w:jc w:val="center"/>
        <w:rPr>
          <w:rStyle w:val="FontStyle38"/>
        </w:rPr>
      </w:pPr>
      <w:r w:rsidRPr="00931F4C">
        <w:rPr>
          <w:rStyle w:val="FontStyle38"/>
        </w:rPr>
        <w:t>İHALESİ İLANI</w:t>
      </w:r>
    </w:p>
    <w:p w14:paraId="3C730B0B" w14:textId="77777777" w:rsidR="007205EC" w:rsidRPr="00931F4C" w:rsidRDefault="007205EC" w:rsidP="007205EC">
      <w:pPr>
        <w:pStyle w:val="Style6"/>
        <w:widowControl/>
        <w:tabs>
          <w:tab w:val="left" w:pos="284"/>
        </w:tabs>
        <w:spacing w:line="240" w:lineRule="exact"/>
        <w:ind w:left="230" w:right="7776"/>
        <w:rPr>
          <w:sz w:val="22"/>
          <w:szCs w:val="22"/>
        </w:rPr>
      </w:pPr>
    </w:p>
    <w:p w14:paraId="247B7D30" w14:textId="77777777" w:rsidR="007205EC" w:rsidRPr="00931F4C" w:rsidRDefault="007205EC" w:rsidP="007205EC">
      <w:pPr>
        <w:pStyle w:val="ListeParagraf"/>
        <w:numPr>
          <w:ilvl w:val="0"/>
          <w:numId w:val="5"/>
        </w:numPr>
        <w:jc w:val="both"/>
        <w:rPr>
          <w:sz w:val="22"/>
          <w:szCs w:val="22"/>
        </w:rPr>
      </w:pPr>
      <w:r w:rsidRPr="00931F4C">
        <w:rPr>
          <w:sz w:val="22"/>
          <w:szCs w:val="22"/>
        </w:rPr>
        <w:t xml:space="preserve">İdareye ilişkin bilgiler; </w:t>
      </w:r>
    </w:p>
    <w:p w14:paraId="307E6C43" w14:textId="77777777" w:rsidR="007205EC" w:rsidRPr="00931F4C" w:rsidRDefault="007205EC" w:rsidP="007205EC">
      <w:pPr>
        <w:pStyle w:val="ListeParagraf"/>
        <w:jc w:val="both"/>
        <w:rPr>
          <w:sz w:val="22"/>
          <w:szCs w:val="22"/>
        </w:rPr>
      </w:pPr>
    </w:p>
    <w:p w14:paraId="7D0C074D" w14:textId="4D671E1C" w:rsidR="007205EC" w:rsidRPr="00931F4C" w:rsidRDefault="007205EC" w:rsidP="007205EC">
      <w:pPr>
        <w:ind w:left="426"/>
        <w:jc w:val="both"/>
        <w:rPr>
          <w:sz w:val="22"/>
          <w:szCs w:val="22"/>
        </w:rPr>
      </w:pPr>
      <w:r w:rsidRPr="00931F4C">
        <w:rPr>
          <w:sz w:val="22"/>
          <w:szCs w:val="22"/>
        </w:rPr>
        <w:t>Adı</w:t>
      </w:r>
      <w:r w:rsidRPr="00931F4C">
        <w:rPr>
          <w:sz w:val="22"/>
          <w:szCs w:val="22"/>
        </w:rPr>
        <w:tab/>
      </w:r>
      <w:r w:rsidRPr="00931F4C">
        <w:rPr>
          <w:sz w:val="22"/>
          <w:szCs w:val="22"/>
        </w:rPr>
        <w:tab/>
      </w:r>
      <w:r w:rsidRPr="00931F4C">
        <w:rPr>
          <w:sz w:val="22"/>
          <w:szCs w:val="22"/>
        </w:rPr>
        <w:tab/>
      </w:r>
      <w:r w:rsidRPr="00931F4C">
        <w:rPr>
          <w:sz w:val="22"/>
          <w:szCs w:val="22"/>
        </w:rPr>
        <w:tab/>
      </w:r>
      <w:r w:rsidRPr="00931F4C">
        <w:rPr>
          <w:sz w:val="22"/>
          <w:szCs w:val="22"/>
        </w:rPr>
        <w:tab/>
        <w:t xml:space="preserve">: </w:t>
      </w:r>
      <w:r w:rsidR="00830ED1" w:rsidRPr="00931F4C">
        <w:rPr>
          <w:sz w:val="22"/>
          <w:szCs w:val="22"/>
        </w:rPr>
        <w:t>FMV Işık Üniversitesi</w:t>
      </w:r>
    </w:p>
    <w:p w14:paraId="7FACAC4A" w14:textId="1E5A26B4" w:rsidR="00830ED1" w:rsidRPr="00931F4C" w:rsidRDefault="007205EC" w:rsidP="00830ED1">
      <w:pPr>
        <w:ind w:left="426"/>
        <w:jc w:val="both"/>
        <w:rPr>
          <w:rStyle w:val="FontStyle54"/>
          <w:b w:val="0"/>
        </w:rPr>
      </w:pPr>
      <w:r w:rsidRPr="00931F4C">
        <w:rPr>
          <w:sz w:val="22"/>
          <w:szCs w:val="22"/>
        </w:rPr>
        <w:t>Adresi</w:t>
      </w:r>
      <w:r w:rsidRPr="00931F4C">
        <w:rPr>
          <w:sz w:val="22"/>
          <w:szCs w:val="22"/>
        </w:rPr>
        <w:tab/>
      </w:r>
      <w:r w:rsidRPr="00931F4C">
        <w:rPr>
          <w:sz w:val="22"/>
          <w:szCs w:val="22"/>
        </w:rPr>
        <w:tab/>
      </w:r>
      <w:r w:rsidRPr="00931F4C">
        <w:rPr>
          <w:sz w:val="22"/>
          <w:szCs w:val="22"/>
        </w:rPr>
        <w:tab/>
      </w:r>
      <w:r w:rsidRPr="00931F4C">
        <w:rPr>
          <w:sz w:val="22"/>
          <w:szCs w:val="22"/>
        </w:rPr>
        <w:tab/>
      </w:r>
      <w:r w:rsidRPr="00931F4C">
        <w:rPr>
          <w:sz w:val="22"/>
          <w:szCs w:val="22"/>
        </w:rPr>
        <w:tab/>
      </w:r>
      <w:r w:rsidR="00830ED1" w:rsidRPr="00931F4C">
        <w:rPr>
          <w:sz w:val="22"/>
          <w:szCs w:val="22"/>
        </w:rPr>
        <w:t xml:space="preserve">: </w:t>
      </w:r>
      <w:r w:rsidR="00830ED1" w:rsidRPr="00931F4C">
        <w:rPr>
          <w:rStyle w:val="FontStyle54"/>
          <w:b w:val="0"/>
        </w:rPr>
        <w:t xml:space="preserve">Meşrutiyet Mahallesi Üniversite Sokak No:2 </w:t>
      </w:r>
    </w:p>
    <w:p w14:paraId="1E5A94F6" w14:textId="77777777" w:rsidR="00830ED1" w:rsidRPr="00931F4C" w:rsidRDefault="00830ED1" w:rsidP="00830ED1">
      <w:pPr>
        <w:ind w:left="426"/>
        <w:jc w:val="both"/>
        <w:rPr>
          <w:rStyle w:val="FontStyle54"/>
          <w:b w:val="0"/>
        </w:rPr>
      </w:pP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t xml:space="preserve"> Şile/İstanbul</w:t>
      </w:r>
    </w:p>
    <w:p w14:paraId="48E29B87" w14:textId="1411616F" w:rsidR="00852677" w:rsidRPr="00931F4C" w:rsidRDefault="00852677" w:rsidP="00830ED1">
      <w:pPr>
        <w:ind w:left="426"/>
        <w:jc w:val="both"/>
        <w:rPr>
          <w:sz w:val="22"/>
          <w:szCs w:val="22"/>
        </w:rPr>
      </w:pPr>
    </w:p>
    <w:p w14:paraId="3875630F" w14:textId="7055D4F0" w:rsidR="007205EC" w:rsidRPr="00BD43FA" w:rsidRDefault="007205EC" w:rsidP="00852677">
      <w:pPr>
        <w:ind w:left="426"/>
        <w:jc w:val="both"/>
        <w:rPr>
          <w:sz w:val="22"/>
          <w:szCs w:val="22"/>
        </w:rPr>
      </w:pPr>
      <w:r w:rsidRPr="00931F4C">
        <w:rPr>
          <w:sz w:val="22"/>
          <w:szCs w:val="22"/>
        </w:rPr>
        <w:t xml:space="preserve">Telefon </w:t>
      </w:r>
      <w:r w:rsidRPr="00931F4C">
        <w:rPr>
          <w:sz w:val="22"/>
          <w:szCs w:val="22"/>
        </w:rPr>
        <w:tab/>
      </w:r>
      <w:r w:rsidRPr="00931F4C">
        <w:rPr>
          <w:sz w:val="22"/>
          <w:szCs w:val="22"/>
        </w:rPr>
        <w:tab/>
      </w:r>
      <w:r w:rsidRPr="00931F4C">
        <w:rPr>
          <w:sz w:val="22"/>
          <w:szCs w:val="22"/>
        </w:rPr>
        <w:tab/>
      </w:r>
      <w:r w:rsidRPr="00931F4C">
        <w:rPr>
          <w:sz w:val="22"/>
          <w:szCs w:val="22"/>
        </w:rPr>
        <w:tab/>
      </w:r>
      <w:r w:rsidRPr="00931F4C">
        <w:rPr>
          <w:sz w:val="22"/>
          <w:szCs w:val="22"/>
        </w:rPr>
        <w:tab/>
        <w:t xml:space="preserve">: </w:t>
      </w:r>
      <w:r w:rsidR="00830ED1" w:rsidRPr="00931F4C">
        <w:rPr>
          <w:sz w:val="22"/>
          <w:szCs w:val="22"/>
        </w:rPr>
        <w:t>444 07 99</w:t>
      </w:r>
    </w:p>
    <w:p w14:paraId="0A660833" w14:textId="6AFE1AF9" w:rsidR="007205EC" w:rsidRPr="00BD43FA" w:rsidRDefault="007205EC" w:rsidP="007205EC">
      <w:pPr>
        <w:ind w:left="567" w:hanging="142"/>
        <w:jc w:val="both"/>
        <w:rPr>
          <w:sz w:val="22"/>
          <w:szCs w:val="22"/>
        </w:rPr>
      </w:pPr>
      <w:r w:rsidRPr="00BD43FA">
        <w:rPr>
          <w:sz w:val="22"/>
          <w:szCs w:val="22"/>
        </w:rPr>
        <w:t>Elektronik Posta Adresi</w:t>
      </w:r>
      <w:r w:rsidRPr="00BD43FA">
        <w:rPr>
          <w:sz w:val="22"/>
          <w:szCs w:val="22"/>
        </w:rPr>
        <w:tab/>
      </w:r>
      <w:r w:rsidRPr="00BD43FA">
        <w:rPr>
          <w:sz w:val="22"/>
          <w:szCs w:val="22"/>
        </w:rPr>
        <w:tab/>
      </w:r>
      <w:r w:rsidRPr="00BD43FA">
        <w:rPr>
          <w:sz w:val="22"/>
          <w:szCs w:val="22"/>
        </w:rPr>
        <w:tab/>
        <w:t xml:space="preserve">: </w:t>
      </w:r>
      <w:r w:rsidR="00830ED1" w:rsidRPr="00BD43FA">
        <w:rPr>
          <w:sz w:val="22"/>
          <w:szCs w:val="22"/>
        </w:rPr>
        <w:t>elcin.hancioglu@isikun.edu.tr</w:t>
      </w:r>
    </w:p>
    <w:p w14:paraId="07554687" w14:textId="48029175" w:rsidR="007205EC" w:rsidRPr="00BD43FA" w:rsidRDefault="007205EC" w:rsidP="007205EC">
      <w:pPr>
        <w:ind w:left="426"/>
        <w:jc w:val="both"/>
        <w:rPr>
          <w:sz w:val="22"/>
          <w:szCs w:val="22"/>
        </w:rPr>
      </w:pPr>
      <w:r w:rsidRPr="00BD43FA">
        <w:rPr>
          <w:sz w:val="22"/>
          <w:szCs w:val="22"/>
        </w:rPr>
        <w:t>İlgili Personelin Adı, Soyadı ve Unvanı</w:t>
      </w:r>
      <w:r w:rsidRPr="00BD43FA">
        <w:rPr>
          <w:sz w:val="22"/>
          <w:szCs w:val="22"/>
        </w:rPr>
        <w:tab/>
        <w:t xml:space="preserve">: </w:t>
      </w:r>
      <w:r w:rsidR="00830ED1" w:rsidRPr="00BD43FA">
        <w:rPr>
          <w:sz w:val="22"/>
          <w:szCs w:val="22"/>
        </w:rPr>
        <w:t>Elçin HANCIOĞLU- Mali İşler Daire Başkanı V.</w:t>
      </w:r>
    </w:p>
    <w:p w14:paraId="6D7F4CC8" w14:textId="77777777" w:rsidR="007205EC" w:rsidRPr="00BD43FA" w:rsidRDefault="007205EC" w:rsidP="007205EC">
      <w:pPr>
        <w:ind w:left="426"/>
        <w:jc w:val="both"/>
        <w:rPr>
          <w:rStyle w:val="FontStyle36"/>
          <w:color w:val="FF0000"/>
        </w:rPr>
      </w:pPr>
    </w:p>
    <w:p w14:paraId="47B18726" w14:textId="77777777" w:rsidR="007205EC" w:rsidRPr="00BD43FA" w:rsidRDefault="007205EC" w:rsidP="007205EC">
      <w:pPr>
        <w:pStyle w:val="Style27"/>
        <w:widowControl/>
        <w:numPr>
          <w:ilvl w:val="0"/>
          <w:numId w:val="5"/>
        </w:numPr>
        <w:tabs>
          <w:tab w:val="left" w:pos="284"/>
          <w:tab w:val="left" w:pos="4253"/>
          <w:tab w:val="right" w:pos="5954"/>
          <w:tab w:val="left" w:pos="6096"/>
        </w:tabs>
        <w:spacing w:line="600" w:lineRule="auto"/>
        <w:rPr>
          <w:rStyle w:val="FontStyle38"/>
          <w:color w:val="auto"/>
        </w:rPr>
      </w:pPr>
      <w:r w:rsidRPr="00BD43FA">
        <w:rPr>
          <w:rStyle w:val="FontStyle36"/>
          <w:color w:val="auto"/>
        </w:rPr>
        <w:t>İhale Konusu</w:t>
      </w:r>
      <w:r w:rsidRPr="00BD43FA">
        <w:rPr>
          <w:rStyle w:val="FontStyle36"/>
          <w:color w:val="auto"/>
        </w:rPr>
        <w:tab/>
        <w:t>: Bankacılık Hizmetleri ve Promosyon İhalesi</w:t>
      </w:r>
    </w:p>
    <w:p w14:paraId="009A8544" w14:textId="55863362" w:rsidR="007205EC" w:rsidRPr="00931F4C" w:rsidRDefault="007205EC" w:rsidP="007205EC">
      <w:pPr>
        <w:pStyle w:val="Style27"/>
        <w:widowControl/>
        <w:numPr>
          <w:ilvl w:val="0"/>
          <w:numId w:val="5"/>
        </w:numPr>
        <w:tabs>
          <w:tab w:val="left" w:pos="284"/>
          <w:tab w:val="left" w:pos="4253"/>
          <w:tab w:val="right" w:pos="5954"/>
          <w:tab w:val="left" w:pos="6096"/>
        </w:tabs>
        <w:spacing w:line="240" w:lineRule="auto"/>
        <w:rPr>
          <w:rStyle w:val="FontStyle36"/>
          <w:b/>
          <w:bCs/>
          <w:color w:val="auto"/>
        </w:rPr>
      </w:pPr>
      <w:r w:rsidRPr="00931F4C">
        <w:rPr>
          <w:rStyle w:val="FontStyle36"/>
          <w:color w:val="auto"/>
        </w:rPr>
        <w:t>İhale Usulü</w:t>
      </w:r>
      <w:r w:rsidRPr="00931F4C">
        <w:rPr>
          <w:rStyle w:val="FontStyle36"/>
          <w:color w:val="auto"/>
        </w:rPr>
        <w:tab/>
        <w:t>:</w:t>
      </w:r>
      <w:r w:rsidRPr="00931F4C">
        <w:rPr>
          <w:rStyle w:val="FontStyle36"/>
          <w:b/>
          <w:bCs/>
          <w:color w:val="auto"/>
        </w:rPr>
        <w:t xml:space="preserve"> </w:t>
      </w:r>
      <w:r w:rsidR="00F72F56">
        <w:rPr>
          <w:rStyle w:val="FontStyle36"/>
          <w:bCs/>
          <w:color w:val="auto"/>
        </w:rPr>
        <w:t>Işık Üniversitesi İhale Yönetmeliği Madde.16</w:t>
      </w:r>
    </w:p>
    <w:p w14:paraId="42F7279E" w14:textId="692DCECE" w:rsidR="007205EC" w:rsidRPr="00931F4C" w:rsidRDefault="007205EC" w:rsidP="001B2487">
      <w:pPr>
        <w:pStyle w:val="Style27"/>
        <w:widowControl/>
        <w:tabs>
          <w:tab w:val="left" w:pos="284"/>
          <w:tab w:val="left" w:pos="4536"/>
          <w:tab w:val="right" w:pos="5954"/>
          <w:tab w:val="left" w:pos="6096"/>
        </w:tabs>
        <w:spacing w:line="480" w:lineRule="auto"/>
        <w:ind w:left="4253" w:firstLine="142"/>
        <w:rPr>
          <w:rStyle w:val="FontStyle38"/>
          <w:color w:val="auto"/>
        </w:rPr>
      </w:pPr>
      <w:r w:rsidRPr="00931F4C">
        <w:rPr>
          <w:rStyle w:val="FontStyle36"/>
          <w:bCs/>
          <w:color w:val="auto"/>
        </w:rPr>
        <w:t>“</w:t>
      </w:r>
      <w:r w:rsidRPr="00931F4C">
        <w:rPr>
          <w:rStyle w:val="FontStyle36"/>
          <w:color w:val="auto"/>
        </w:rPr>
        <w:t>Kapalı Zarf Usulü”</w:t>
      </w:r>
    </w:p>
    <w:p w14:paraId="1EB7AECB" w14:textId="10C13A81" w:rsidR="007205EC" w:rsidRPr="00931F4C" w:rsidRDefault="007205EC" w:rsidP="001B2487">
      <w:pPr>
        <w:pStyle w:val="Style27"/>
        <w:widowControl/>
        <w:numPr>
          <w:ilvl w:val="0"/>
          <w:numId w:val="5"/>
        </w:numPr>
        <w:tabs>
          <w:tab w:val="left" w:pos="284"/>
          <w:tab w:val="left" w:pos="4253"/>
          <w:tab w:val="right" w:pos="5954"/>
          <w:tab w:val="left" w:pos="6096"/>
        </w:tabs>
        <w:spacing w:line="480" w:lineRule="auto"/>
        <w:rPr>
          <w:rStyle w:val="FontStyle38"/>
        </w:rPr>
      </w:pPr>
      <w:bookmarkStart w:id="1" w:name="_Hlk133477849"/>
      <w:r w:rsidRPr="00931F4C">
        <w:rPr>
          <w:rStyle w:val="FontStyle36"/>
        </w:rPr>
        <w:t>Kurumda halen</w:t>
      </w:r>
      <w:r w:rsidR="004D1D02" w:rsidRPr="00931F4C">
        <w:rPr>
          <w:rStyle w:val="FontStyle36"/>
        </w:rPr>
        <w:t xml:space="preserve"> çalışan personel sayısı</w:t>
      </w:r>
      <w:r w:rsidR="004D1D02" w:rsidRPr="00931F4C">
        <w:rPr>
          <w:rStyle w:val="FontStyle36"/>
        </w:rPr>
        <w:tab/>
        <w:t xml:space="preserve">: </w:t>
      </w:r>
      <w:r w:rsidR="00986646" w:rsidRPr="00931F4C">
        <w:rPr>
          <w:rStyle w:val="FontStyle36"/>
        </w:rPr>
        <w:t>550</w:t>
      </w:r>
      <w:r w:rsidRPr="00931F4C">
        <w:rPr>
          <w:rStyle w:val="FontStyle38"/>
        </w:rPr>
        <w:tab/>
      </w:r>
      <w:r w:rsidRPr="00931F4C">
        <w:rPr>
          <w:rStyle w:val="FontStyle38"/>
          <w:b w:val="0"/>
        </w:rPr>
        <w:t>Kişi</w:t>
      </w:r>
    </w:p>
    <w:bookmarkEnd w:id="1"/>
    <w:p w14:paraId="6DF12A07" w14:textId="77777777" w:rsidR="00F72F56" w:rsidRPr="00F72F56" w:rsidRDefault="007205EC" w:rsidP="00931F4C">
      <w:pPr>
        <w:pStyle w:val="ListeParagraf"/>
        <w:numPr>
          <w:ilvl w:val="0"/>
          <w:numId w:val="5"/>
        </w:numPr>
        <w:jc w:val="both"/>
        <w:rPr>
          <w:rStyle w:val="FontStyle36"/>
          <w:bCs/>
          <w:color w:val="auto"/>
        </w:rPr>
      </w:pPr>
      <w:r w:rsidRPr="00931F4C">
        <w:rPr>
          <w:rStyle w:val="FontStyle36"/>
        </w:rPr>
        <w:t>202</w:t>
      </w:r>
      <w:r w:rsidR="00830ED1" w:rsidRPr="00931F4C">
        <w:rPr>
          <w:rStyle w:val="FontStyle36"/>
        </w:rPr>
        <w:t>3</w:t>
      </w:r>
      <w:r w:rsidRPr="00931F4C">
        <w:rPr>
          <w:rStyle w:val="FontStyle36"/>
        </w:rPr>
        <w:t xml:space="preserve"> </w:t>
      </w:r>
      <w:r w:rsidR="00F72F56">
        <w:rPr>
          <w:rStyle w:val="FontStyle36"/>
        </w:rPr>
        <w:t xml:space="preserve">Bankacılık Hizmetleri ve </w:t>
      </w:r>
      <w:r w:rsidRPr="00931F4C">
        <w:rPr>
          <w:rStyle w:val="FontStyle36"/>
        </w:rPr>
        <w:t>Promosyon ihalesi toplantı yeri</w:t>
      </w:r>
      <w:r w:rsidRPr="00931F4C">
        <w:rPr>
          <w:rStyle w:val="FontStyle36"/>
        </w:rPr>
        <w:tab/>
      </w:r>
      <w:r w:rsidRPr="00931F4C">
        <w:rPr>
          <w:rStyle w:val="FontStyle38"/>
          <w:b w:val="0"/>
        </w:rPr>
        <w:t>:</w:t>
      </w:r>
      <w:r w:rsidRPr="00931F4C">
        <w:rPr>
          <w:rStyle w:val="FontStyle38"/>
        </w:rPr>
        <w:t xml:space="preserve"> </w:t>
      </w:r>
      <w:r w:rsidR="00830ED1" w:rsidRPr="00931F4C">
        <w:rPr>
          <w:rStyle w:val="FontStyle36"/>
          <w:color w:val="auto"/>
        </w:rPr>
        <w:t xml:space="preserve">FMV Işık Üniversitesi </w:t>
      </w:r>
    </w:p>
    <w:p w14:paraId="42C0C027" w14:textId="102D5BB3" w:rsidR="00830ED1" w:rsidRPr="00931F4C" w:rsidRDefault="00F72F56" w:rsidP="00F72F56">
      <w:pPr>
        <w:pStyle w:val="ListeParagraf"/>
        <w:ind w:left="644"/>
        <w:jc w:val="both"/>
        <w:rPr>
          <w:rStyle w:val="FontStyle54"/>
          <w:b w:val="0"/>
          <w:color w:val="auto"/>
        </w:rPr>
      </w:pPr>
      <w:r>
        <w:rPr>
          <w:rStyle w:val="FontStyle36"/>
          <w:color w:val="auto"/>
        </w:rPr>
        <w:t xml:space="preserve">                                           </w:t>
      </w:r>
      <w:proofErr w:type="spellStart"/>
      <w:r w:rsidR="00830ED1" w:rsidRPr="00931F4C">
        <w:t>Amf</w:t>
      </w:r>
      <w:proofErr w:type="spellEnd"/>
      <w:r w:rsidR="00830ED1" w:rsidRPr="00931F4C">
        <w:t xml:space="preserve"> Binası 409 To</w:t>
      </w:r>
      <w:r w:rsidR="00830ED1" w:rsidRPr="00931F4C">
        <w:rPr>
          <w:rStyle w:val="FontStyle54"/>
          <w:b w:val="0"/>
        </w:rPr>
        <w:t xml:space="preserve">plantı Salonu </w:t>
      </w:r>
    </w:p>
    <w:p w14:paraId="779866EA" w14:textId="77777777" w:rsidR="00830ED1" w:rsidRPr="00931F4C" w:rsidRDefault="00830ED1" w:rsidP="00830ED1">
      <w:pPr>
        <w:ind w:left="426"/>
        <w:jc w:val="both"/>
        <w:rPr>
          <w:rStyle w:val="FontStyle54"/>
          <w:b w:val="0"/>
        </w:rPr>
      </w:pP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t xml:space="preserve"> Meşrutiyet Mahallesi Üniversite Sokak No:2 </w:t>
      </w:r>
    </w:p>
    <w:p w14:paraId="2CB11B8A" w14:textId="77777777" w:rsidR="00830ED1" w:rsidRPr="00931F4C" w:rsidRDefault="00830ED1" w:rsidP="00830ED1">
      <w:pPr>
        <w:ind w:left="426"/>
        <w:jc w:val="both"/>
        <w:rPr>
          <w:rStyle w:val="FontStyle54"/>
          <w:b w:val="0"/>
        </w:rPr>
      </w:pP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t xml:space="preserve"> Şile/İstanbul</w:t>
      </w:r>
    </w:p>
    <w:p w14:paraId="6EEFD6FA" w14:textId="1322E83C" w:rsidR="00F72F56" w:rsidRPr="00F72F56" w:rsidRDefault="00F72F56" w:rsidP="00F72F56">
      <w:pPr>
        <w:pStyle w:val="ListeParagraf"/>
        <w:numPr>
          <w:ilvl w:val="0"/>
          <w:numId w:val="5"/>
        </w:numPr>
        <w:jc w:val="both"/>
        <w:rPr>
          <w:rStyle w:val="FontStyle38"/>
          <w:b w:val="0"/>
          <w:bCs w:val="0"/>
          <w:color w:val="auto"/>
        </w:rPr>
      </w:pPr>
      <w:r>
        <w:rPr>
          <w:rStyle w:val="FontStyle36"/>
          <w:color w:val="auto"/>
        </w:rPr>
        <w:t>İ</w:t>
      </w:r>
      <w:r w:rsidR="007205EC" w:rsidRPr="00F72F56">
        <w:rPr>
          <w:rStyle w:val="FontStyle36"/>
          <w:color w:val="auto"/>
        </w:rPr>
        <w:t>hale tarih</w:t>
      </w:r>
      <w:r>
        <w:rPr>
          <w:rStyle w:val="FontStyle36"/>
          <w:color w:val="auto"/>
        </w:rPr>
        <w:t>i</w:t>
      </w:r>
      <w:r w:rsidR="007205EC" w:rsidRPr="00F72F56">
        <w:rPr>
          <w:rStyle w:val="FontStyle36"/>
          <w:color w:val="auto"/>
        </w:rPr>
        <w:t xml:space="preserve"> ve saati</w:t>
      </w:r>
      <w:r w:rsidR="007205EC" w:rsidRPr="00F72F56">
        <w:rPr>
          <w:rStyle w:val="FontStyle36"/>
          <w:color w:val="FF0000"/>
        </w:rPr>
        <w:tab/>
      </w:r>
      <w:r>
        <w:rPr>
          <w:rStyle w:val="FontStyle36"/>
          <w:color w:val="FF0000"/>
        </w:rPr>
        <w:t xml:space="preserve">               </w:t>
      </w:r>
      <w:proofErr w:type="gramStart"/>
      <w:r>
        <w:rPr>
          <w:rStyle w:val="FontStyle36"/>
          <w:color w:val="FF0000"/>
        </w:rPr>
        <w:t xml:space="preserve">  </w:t>
      </w:r>
      <w:r w:rsidR="007205EC" w:rsidRPr="00F72F56">
        <w:rPr>
          <w:rStyle w:val="FontStyle38"/>
          <w:b w:val="0"/>
          <w:color w:val="auto"/>
        </w:rPr>
        <w:t>:</w:t>
      </w:r>
      <w:proofErr w:type="gramEnd"/>
      <w:r w:rsidR="007205EC" w:rsidRPr="00F72F56">
        <w:rPr>
          <w:rStyle w:val="FontStyle38"/>
          <w:color w:val="auto"/>
        </w:rPr>
        <w:t xml:space="preserve"> </w:t>
      </w:r>
      <w:r>
        <w:rPr>
          <w:rStyle w:val="FontStyle38"/>
          <w:b w:val="0"/>
          <w:color w:val="auto"/>
        </w:rPr>
        <w:t>12</w:t>
      </w:r>
      <w:r w:rsidR="00D761DB" w:rsidRPr="00F72F56">
        <w:rPr>
          <w:rStyle w:val="FontStyle38"/>
          <w:b w:val="0"/>
          <w:color w:val="auto"/>
        </w:rPr>
        <w:t>.</w:t>
      </w:r>
      <w:r w:rsidR="00830ED1" w:rsidRPr="00F72F56">
        <w:rPr>
          <w:rStyle w:val="FontStyle38"/>
          <w:b w:val="0"/>
          <w:color w:val="auto"/>
        </w:rPr>
        <w:t>0</w:t>
      </w:r>
      <w:r>
        <w:rPr>
          <w:rStyle w:val="FontStyle38"/>
          <w:b w:val="0"/>
          <w:color w:val="auto"/>
        </w:rPr>
        <w:t>5</w:t>
      </w:r>
      <w:r w:rsidR="00D761DB" w:rsidRPr="00F72F56">
        <w:rPr>
          <w:rStyle w:val="FontStyle38"/>
          <w:b w:val="0"/>
          <w:color w:val="auto"/>
        </w:rPr>
        <w:t>.202</w:t>
      </w:r>
      <w:r w:rsidR="00830ED1" w:rsidRPr="00F72F56">
        <w:rPr>
          <w:rStyle w:val="FontStyle38"/>
          <w:b w:val="0"/>
          <w:color w:val="auto"/>
        </w:rPr>
        <w:t>3</w:t>
      </w:r>
      <w:r>
        <w:rPr>
          <w:rStyle w:val="FontStyle38"/>
          <w:b w:val="0"/>
          <w:color w:val="auto"/>
        </w:rPr>
        <w:t xml:space="preserve"> Cuma</w:t>
      </w:r>
      <w:r w:rsidR="007205EC" w:rsidRPr="00F72F56">
        <w:rPr>
          <w:rStyle w:val="FontStyle38"/>
          <w:b w:val="0"/>
          <w:color w:val="auto"/>
        </w:rPr>
        <w:t xml:space="preserve"> Günü Saat: 1</w:t>
      </w:r>
      <w:r>
        <w:rPr>
          <w:rStyle w:val="FontStyle38"/>
          <w:b w:val="0"/>
          <w:color w:val="auto"/>
        </w:rPr>
        <w:t>4</w:t>
      </w:r>
      <w:r w:rsidR="007205EC" w:rsidRPr="00F72F56">
        <w:rPr>
          <w:rStyle w:val="FontStyle38"/>
          <w:b w:val="0"/>
          <w:color w:val="auto"/>
        </w:rPr>
        <w:t>:00</w:t>
      </w:r>
    </w:p>
    <w:p w14:paraId="115E5C88" w14:textId="77777777" w:rsidR="00F72F56" w:rsidRDefault="00F72F56" w:rsidP="00F72F56">
      <w:pPr>
        <w:jc w:val="both"/>
        <w:rPr>
          <w:rStyle w:val="FontStyle38"/>
          <w:b w:val="0"/>
          <w:bCs w:val="0"/>
          <w:color w:val="auto"/>
        </w:rPr>
      </w:pPr>
    </w:p>
    <w:p w14:paraId="15B2D632" w14:textId="77777777" w:rsidR="00F72F56" w:rsidRDefault="00F72F56" w:rsidP="00F72F56">
      <w:pPr>
        <w:jc w:val="both"/>
        <w:rPr>
          <w:rStyle w:val="FontStyle38"/>
          <w:b w:val="0"/>
          <w:bCs w:val="0"/>
          <w:color w:val="auto"/>
        </w:rPr>
      </w:pPr>
    </w:p>
    <w:p w14:paraId="3980993E" w14:textId="7991C161" w:rsidR="00F72F56" w:rsidRDefault="00F72F56" w:rsidP="00F72F56">
      <w:pPr>
        <w:spacing w:line="480" w:lineRule="auto"/>
        <w:jc w:val="both"/>
      </w:pPr>
      <w:r>
        <w:t xml:space="preserve">Teknik şartnamede </w:t>
      </w:r>
      <w:r w:rsidRPr="00BD43FA">
        <w:t xml:space="preserve">belirtilen esas ve usuller çerçevesinde üç (3) yıllık sürede bankalar aracılığı ile yapılmasına ilişkin düzenlemeleri kapsayan protokol yapmak ve bu protokol uyarınca verilecek bankacılık hizmetlerinin yanı sıra “promosyon” adı altında nakdi ek mali imkanlar sağlamak için değerlendirme usulü ile ihale yapılacak olup </w:t>
      </w:r>
      <w:r w:rsidRPr="00F72F56">
        <w:t>12.</w:t>
      </w:r>
      <w:r w:rsidR="00F13265">
        <w:t>05</w:t>
      </w:r>
      <w:r w:rsidRPr="00F72F56">
        <w:t>.2</w:t>
      </w:r>
      <w:r>
        <w:t>023 tarihinde Cuma</w:t>
      </w:r>
      <w:r w:rsidRPr="00BD43FA">
        <w:t xml:space="preserve"> günü FMV IŞIK ÜNİVERSİTESİ Şile Kampüsü AMF-409</w:t>
      </w:r>
      <w:r w:rsidRPr="00BD43FA">
        <w:rPr>
          <w:rStyle w:val="FontStyle54"/>
          <w:sz w:val="24"/>
        </w:rPr>
        <w:t xml:space="preserve"> </w:t>
      </w:r>
      <w:r w:rsidRPr="00BD43FA">
        <w:t>Toplantı Salonunda saat:</w:t>
      </w:r>
      <w:r>
        <w:t>14</w:t>
      </w:r>
      <w:r w:rsidRPr="00BD43FA">
        <w:t xml:space="preserve">:00’da bankalardan kapalı teklif usulü ile </w:t>
      </w:r>
      <w:r>
        <w:t xml:space="preserve">ihale edilecektir. İhale şartnamesine </w:t>
      </w:r>
      <w:hyperlink r:id="rId7" w:history="1">
        <w:r w:rsidRPr="001A7B61">
          <w:rPr>
            <w:rStyle w:val="Kpr"/>
          </w:rPr>
          <w:t>https://www.isikun.edu.tr/satinalma-mudurlugu/ihale-ilanlari</w:t>
        </w:r>
      </w:hyperlink>
      <w:r>
        <w:t xml:space="preserve"> linkinden veya </w:t>
      </w:r>
      <w:hyperlink r:id="rId8" w:history="1">
        <w:r w:rsidRPr="001A7B61">
          <w:rPr>
            <w:rStyle w:val="Kpr"/>
          </w:rPr>
          <w:t>satin.alma@isikun.edu.tr</w:t>
        </w:r>
      </w:hyperlink>
      <w:r>
        <w:t xml:space="preserve"> </w:t>
      </w:r>
      <w:proofErr w:type="gramStart"/>
      <w:r>
        <w:t>mail</w:t>
      </w:r>
      <w:proofErr w:type="gramEnd"/>
      <w:r>
        <w:t xml:space="preserve"> adresinden talep edilebilir.</w:t>
      </w:r>
    </w:p>
    <w:p w14:paraId="06A1B099" w14:textId="77777777" w:rsidR="005C0DAF" w:rsidRPr="00BD43FA" w:rsidRDefault="005C0DAF" w:rsidP="005C0DAF">
      <w:pPr>
        <w:spacing w:line="480" w:lineRule="auto"/>
        <w:jc w:val="both"/>
      </w:pPr>
      <w:r w:rsidRPr="00BD43FA">
        <w:t>Tüm Bankaların teklifleri ile ihaleye katılımlarını bekleriz.</w:t>
      </w:r>
    </w:p>
    <w:p w14:paraId="2EDD9B75" w14:textId="77777777" w:rsidR="005C0DAF" w:rsidRPr="00BD43FA" w:rsidRDefault="005C0DAF" w:rsidP="00F72F56">
      <w:pPr>
        <w:spacing w:line="480" w:lineRule="auto"/>
        <w:jc w:val="both"/>
      </w:pPr>
    </w:p>
    <w:p w14:paraId="3650169F" w14:textId="77777777" w:rsidR="00F72F56" w:rsidRPr="00F72F56" w:rsidRDefault="00F72F56" w:rsidP="00F72F56">
      <w:pPr>
        <w:jc w:val="both"/>
        <w:rPr>
          <w:rStyle w:val="FontStyle38"/>
          <w:b w:val="0"/>
          <w:bCs w:val="0"/>
          <w:color w:val="auto"/>
        </w:rPr>
      </w:pPr>
    </w:p>
    <w:p w14:paraId="4F5A55B7" w14:textId="77777777" w:rsidR="007205EC" w:rsidRPr="001E0734" w:rsidRDefault="007205EC" w:rsidP="007205EC">
      <w:r w:rsidRPr="001E0734">
        <w:br w:type="page"/>
      </w:r>
    </w:p>
    <w:bookmarkEnd w:id="0"/>
    <w:p w14:paraId="57973E52" w14:textId="77777777" w:rsidR="00DD1FED" w:rsidRPr="001E0734" w:rsidRDefault="00DD1FED" w:rsidP="00274D90">
      <w:pPr>
        <w:pStyle w:val="Style5"/>
        <w:widowControl/>
        <w:tabs>
          <w:tab w:val="left" w:pos="284"/>
        </w:tabs>
        <w:ind w:firstLine="0"/>
        <w:jc w:val="center"/>
        <w:rPr>
          <w:rStyle w:val="FontStyle38"/>
        </w:rPr>
      </w:pPr>
      <w:r w:rsidRPr="001E0734">
        <w:rPr>
          <w:rStyle w:val="FontStyle38"/>
        </w:rPr>
        <w:lastRenderedPageBreak/>
        <w:t>BANKACILIK HİZMETLERİ VE PROMOSYON İHALESİ ŞARTNAMESİ</w:t>
      </w:r>
    </w:p>
    <w:p w14:paraId="603EBEC2" w14:textId="77777777" w:rsidR="00DD1FED" w:rsidRPr="001E0734" w:rsidRDefault="00DD1FED" w:rsidP="00DD1FED">
      <w:pPr>
        <w:pStyle w:val="Style6"/>
        <w:widowControl/>
        <w:tabs>
          <w:tab w:val="left" w:pos="284"/>
        </w:tabs>
        <w:spacing w:line="240" w:lineRule="exact"/>
        <w:ind w:left="230" w:right="7776"/>
        <w:rPr>
          <w:sz w:val="22"/>
          <w:szCs w:val="22"/>
        </w:rPr>
      </w:pPr>
    </w:p>
    <w:p w14:paraId="6228F2B0" w14:textId="77777777" w:rsidR="00EF19F5" w:rsidRPr="001E0734" w:rsidRDefault="00EF19F5" w:rsidP="00DD1FED">
      <w:pPr>
        <w:pStyle w:val="Style6"/>
        <w:widowControl/>
        <w:tabs>
          <w:tab w:val="left" w:pos="284"/>
        </w:tabs>
        <w:spacing w:line="240" w:lineRule="exact"/>
        <w:ind w:left="230" w:right="7776"/>
        <w:rPr>
          <w:b/>
          <w:sz w:val="22"/>
          <w:szCs w:val="22"/>
        </w:rPr>
      </w:pPr>
      <w:r w:rsidRPr="001E0734">
        <w:rPr>
          <w:b/>
          <w:sz w:val="22"/>
          <w:szCs w:val="22"/>
        </w:rPr>
        <w:t xml:space="preserve">Genel </w:t>
      </w:r>
      <w:r w:rsidR="0094336D" w:rsidRPr="001E0734">
        <w:rPr>
          <w:b/>
          <w:sz w:val="22"/>
          <w:szCs w:val="22"/>
        </w:rPr>
        <w:t>b</w:t>
      </w:r>
      <w:r w:rsidRPr="001E0734">
        <w:rPr>
          <w:b/>
          <w:sz w:val="22"/>
          <w:szCs w:val="22"/>
        </w:rPr>
        <w:t>ilgiler</w:t>
      </w:r>
    </w:p>
    <w:p w14:paraId="57F33E73" w14:textId="77777777" w:rsidR="00EF19F5" w:rsidRPr="001E0734" w:rsidRDefault="00EF19F5" w:rsidP="00DD1FED">
      <w:pPr>
        <w:pStyle w:val="Style6"/>
        <w:widowControl/>
        <w:tabs>
          <w:tab w:val="left" w:pos="284"/>
        </w:tabs>
        <w:spacing w:line="240" w:lineRule="exact"/>
        <w:ind w:left="230" w:right="7776"/>
        <w:rPr>
          <w:b/>
          <w:sz w:val="22"/>
          <w:szCs w:val="22"/>
        </w:rPr>
      </w:pPr>
      <w:r w:rsidRPr="001E0734">
        <w:rPr>
          <w:b/>
          <w:sz w:val="22"/>
          <w:szCs w:val="22"/>
        </w:rPr>
        <w:t>MADDE -1</w:t>
      </w:r>
    </w:p>
    <w:p w14:paraId="29AFACED" w14:textId="2094A70A" w:rsidR="007F2479" w:rsidRPr="001E0734" w:rsidRDefault="007F2479" w:rsidP="00931F4C">
      <w:pPr>
        <w:pStyle w:val="ListeParagraf"/>
        <w:numPr>
          <w:ilvl w:val="0"/>
          <w:numId w:val="10"/>
        </w:numPr>
        <w:jc w:val="both"/>
      </w:pPr>
      <w:r w:rsidRPr="001E0734">
        <w:t>İdareye ilişkin bilgiler ve ihalenin tarihi</w:t>
      </w:r>
    </w:p>
    <w:p w14:paraId="5389D032" w14:textId="77777777" w:rsidR="007F2479" w:rsidRPr="001E0734" w:rsidRDefault="007F2479" w:rsidP="007F2479">
      <w:pPr>
        <w:pStyle w:val="ListeParagraf"/>
        <w:jc w:val="both"/>
      </w:pPr>
    </w:p>
    <w:p w14:paraId="6904EEAB" w14:textId="178513C8" w:rsidR="007F2479" w:rsidRPr="001E0734" w:rsidRDefault="007F2479" w:rsidP="00EF19F5">
      <w:pPr>
        <w:ind w:left="426"/>
        <w:jc w:val="both"/>
      </w:pPr>
      <w:r w:rsidRPr="001E0734">
        <w:t>Adı</w:t>
      </w:r>
      <w:r w:rsidRPr="001E0734">
        <w:tab/>
      </w:r>
      <w:r w:rsidRPr="001E0734">
        <w:tab/>
      </w:r>
      <w:r w:rsidRPr="001E0734">
        <w:tab/>
      </w:r>
      <w:r w:rsidRPr="001E0734">
        <w:tab/>
      </w:r>
      <w:r w:rsidRPr="001E0734">
        <w:tab/>
        <w:t xml:space="preserve">: </w:t>
      </w:r>
      <w:r w:rsidR="00C37016" w:rsidRPr="001E0734">
        <w:t>FMV Işık</w:t>
      </w:r>
      <w:r w:rsidRPr="001E0734">
        <w:t xml:space="preserve"> Üniversitesi</w:t>
      </w:r>
    </w:p>
    <w:p w14:paraId="7D451486" w14:textId="534F132C" w:rsidR="00F66F62" w:rsidRPr="001E0734" w:rsidRDefault="007F2479" w:rsidP="00F66F62">
      <w:pPr>
        <w:ind w:left="426"/>
        <w:jc w:val="both"/>
        <w:rPr>
          <w:rStyle w:val="FontStyle54"/>
          <w:b w:val="0"/>
        </w:rPr>
      </w:pPr>
      <w:r w:rsidRPr="001E0734">
        <w:t>Adresi</w:t>
      </w:r>
      <w:r w:rsidRPr="001E0734">
        <w:tab/>
      </w:r>
      <w:r w:rsidRPr="001E0734">
        <w:tab/>
      </w:r>
      <w:r w:rsidRPr="001E0734">
        <w:tab/>
      </w:r>
      <w:r w:rsidRPr="001E0734">
        <w:tab/>
      </w:r>
      <w:r w:rsidRPr="001E0734">
        <w:tab/>
        <w:t xml:space="preserve">: </w:t>
      </w:r>
      <w:proofErr w:type="spellStart"/>
      <w:r w:rsidR="00C37016" w:rsidRPr="001E0734">
        <w:t>Amf</w:t>
      </w:r>
      <w:proofErr w:type="spellEnd"/>
      <w:r w:rsidR="00C37016" w:rsidRPr="001E0734">
        <w:t xml:space="preserve"> Binası 409 To</w:t>
      </w:r>
      <w:r w:rsidR="00D761DB" w:rsidRPr="001E0734">
        <w:rPr>
          <w:rStyle w:val="FontStyle54"/>
          <w:b w:val="0"/>
        </w:rPr>
        <w:t xml:space="preserve">plantı Salonu </w:t>
      </w:r>
    </w:p>
    <w:p w14:paraId="5E3142ED" w14:textId="7DA3A63B" w:rsidR="00F66F62" w:rsidRPr="001E0734" w:rsidRDefault="00F66F62" w:rsidP="00F66F62">
      <w:pPr>
        <w:ind w:left="426"/>
        <w:jc w:val="both"/>
        <w:rPr>
          <w:rStyle w:val="FontStyle54"/>
          <w:b w:val="0"/>
        </w:rPr>
      </w:pPr>
      <w:r w:rsidRPr="001E0734">
        <w:rPr>
          <w:rStyle w:val="FontStyle54"/>
          <w:b w:val="0"/>
        </w:rPr>
        <w:tab/>
      </w:r>
      <w:r w:rsidRPr="001E0734">
        <w:rPr>
          <w:rStyle w:val="FontStyle54"/>
          <w:b w:val="0"/>
        </w:rPr>
        <w:tab/>
      </w:r>
      <w:r w:rsidRPr="001E0734">
        <w:rPr>
          <w:rStyle w:val="FontStyle54"/>
          <w:b w:val="0"/>
        </w:rPr>
        <w:tab/>
      </w:r>
      <w:r w:rsidRPr="001E0734">
        <w:rPr>
          <w:rStyle w:val="FontStyle54"/>
          <w:b w:val="0"/>
        </w:rPr>
        <w:tab/>
      </w:r>
      <w:r w:rsidRPr="001E0734">
        <w:rPr>
          <w:rStyle w:val="FontStyle54"/>
          <w:b w:val="0"/>
        </w:rPr>
        <w:tab/>
      </w:r>
      <w:r w:rsidRPr="001E0734">
        <w:rPr>
          <w:rStyle w:val="FontStyle54"/>
          <w:b w:val="0"/>
        </w:rPr>
        <w:tab/>
      </w:r>
      <w:r w:rsidR="00D761DB" w:rsidRPr="001E0734">
        <w:rPr>
          <w:rStyle w:val="FontStyle54"/>
          <w:b w:val="0"/>
        </w:rPr>
        <w:t xml:space="preserve"> </w:t>
      </w:r>
      <w:r w:rsidR="00C37016" w:rsidRPr="001E0734">
        <w:rPr>
          <w:rStyle w:val="FontStyle54"/>
          <w:b w:val="0"/>
        </w:rPr>
        <w:t xml:space="preserve">Meşrutiyet </w:t>
      </w:r>
      <w:r w:rsidRPr="001E0734">
        <w:rPr>
          <w:rStyle w:val="FontStyle54"/>
          <w:b w:val="0"/>
        </w:rPr>
        <w:t xml:space="preserve">Mahallesi </w:t>
      </w:r>
      <w:r w:rsidR="00C37016" w:rsidRPr="001E0734">
        <w:rPr>
          <w:rStyle w:val="FontStyle54"/>
          <w:b w:val="0"/>
        </w:rPr>
        <w:t>Üniversite</w:t>
      </w:r>
      <w:r w:rsidRPr="001E0734">
        <w:rPr>
          <w:rStyle w:val="FontStyle54"/>
          <w:b w:val="0"/>
        </w:rPr>
        <w:t xml:space="preserve"> Sokak </w:t>
      </w:r>
      <w:r w:rsidR="00C37016" w:rsidRPr="001E0734">
        <w:rPr>
          <w:rStyle w:val="FontStyle54"/>
          <w:b w:val="0"/>
        </w:rPr>
        <w:t xml:space="preserve">No:2 </w:t>
      </w:r>
    </w:p>
    <w:p w14:paraId="22E16DD1" w14:textId="4BE725D8" w:rsidR="00F66F62" w:rsidRPr="001E0734" w:rsidRDefault="00F66F62" w:rsidP="00C37016">
      <w:pPr>
        <w:ind w:left="426"/>
        <w:jc w:val="both"/>
        <w:rPr>
          <w:rStyle w:val="FontStyle54"/>
          <w:b w:val="0"/>
        </w:rPr>
      </w:pPr>
      <w:r w:rsidRPr="001E0734">
        <w:rPr>
          <w:rStyle w:val="FontStyle54"/>
          <w:b w:val="0"/>
        </w:rPr>
        <w:tab/>
      </w:r>
      <w:r w:rsidRPr="001E0734">
        <w:rPr>
          <w:rStyle w:val="FontStyle54"/>
          <w:b w:val="0"/>
        </w:rPr>
        <w:tab/>
      </w:r>
      <w:r w:rsidRPr="001E0734">
        <w:rPr>
          <w:rStyle w:val="FontStyle54"/>
          <w:b w:val="0"/>
        </w:rPr>
        <w:tab/>
      </w:r>
      <w:r w:rsidRPr="001E0734">
        <w:rPr>
          <w:rStyle w:val="FontStyle54"/>
          <w:b w:val="0"/>
        </w:rPr>
        <w:tab/>
      </w:r>
      <w:r w:rsidRPr="001E0734">
        <w:rPr>
          <w:rStyle w:val="FontStyle54"/>
          <w:b w:val="0"/>
        </w:rPr>
        <w:tab/>
      </w:r>
      <w:r w:rsidRPr="001E0734">
        <w:rPr>
          <w:rStyle w:val="FontStyle54"/>
          <w:b w:val="0"/>
        </w:rPr>
        <w:tab/>
      </w:r>
      <w:r w:rsidR="00D761DB" w:rsidRPr="001E0734">
        <w:rPr>
          <w:rStyle w:val="FontStyle54"/>
          <w:b w:val="0"/>
        </w:rPr>
        <w:t xml:space="preserve"> </w:t>
      </w:r>
      <w:r w:rsidR="00C37016" w:rsidRPr="001E0734">
        <w:rPr>
          <w:rStyle w:val="FontStyle54"/>
          <w:b w:val="0"/>
        </w:rPr>
        <w:t>Şile/</w:t>
      </w:r>
      <w:r w:rsidRPr="001E0734">
        <w:rPr>
          <w:rStyle w:val="FontStyle54"/>
          <w:b w:val="0"/>
        </w:rPr>
        <w:t>İstanbul</w:t>
      </w:r>
    </w:p>
    <w:p w14:paraId="3D3EBE19" w14:textId="5AF76484" w:rsidR="007F2479" w:rsidRPr="001E0734" w:rsidRDefault="007F2479" w:rsidP="00EF19F5">
      <w:pPr>
        <w:ind w:left="426"/>
        <w:jc w:val="both"/>
      </w:pPr>
      <w:r w:rsidRPr="001E0734">
        <w:t xml:space="preserve">Telefon </w:t>
      </w:r>
      <w:r w:rsidR="00CD45F9" w:rsidRPr="001E0734">
        <w:tab/>
      </w:r>
      <w:r w:rsidR="00CD45F9" w:rsidRPr="001E0734">
        <w:tab/>
      </w:r>
      <w:r w:rsidRPr="001E0734">
        <w:tab/>
      </w:r>
      <w:r w:rsidRPr="001E0734">
        <w:tab/>
      </w:r>
      <w:r w:rsidRPr="001E0734">
        <w:tab/>
        <w:t xml:space="preserve">: </w:t>
      </w:r>
      <w:r w:rsidR="00C37016" w:rsidRPr="001E0734">
        <w:t>444 07 99</w:t>
      </w:r>
    </w:p>
    <w:p w14:paraId="2B0F9063" w14:textId="3A47E51D" w:rsidR="007F2479" w:rsidRPr="001E0734" w:rsidRDefault="007F2479" w:rsidP="00EF19F5">
      <w:pPr>
        <w:ind w:left="567" w:hanging="142"/>
        <w:jc w:val="both"/>
        <w:rPr>
          <w:sz w:val="22"/>
          <w:szCs w:val="22"/>
        </w:rPr>
      </w:pPr>
      <w:r w:rsidRPr="001E0734">
        <w:t>Elektronik Posta Adresi</w:t>
      </w:r>
      <w:r w:rsidRPr="001E0734">
        <w:tab/>
      </w:r>
      <w:r w:rsidRPr="001E0734">
        <w:tab/>
      </w:r>
      <w:r w:rsidRPr="001E0734">
        <w:tab/>
        <w:t xml:space="preserve">: </w:t>
      </w:r>
      <w:r w:rsidR="00C37016" w:rsidRPr="001E0734">
        <w:rPr>
          <w:sz w:val="22"/>
          <w:szCs w:val="22"/>
        </w:rPr>
        <w:t>elcin</w:t>
      </w:r>
      <w:r w:rsidR="003E49E3" w:rsidRPr="001E0734">
        <w:rPr>
          <w:sz w:val="22"/>
          <w:szCs w:val="22"/>
        </w:rPr>
        <w:t>.</w:t>
      </w:r>
      <w:r w:rsidR="00C37016" w:rsidRPr="001E0734">
        <w:rPr>
          <w:sz w:val="22"/>
          <w:szCs w:val="22"/>
        </w:rPr>
        <w:t>hancioglu</w:t>
      </w:r>
      <w:r w:rsidRPr="001E0734">
        <w:rPr>
          <w:sz w:val="22"/>
          <w:szCs w:val="22"/>
        </w:rPr>
        <w:t>@</w:t>
      </w:r>
      <w:r w:rsidR="00C37016" w:rsidRPr="001E0734">
        <w:rPr>
          <w:sz w:val="22"/>
          <w:szCs w:val="22"/>
        </w:rPr>
        <w:t>isikun</w:t>
      </w:r>
      <w:r w:rsidRPr="001E0734">
        <w:rPr>
          <w:sz w:val="22"/>
          <w:szCs w:val="22"/>
        </w:rPr>
        <w:t>.edu.tr</w:t>
      </w:r>
    </w:p>
    <w:p w14:paraId="0F22EE80" w14:textId="670C823F" w:rsidR="00274D90" w:rsidRPr="001E0734" w:rsidRDefault="007F2479" w:rsidP="00EF19F5">
      <w:pPr>
        <w:ind w:left="426"/>
        <w:jc w:val="both"/>
        <w:rPr>
          <w:sz w:val="22"/>
          <w:szCs w:val="22"/>
        </w:rPr>
      </w:pPr>
      <w:r w:rsidRPr="001E0734">
        <w:rPr>
          <w:sz w:val="22"/>
          <w:szCs w:val="22"/>
        </w:rPr>
        <w:t xml:space="preserve">İlgili Personelin Adı, Soyadı ve </w:t>
      </w:r>
      <w:r w:rsidR="003E49E3" w:rsidRPr="001E0734">
        <w:rPr>
          <w:sz w:val="22"/>
          <w:szCs w:val="22"/>
        </w:rPr>
        <w:t>U</w:t>
      </w:r>
      <w:r w:rsidRPr="001E0734">
        <w:rPr>
          <w:sz w:val="22"/>
          <w:szCs w:val="22"/>
        </w:rPr>
        <w:t>nvanı</w:t>
      </w:r>
      <w:r w:rsidR="00EF19F5" w:rsidRPr="001E0734">
        <w:rPr>
          <w:sz w:val="22"/>
          <w:szCs w:val="22"/>
        </w:rPr>
        <w:tab/>
      </w:r>
      <w:r w:rsidRPr="001E0734">
        <w:rPr>
          <w:sz w:val="22"/>
          <w:szCs w:val="22"/>
        </w:rPr>
        <w:t xml:space="preserve">: </w:t>
      </w:r>
      <w:r w:rsidR="00C37016" w:rsidRPr="001E0734">
        <w:rPr>
          <w:sz w:val="22"/>
          <w:szCs w:val="22"/>
        </w:rPr>
        <w:t>Elçin HANCIOĞLU</w:t>
      </w:r>
      <w:r w:rsidRPr="001E0734">
        <w:rPr>
          <w:sz w:val="22"/>
          <w:szCs w:val="22"/>
        </w:rPr>
        <w:t xml:space="preserve">- </w:t>
      </w:r>
      <w:r w:rsidR="00C37016" w:rsidRPr="001E0734">
        <w:rPr>
          <w:sz w:val="22"/>
          <w:szCs w:val="22"/>
        </w:rPr>
        <w:t xml:space="preserve">Mali İşler </w:t>
      </w:r>
      <w:r w:rsidR="00CD45F9" w:rsidRPr="001E0734">
        <w:rPr>
          <w:sz w:val="22"/>
          <w:szCs w:val="22"/>
        </w:rPr>
        <w:t>Daire Başkanı</w:t>
      </w:r>
      <w:r w:rsidR="00C37016" w:rsidRPr="001E0734">
        <w:rPr>
          <w:sz w:val="22"/>
          <w:szCs w:val="22"/>
        </w:rPr>
        <w:t xml:space="preserve"> V.</w:t>
      </w:r>
    </w:p>
    <w:p w14:paraId="4A245162" w14:textId="77777777" w:rsidR="00EE73E7" w:rsidRPr="001E0734" w:rsidRDefault="00EE73E7" w:rsidP="00EF19F5">
      <w:pPr>
        <w:ind w:left="426"/>
        <w:jc w:val="both"/>
        <w:rPr>
          <w:rStyle w:val="FontStyle36"/>
          <w:color w:val="FF0000"/>
        </w:rPr>
      </w:pPr>
    </w:p>
    <w:p w14:paraId="6E52EEDF" w14:textId="77777777" w:rsidR="00E55EC9" w:rsidRPr="001E0734" w:rsidRDefault="00DD1FED" w:rsidP="00931F4C">
      <w:pPr>
        <w:pStyle w:val="Style27"/>
        <w:widowControl/>
        <w:numPr>
          <w:ilvl w:val="0"/>
          <w:numId w:val="10"/>
        </w:numPr>
        <w:tabs>
          <w:tab w:val="left" w:pos="284"/>
          <w:tab w:val="left" w:pos="4253"/>
          <w:tab w:val="right" w:pos="5954"/>
          <w:tab w:val="left" w:pos="6096"/>
        </w:tabs>
        <w:spacing w:line="600" w:lineRule="auto"/>
        <w:ind w:left="709"/>
        <w:rPr>
          <w:rStyle w:val="FontStyle38"/>
          <w:color w:val="auto"/>
        </w:rPr>
      </w:pPr>
      <w:r w:rsidRPr="001E0734">
        <w:rPr>
          <w:rStyle w:val="FontStyle36"/>
          <w:color w:val="auto"/>
        </w:rPr>
        <w:t>İhale Konusu</w:t>
      </w:r>
      <w:r w:rsidRPr="001E0734">
        <w:rPr>
          <w:rStyle w:val="FontStyle36"/>
          <w:color w:val="auto"/>
        </w:rPr>
        <w:tab/>
        <w:t>: Bankacılık Hizmetleri ve Promosyon İhalesi</w:t>
      </w:r>
    </w:p>
    <w:p w14:paraId="7EA2CBC8" w14:textId="77777777" w:rsidR="00E55EC9" w:rsidRPr="001E0734" w:rsidRDefault="00DD1FED" w:rsidP="00931F4C">
      <w:pPr>
        <w:pStyle w:val="Style27"/>
        <w:widowControl/>
        <w:numPr>
          <w:ilvl w:val="0"/>
          <w:numId w:val="10"/>
        </w:numPr>
        <w:tabs>
          <w:tab w:val="left" w:pos="284"/>
          <w:tab w:val="left" w:pos="4253"/>
          <w:tab w:val="right" w:pos="5954"/>
          <w:tab w:val="left" w:pos="6096"/>
        </w:tabs>
        <w:spacing w:line="276" w:lineRule="auto"/>
        <w:ind w:left="709"/>
        <w:rPr>
          <w:rStyle w:val="FontStyle36"/>
          <w:b/>
          <w:bCs/>
          <w:color w:val="auto"/>
        </w:rPr>
      </w:pPr>
      <w:r w:rsidRPr="001E0734">
        <w:rPr>
          <w:rStyle w:val="FontStyle36"/>
          <w:color w:val="auto"/>
        </w:rPr>
        <w:t>İhale Usulü</w:t>
      </w:r>
      <w:r w:rsidRPr="001E0734">
        <w:rPr>
          <w:rStyle w:val="FontStyle36"/>
          <w:color w:val="auto"/>
        </w:rPr>
        <w:tab/>
        <w:t>:</w:t>
      </w:r>
      <w:r w:rsidR="00EF19F5" w:rsidRPr="001E0734">
        <w:rPr>
          <w:rStyle w:val="FontStyle36"/>
          <w:b/>
          <w:bCs/>
          <w:color w:val="auto"/>
        </w:rPr>
        <w:t xml:space="preserve"> </w:t>
      </w:r>
      <w:r w:rsidR="00EF19F5" w:rsidRPr="001E0734">
        <w:rPr>
          <w:rStyle w:val="FontStyle36"/>
          <w:bCs/>
          <w:color w:val="auto"/>
        </w:rPr>
        <w:t>Herhangi bir ihale kanununa tabi olmayan</w:t>
      </w:r>
    </w:p>
    <w:p w14:paraId="4670B1B7" w14:textId="75A331C1" w:rsidR="00DD1FED" w:rsidRPr="001E0734" w:rsidRDefault="00E55EC9" w:rsidP="00E55EC9">
      <w:pPr>
        <w:pStyle w:val="Style27"/>
        <w:widowControl/>
        <w:tabs>
          <w:tab w:val="left" w:pos="284"/>
          <w:tab w:val="left" w:pos="4253"/>
          <w:tab w:val="right" w:pos="5954"/>
          <w:tab w:val="left" w:pos="6096"/>
        </w:tabs>
        <w:spacing w:line="276" w:lineRule="auto"/>
        <w:ind w:left="709" w:firstLine="0"/>
        <w:rPr>
          <w:rStyle w:val="FontStyle38"/>
          <w:color w:val="auto"/>
        </w:rPr>
      </w:pPr>
      <w:r w:rsidRPr="001E0734">
        <w:rPr>
          <w:rStyle w:val="FontStyle36"/>
          <w:bCs/>
          <w:color w:val="auto"/>
        </w:rPr>
        <w:tab/>
        <w:t xml:space="preserve"> </w:t>
      </w:r>
      <w:r w:rsidR="00EF19F5" w:rsidRPr="001E0734">
        <w:rPr>
          <w:rStyle w:val="FontStyle36"/>
          <w:bCs/>
          <w:color w:val="auto"/>
        </w:rPr>
        <w:t>“</w:t>
      </w:r>
      <w:r w:rsidR="00DD1FED" w:rsidRPr="001E0734">
        <w:rPr>
          <w:rStyle w:val="FontStyle36"/>
          <w:color w:val="auto"/>
        </w:rPr>
        <w:t>Kapalı Zarf Usulü</w:t>
      </w:r>
      <w:r w:rsidR="00EF19F5" w:rsidRPr="001E0734">
        <w:rPr>
          <w:rStyle w:val="FontStyle36"/>
          <w:color w:val="auto"/>
        </w:rPr>
        <w:t>”</w:t>
      </w:r>
    </w:p>
    <w:p w14:paraId="6C5E8F45" w14:textId="048BFB10" w:rsidR="00631212" w:rsidRPr="001E0734" w:rsidRDefault="00631212" w:rsidP="00931F4C">
      <w:pPr>
        <w:pStyle w:val="ListeParagraf"/>
        <w:numPr>
          <w:ilvl w:val="0"/>
          <w:numId w:val="10"/>
        </w:numPr>
        <w:ind w:left="709"/>
        <w:rPr>
          <w:rStyle w:val="FontStyle36"/>
        </w:rPr>
      </w:pPr>
      <w:r w:rsidRPr="001E0734">
        <w:rPr>
          <w:rStyle w:val="FontStyle36"/>
        </w:rPr>
        <w:t>Kurumda halen çalışan personel sayısı</w:t>
      </w:r>
      <w:r w:rsidRPr="001E0734">
        <w:rPr>
          <w:rStyle w:val="FontStyle36"/>
        </w:rPr>
        <w:tab/>
        <w:t xml:space="preserve">: </w:t>
      </w:r>
      <w:r w:rsidR="00931F4C">
        <w:rPr>
          <w:rStyle w:val="FontStyle36"/>
        </w:rPr>
        <w:t xml:space="preserve">Ortalama </w:t>
      </w:r>
      <w:r w:rsidR="001E0734" w:rsidRPr="001E0734">
        <w:rPr>
          <w:rStyle w:val="FontStyle36"/>
        </w:rPr>
        <w:t>550</w:t>
      </w:r>
      <w:r w:rsidRPr="001E0734">
        <w:rPr>
          <w:rStyle w:val="FontStyle36"/>
        </w:rPr>
        <w:tab/>
        <w:t>Kişi</w:t>
      </w:r>
    </w:p>
    <w:p w14:paraId="02AB4973" w14:textId="77777777" w:rsidR="00631212" w:rsidRPr="001E0734" w:rsidRDefault="00631212" w:rsidP="00631212">
      <w:pPr>
        <w:pStyle w:val="ListeParagraf"/>
        <w:ind w:left="709"/>
        <w:rPr>
          <w:rStyle w:val="FontStyle36"/>
        </w:rPr>
      </w:pPr>
    </w:p>
    <w:p w14:paraId="71D8CAEF" w14:textId="1DFEF421" w:rsidR="00931F4C" w:rsidRPr="00931F4C" w:rsidRDefault="00931F4C" w:rsidP="00931F4C">
      <w:pPr>
        <w:pStyle w:val="Style12"/>
        <w:widowControl/>
        <w:tabs>
          <w:tab w:val="left" w:pos="284"/>
          <w:tab w:val="left" w:pos="4253"/>
        </w:tabs>
        <w:spacing w:line="276" w:lineRule="auto"/>
        <w:ind w:left="1004" w:firstLine="0"/>
        <w:rPr>
          <w:rStyle w:val="FontStyle38"/>
          <w:b w:val="0"/>
          <w:bCs w:val="0"/>
          <w:i/>
        </w:rPr>
      </w:pPr>
      <w:r w:rsidRPr="00931F4C">
        <w:rPr>
          <w:rStyle w:val="FontStyle38"/>
          <w:b w:val="0"/>
          <w:bCs w:val="0"/>
          <w:i/>
        </w:rPr>
        <w:t xml:space="preserve">Bu tahmini tutarların yıl içerisindeki ücret artışlarına </w:t>
      </w:r>
      <w:proofErr w:type="gramStart"/>
      <w:r w:rsidRPr="00931F4C">
        <w:rPr>
          <w:rStyle w:val="FontStyle38"/>
          <w:b w:val="0"/>
          <w:bCs w:val="0"/>
          <w:i/>
        </w:rPr>
        <w:t>göre  artarak</w:t>
      </w:r>
      <w:proofErr w:type="gramEnd"/>
      <w:r w:rsidRPr="00931F4C">
        <w:rPr>
          <w:rStyle w:val="FontStyle38"/>
          <w:b w:val="0"/>
          <w:bCs w:val="0"/>
          <w:i/>
        </w:rPr>
        <w:t xml:space="preserve"> devam edeceği öngörülmektedir.</w:t>
      </w:r>
    </w:p>
    <w:p w14:paraId="365A3331" w14:textId="7A21AC02" w:rsidR="00830ED1" w:rsidRPr="00931F4C" w:rsidRDefault="00CB0795" w:rsidP="00931F4C">
      <w:pPr>
        <w:pStyle w:val="ListeParagraf"/>
        <w:numPr>
          <w:ilvl w:val="0"/>
          <w:numId w:val="10"/>
        </w:numPr>
        <w:ind w:left="709" w:hanging="425"/>
        <w:jc w:val="both"/>
        <w:rPr>
          <w:rStyle w:val="FontStyle54"/>
          <w:b w:val="0"/>
          <w:color w:val="auto"/>
        </w:rPr>
      </w:pPr>
      <w:r w:rsidRPr="00931F4C">
        <w:rPr>
          <w:rStyle w:val="FontStyle36"/>
        </w:rPr>
        <w:t>202</w:t>
      </w:r>
      <w:r w:rsidR="00C37016" w:rsidRPr="00931F4C">
        <w:rPr>
          <w:rStyle w:val="FontStyle36"/>
        </w:rPr>
        <w:t>3</w:t>
      </w:r>
      <w:r w:rsidRPr="00931F4C">
        <w:rPr>
          <w:rStyle w:val="FontStyle36"/>
        </w:rPr>
        <w:t xml:space="preserve"> </w:t>
      </w:r>
      <w:r w:rsidR="00DD1FED" w:rsidRPr="00931F4C">
        <w:rPr>
          <w:rStyle w:val="FontStyle36"/>
        </w:rPr>
        <w:t>Promosyon ihalesi toplantı yeri</w:t>
      </w:r>
      <w:r w:rsidR="00DD1FED" w:rsidRPr="00931F4C">
        <w:rPr>
          <w:rStyle w:val="FontStyle36"/>
        </w:rPr>
        <w:tab/>
      </w:r>
      <w:r w:rsidR="00DD1FED" w:rsidRPr="00931F4C">
        <w:rPr>
          <w:rStyle w:val="FontStyle38"/>
          <w:b w:val="0"/>
        </w:rPr>
        <w:t>:</w:t>
      </w:r>
      <w:r w:rsidR="00DD1FED" w:rsidRPr="00931F4C">
        <w:rPr>
          <w:rStyle w:val="FontStyle38"/>
        </w:rPr>
        <w:t xml:space="preserve"> </w:t>
      </w:r>
      <w:r w:rsidR="00830ED1" w:rsidRPr="00931F4C">
        <w:rPr>
          <w:rStyle w:val="FontStyle36"/>
          <w:color w:val="auto"/>
        </w:rPr>
        <w:t xml:space="preserve">FMV Işık Üniversitesi </w:t>
      </w:r>
      <w:proofErr w:type="spellStart"/>
      <w:r w:rsidR="00830ED1" w:rsidRPr="00931F4C">
        <w:rPr>
          <w:sz w:val="22"/>
          <w:szCs w:val="22"/>
        </w:rPr>
        <w:t>Amf</w:t>
      </w:r>
      <w:proofErr w:type="spellEnd"/>
      <w:r w:rsidR="00830ED1" w:rsidRPr="00931F4C">
        <w:rPr>
          <w:sz w:val="22"/>
          <w:szCs w:val="22"/>
        </w:rPr>
        <w:t xml:space="preserve"> Binası 409 To</w:t>
      </w:r>
      <w:r w:rsidR="00830ED1" w:rsidRPr="00931F4C">
        <w:rPr>
          <w:rStyle w:val="FontStyle54"/>
          <w:b w:val="0"/>
        </w:rPr>
        <w:t xml:space="preserve">plantı Salonu </w:t>
      </w:r>
    </w:p>
    <w:p w14:paraId="3D6AB89A" w14:textId="77777777" w:rsidR="00830ED1" w:rsidRPr="00931F4C" w:rsidRDefault="00830ED1" w:rsidP="00830ED1">
      <w:pPr>
        <w:ind w:left="426"/>
        <w:jc w:val="both"/>
        <w:rPr>
          <w:rStyle w:val="FontStyle54"/>
          <w:b w:val="0"/>
        </w:rPr>
      </w:pP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t xml:space="preserve"> Meşrutiyet Mahallesi Üniversite Sokak No:2 </w:t>
      </w:r>
    </w:p>
    <w:p w14:paraId="4238CD5A" w14:textId="77777777" w:rsidR="00830ED1" w:rsidRPr="001E0734" w:rsidRDefault="00830ED1" w:rsidP="00830ED1">
      <w:pPr>
        <w:ind w:left="426"/>
        <w:jc w:val="both"/>
        <w:rPr>
          <w:rStyle w:val="FontStyle54"/>
          <w:b w:val="0"/>
        </w:rPr>
      </w:pP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r>
      <w:r w:rsidRPr="00931F4C">
        <w:rPr>
          <w:rStyle w:val="FontStyle54"/>
          <w:b w:val="0"/>
        </w:rPr>
        <w:tab/>
        <w:t xml:space="preserve"> Şile/İstanbul</w:t>
      </w:r>
    </w:p>
    <w:p w14:paraId="4EE25B9B" w14:textId="251A57DA" w:rsidR="00D761DB" w:rsidRDefault="00CB0795" w:rsidP="00830ED1">
      <w:pPr>
        <w:ind w:left="426"/>
        <w:jc w:val="both"/>
        <w:rPr>
          <w:bCs/>
          <w:sz w:val="22"/>
          <w:szCs w:val="22"/>
        </w:rPr>
      </w:pPr>
      <w:r w:rsidRPr="001E0734">
        <w:rPr>
          <w:rStyle w:val="FontStyle36"/>
          <w:color w:val="auto"/>
        </w:rPr>
        <w:t>202</w:t>
      </w:r>
      <w:r w:rsidR="00C37016" w:rsidRPr="001E0734">
        <w:rPr>
          <w:rStyle w:val="FontStyle36"/>
          <w:color w:val="auto"/>
        </w:rPr>
        <w:t>3</w:t>
      </w:r>
      <w:r w:rsidRPr="001E0734">
        <w:rPr>
          <w:rStyle w:val="FontStyle36"/>
          <w:color w:val="auto"/>
        </w:rPr>
        <w:t xml:space="preserve"> </w:t>
      </w:r>
      <w:r w:rsidR="00DD1FED" w:rsidRPr="001E0734">
        <w:rPr>
          <w:rStyle w:val="FontStyle36"/>
          <w:color w:val="auto"/>
        </w:rPr>
        <w:t>Promosyon ihalesi tarih ve saati</w:t>
      </w:r>
      <w:r w:rsidR="00DD1FED" w:rsidRPr="001E0734">
        <w:rPr>
          <w:rStyle w:val="FontStyle36"/>
          <w:color w:val="FF0000"/>
        </w:rPr>
        <w:tab/>
      </w:r>
      <w:r w:rsidR="00DD1FED" w:rsidRPr="001E0734">
        <w:rPr>
          <w:rStyle w:val="FontStyle38"/>
          <w:b w:val="0"/>
          <w:color w:val="auto"/>
        </w:rPr>
        <w:t>:</w:t>
      </w:r>
      <w:r w:rsidR="00DD1FED" w:rsidRPr="001E0734">
        <w:rPr>
          <w:rStyle w:val="FontStyle38"/>
          <w:color w:val="auto"/>
        </w:rPr>
        <w:t xml:space="preserve"> </w:t>
      </w:r>
      <w:r w:rsidR="00F067EF">
        <w:rPr>
          <w:bCs/>
          <w:sz w:val="22"/>
          <w:szCs w:val="22"/>
        </w:rPr>
        <w:t>12.05</w:t>
      </w:r>
      <w:r w:rsidR="00D761DB" w:rsidRPr="001E0734">
        <w:rPr>
          <w:bCs/>
          <w:sz w:val="22"/>
          <w:szCs w:val="22"/>
        </w:rPr>
        <w:t>.202</w:t>
      </w:r>
      <w:r w:rsidR="00C37016" w:rsidRPr="001E0734">
        <w:rPr>
          <w:bCs/>
          <w:sz w:val="22"/>
          <w:szCs w:val="22"/>
        </w:rPr>
        <w:t>3</w:t>
      </w:r>
      <w:r w:rsidR="00D761DB" w:rsidRPr="001E0734">
        <w:rPr>
          <w:bCs/>
          <w:sz w:val="22"/>
          <w:szCs w:val="22"/>
        </w:rPr>
        <w:t xml:space="preserve"> </w:t>
      </w:r>
      <w:r w:rsidR="00F067EF">
        <w:rPr>
          <w:bCs/>
          <w:sz w:val="22"/>
          <w:szCs w:val="22"/>
        </w:rPr>
        <w:t>Cuma</w:t>
      </w:r>
      <w:r w:rsidR="00D761DB" w:rsidRPr="001E0734">
        <w:rPr>
          <w:bCs/>
          <w:sz w:val="22"/>
          <w:szCs w:val="22"/>
        </w:rPr>
        <w:t xml:space="preserve"> Günü Saat: 1</w:t>
      </w:r>
      <w:r w:rsidR="00F067EF">
        <w:rPr>
          <w:bCs/>
          <w:sz w:val="22"/>
          <w:szCs w:val="22"/>
        </w:rPr>
        <w:t>4</w:t>
      </w:r>
      <w:r w:rsidR="00D761DB" w:rsidRPr="001E0734">
        <w:rPr>
          <w:bCs/>
          <w:sz w:val="22"/>
          <w:szCs w:val="22"/>
        </w:rPr>
        <w:t>:00</w:t>
      </w:r>
    </w:p>
    <w:p w14:paraId="176C2D68" w14:textId="77777777" w:rsidR="00807700" w:rsidRDefault="00807700" w:rsidP="00830ED1">
      <w:pPr>
        <w:ind w:left="426"/>
        <w:jc w:val="both"/>
        <w:rPr>
          <w:bCs/>
          <w:sz w:val="22"/>
          <w:szCs w:val="22"/>
        </w:rPr>
      </w:pPr>
    </w:p>
    <w:p w14:paraId="51674E03" w14:textId="77777777" w:rsidR="00807700" w:rsidRDefault="00F067EF" w:rsidP="00830ED1">
      <w:pPr>
        <w:ind w:left="426"/>
        <w:jc w:val="both"/>
        <w:rPr>
          <w:bCs/>
          <w:sz w:val="22"/>
          <w:szCs w:val="22"/>
        </w:rPr>
      </w:pPr>
      <w:r>
        <w:rPr>
          <w:bCs/>
          <w:sz w:val="22"/>
          <w:szCs w:val="22"/>
        </w:rPr>
        <w:t xml:space="preserve">İhale İlanı tarih ve saati                   </w:t>
      </w:r>
      <w:proofErr w:type="gramStart"/>
      <w:r>
        <w:rPr>
          <w:bCs/>
          <w:sz w:val="22"/>
          <w:szCs w:val="22"/>
        </w:rPr>
        <w:t xml:space="preserve">  :</w:t>
      </w:r>
      <w:proofErr w:type="gramEnd"/>
      <w:r>
        <w:rPr>
          <w:bCs/>
          <w:sz w:val="22"/>
          <w:szCs w:val="22"/>
        </w:rPr>
        <w:t xml:space="preserve"> 03.05.2023 Çarşamba Saat 11:00 Basın İlan</w:t>
      </w:r>
      <w:r w:rsidR="00807700">
        <w:rPr>
          <w:bCs/>
          <w:sz w:val="22"/>
          <w:szCs w:val="22"/>
        </w:rPr>
        <w:t xml:space="preserve"> – Kurum Web                      </w:t>
      </w:r>
    </w:p>
    <w:p w14:paraId="369B4955" w14:textId="12EFE787" w:rsidR="00F067EF" w:rsidRPr="001E0734" w:rsidRDefault="00807700" w:rsidP="00830ED1">
      <w:pPr>
        <w:ind w:left="426"/>
        <w:jc w:val="both"/>
        <w:rPr>
          <w:b/>
          <w:bCs/>
          <w:sz w:val="22"/>
          <w:szCs w:val="22"/>
        </w:rPr>
      </w:pPr>
      <w:r>
        <w:rPr>
          <w:bCs/>
          <w:sz w:val="22"/>
          <w:szCs w:val="22"/>
        </w:rPr>
        <w:t xml:space="preserve">                                              Sayfası</w:t>
      </w:r>
    </w:p>
    <w:p w14:paraId="5CE11A9B" w14:textId="77777777" w:rsidR="00DD1FED" w:rsidRPr="001E0734" w:rsidRDefault="00DD1FED" w:rsidP="00D761DB">
      <w:pPr>
        <w:pStyle w:val="Style12"/>
        <w:widowControl/>
        <w:tabs>
          <w:tab w:val="left" w:pos="284"/>
          <w:tab w:val="left" w:pos="4253"/>
        </w:tabs>
        <w:spacing w:line="480" w:lineRule="auto"/>
        <w:ind w:left="709" w:firstLine="0"/>
        <w:rPr>
          <w:rStyle w:val="FontStyle38"/>
          <w:b w:val="0"/>
          <w:bCs w:val="0"/>
          <w:color w:val="auto"/>
        </w:rPr>
      </w:pPr>
    </w:p>
    <w:p w14:paraId="42C68938" w14:textId="77777777" w:rsidR="00911931" w:rsidRPr="001E0734" w:rsidRDefault="00DD1FED" w:rsidP="001B021A">
      <w:pPr>
        <w:pStyle w:val="Style5"/>
        <w:widowControl/>
        <w:rPr>
          <w:rStyle w:val="FontStyle54"/>
        </w:rPr>
      </w:pPr>
      <w:r w:rsidRPr="001E0734">
        <w:rPr>
          <w:rStyle w:val="FontStyle54"/>
        </w:rPr>
        <w:br w:type="page"/>
      </w:r>
    </w:p>
    <w:p w14:paraId="558B0C2C" w14:textId="77777777" w:rsidR="00E32A48" w:rsidRPr="001E0734" w:rsidRDefault="00E32A48" w:rsidP="001B021A">
      <w:pPr>
        <w:pStyle w:val="Style5"/>
        <w:widowControl/>
        <w:rPr>
          <w:rStyle w:val="FontStyle54"/>
        </w:rPr>
      </w:pPr>
      <w:r w:rsidRPr="001E0734">
        <w:rPr>
          <w:rStyle w:val="FontStyle54"/>
        </w:rPr>
        <w:lastRenderedPageBreak/>
        <w:t>Amaç</w:t>
      </w:r>
    </w:p>
    <w:p w14:paraId="525EE43A" w14:textId="19AC5DEB" w:rsidR="00EF19F5" w:rsidRPr="001E0734" w:rsidRDefault="00E32A48" w:rsidP="0094336D">
      <w:pPr>
        <w:pStyle w:val="Style5"/>
        <w:widowControl/>
        <w:ind w:right="845" w:firstLine="714"/>
        <w:rPr>
          <w:rStyle w:val="FontStyle54"/>
          <w:b w:val="0"/>
        </w:rPr>
      </w:pPr>
      <w:r w:rsidRPr="001E0734">
        <w:rPr>
          <w:rStyle w:val="FontStyle54"/>
        </w:rPr>
        <w:t xml:space="preserve">MADDE -2 </w:t>
      </w:r>
      <w:r w:rsidRPr="001E0734">
        <w:rPr>
          <w:rStyle w:val="FontStyle54"/>
          <w:b w:val="0"/>
        </w:rPr>
        <w:t>(1)</w:t>
      </w:r>
      <w:r w:rsidRPr="001E0734">
        <w:rPr>
          <w:rStyle w:val="FontStyle54"/>
        </w:rPr>
        <w:t xml:space="preserve"> </w:t>
      </w:r>
      <w:r w:rsidRPr="001E0734">
        <w:rPr>
          <w:rStyle w:val="FontStyle54"/>
          <w:b w:val="0"/>
        </w:rPr>
        <w:t xml:space="preserve">Bu şartnamenin amacı, Maaş Promosyon Genelgesi uyarınca yapılacak olan </w:t>
      </w:r>
      <w:r w:rsidR="00830ED1" w:rsidRPr="001E0734">
        <w:rPr>
          <w:sz w:val="22"/>
          <w:szCs w:val="22"/>
        </w:rPr>
        <w:t>FMV Işık Üniversitesi</w:t>
      </w:r>
      <w:r w:rsidR="00830ED1" w:rsidRPr="001E0734">
        <w:rPr>
          <w:rStyle w:val="FontStyle54"/>
          <w:b w:val="0"/>
        </w:rPr>
        <w:t xml:space="preserve"> </w:t>
      </w:r>
      <w:r w:rsidRPr="001E0734">
        <w:rPr>
          <w:rStyle w:val="FontStyle54"/>
          <w:b w:val="0"/>
        </w:rPr>
        <w:t xml:space="preserve">personelinin maaş ihalesi esas ve usullerini düzenlemektir. </w:t>
      </w:r>
    </w:p>
    <w:p w14:paraId="1D6662A8" w14:textId="77777777" w:rsidR="00E32A48" w:rsidRPr="00F2663C" w:rsidRDefault="00E32A48" w:rsidP="00E32A48">
      <w:pPr>
        <w:pStyle w:val="Style5"/>
        <w:widowControl/>
        <w:rPr>
          <w:rStyle w:val="FontStyle54"/>
        </w:rPr>
      </w:pPr>
      <w:r w:rsidRPr="00F2663C">
        <w:rPr>
          <w:rStyle w:val="FontStyle54"/>
        </w:rPr>
        <w:t>Kapsam</w:t>
      </w:r>
    </w:p>
    <w:p w14:paraId="7BE39BD9" w14:textId="07D5F6BC" w:rsidR="00E32A48" w:rsidRPr="00F2663C" w:rsidRDefault="00E32A48" w:rsidP="0094336D">
      <w:pPr>
        <w:pStyle w:val="Style5"/>
        <w:widowControl/>
        <w:ind w:right="847"/>
        <w:rPr>
          <w:rStyle w:val="FontStyle54"/>
        </w:rPr>
      </w:pPr>
      <w:r w:rsidRPr="00F2663C">
        <w:rPr>
          <w:rStyle w:val="FontStyle54"/>
        </w:rPr>
        <w:t xml:space="preserve">MADDE -3 </w:t>
      </w:r>
      <w:r w:rsidRPr="00F2663C">
        <w:rPr>
          <w:rStyle w:val="FontStyle54"/>
          <w:b w:val="0"/>
        </w:rPr>
        <w:t>(1)</w:t>
      </w:r>
      <w:r w:rsidR="0094336D" w:rsidRPr="00F2663C">
        <w:rPr>
          <w:rStyle w:val="FontStyle54"/>
          <w:b w:val="0"/>
        </w:rPr>
        <w:t xml:space="preserve"> Bu şartname,</w:t>
      </w:r>
      <w:r w:rsidR="00830ED1" w:rsidRPr="00F2663C">
        <w:rPr>
          <w:rStyle w:val="FontStyle54"/>
          <w:b w:val="0"/>
        </w:rPr>
        <w:t xml:space="preserve"> </w:t>
      </w:r>
      <w:r w:rsidR="00830ED1" w:rsidRPr="00F2663C">
        <w:rPr>
          <w:sz w:val="22"/>
          <w:szCs w:val="22"/>
        </w:rPr>
        <w:t>FMV Işık Üniversitesi</w:t>
      </w:r>
      <w:r w:rsidR="0094336D" w:rsidRPr="00F2663C">
        <w:rPr>
          <w:rStyle w:val="FontStyle54"/>
          <w:b w:val="0"/>
        </w:rPr>
        <w:t xml:space="preserve"> </w:t>
      </w:r>
      <w:r w:rsidR="00B177B3" w:rsidRPr="00F2663C">
        <w:rPr>
          <w:rStyle w:val="FontStyle54"/>
          <w:b w:val="0"/>
        </w:rPr>
        <w:t xml:space="preserve">bankacılık hizmetleri ve </w:t>
      </w:r>
      <w:r w:rsidR="0094336D" w:rsidRPr="00F2663C">
        <w:rPr>
          <w:rStyle w:val="FontStyle54"/>
          <w:b w:val="0"/>
        </w:rPr>
        <w:t xml:space="preserve">personel maaş promosyon ihalesini kapsamakta olup, maaş promosyonuna idari, akademik kadrosunda bulunan personel ile </w:t>
      </w:r>
      <w:r w:rsidR="00F2663C">
        <w:rPr>
          <w:rStyle w:val="FontStyle54"/>
          <w:b w:val="0"/>
        </w:rPr>
        <w:t>çalışma burslu</w:t>
      </w:r>
      <w:r w:rsidR="001E0734" w:rsidRPr="00F2663C">
        <w:rPr>
          <w:rStyle w:val="FontStyle54"/>
          <w:b w:val="0"/>
        </w:rPr>
        <w:t xml:space="preserve"> </w:t>
      </w:r>
      <w:r w:rsidR="0094336D" w:rsidRPr="00F2663C">
        <w:rPr>
          <w:rStyle w:val="FontStyle54"/>
          <w:b w:val="0"/>
        </w:rPr>
        <w:t xml:space="preserve">öğrenciler dahildir. </w:t>
      </w:r>
    </w:p>
    <w:p w14:paraId="65DEC559" w14:textId="77777777" w:rsidR="0094336D" w:rsidRPr="001E0734" w:rsidRDefault="0094336D" w:rsidP="0094336D">
      <w:pPr>
        <w:pStyle w:val="Style5"/>
        <w:widowControl/>
        <w:rPr>
          <w:rStyle w:val="FontStyle54"/>
        </w:rPr>
      </w:pPr>
      <w:r w:rsidRPr="001E0734">
        <w:rPr>
          <w:rStyle w:val="FontStyle54"/>
        </w:rPr>
        <w:t>Teklif verecek bankalar</w:t>
      </w:r>
    </w:p>
    <w:p w14:paraId="2E45C85E" w14:textId="0B95E343" w:rsidR="0094336D" w:rsidRPr="001E0734" w:rsidRDefault="0094336D" w:rsidP="0094336D">
      <w:pPr>
        <w:pStyle w:val="Style5"/>
        <w:widowControl/>
        <w:ind w:right="847"/>
        <w:rPr>
          <w:rStyle w:val="FontStyle54"/>
          <w:b w:val="0"/>
        </w:rPr>
      </w:pPr>
      <w:r w:rsidRPr="001E0734">
        <w:rPr>
          <w:rStyle w:val="FontStyle54"/>
        </w:rPr>
        <w:t xml:space="preserve">MADDE -4 </w:t>
      </w:r>
      <w:r w:rsidRPr="001E0734">
        <w:rPr>
          <w:rStyle w:val="FontStyle54"/>
          <w:b w:val="0"/>
        </w:rPr>
        <w:t xml:space="preserve">(1) </w:t>
      </w:r>
      <w:r w:rsidR="00931F4C">
        <w:rPr>
          <w:rStyle w:val="FontStyle54"/>
          <w:b w:val="0"/>
        </w:rPr>
        <w:t>Bankacılık hizmetleri ve m</w:t>
      </w:r>
      <w:r w:rsidRPr="001E0734">
        <w:rPr>
          <w:rStyle w:val="FontStyle54"/>
          <w:b w:val="0"/>
        </w:rPr>
        <w:t xml:space="preserve">aaş Promosyonu ihale tekliflerinin </w:t>
      </w:r>
      <w:r w:rsidR="00830ED1" w:rsidRPr="001E0734">
        <w:rPr>
          <w:sz w:val="22"/>
          <w:szCs w:val="22"/>
        </w:rPr>
        <w:t>FMV Işık Üniversitesi</w:t>
      </w:r>
      <w:r w:rsidR="00830ED1" w:rsidRPr="001E0734">
        <w:rPr>
          <w:rStyle w:val="FontStyle54"/>
          <w:b w:val="0"/>
        </w:rPr>
        <w:t xml:space="preserve"> </w:t>
      </w:r>
      <w:r w:rsidRPr="001E0734">
        <w:rPr>
          <w:rStyle w:val="FontStyle54"/>
          <w:b w:val="0"/>
        </w:rPr>
        <w:t>personelinin yarıyıl ve yaz tatillerinde işlem yapma konusunda sıkıntı çekmeyeceği yaygın servis ağı bulunan bankalarca verilmesi gerekmektedir.</w:t>
      </w:r>
    </w:p>
    <w:p w14:paraId="46247A3E" w14:textId="77777777" w:rsidR="0018396B" w:rsidRPr="001E0734" w:rsidRDefault="0018396B" w:rsidP="0018396B">
      <w:pPr>
        <w:pStyle w:val="Style5"/>
        <w:widowControl/>
        <w:rPr>
          <w:rStyle w:val="FontStyle54"/>
        </w:rPr>
      </w:pPr>
      <w:r w:rsidRPr="001E0734">
        <w:rPr>
          <w:rStyle w:val="FontStyle54"/>
        </w:rPr>
        <w:t>Sözleşmenin süresi</w:t>
      </w:r>
    </w:p>
    <w:p w14:paraId="007269EE" w14:textId="0F9C232A" w:rsidR="0018396B" w:rsidRPr="001E0734" w:rsidRDefault="0018396B" w:rsidP="0018396B">
      <w:pPr>
        <w:pStyle w:val="Style5"/>
        <w:widowControl/>
        <w:ind w:right="847"/>
        <w:rPr>
          <w:rStyle w:val="FontStyle54"/>
          <w:b w:val="0"/>
        </w:rPr>
      </w:pPr>
      <w:r w:rsidRPr="001E0734">
        <w:rPr>
          <w:rStyle w:val="FontStyle54"/>
        </w:rPr>
        <w:t xml:space="preserve">MADDE -5 </w:t>
      </w:r>
      <w:r w:rsidRPr="001E0734">
        <w:rPr>
          <w:rStyle w:val="FontStyle54"/>
          <w:b w:val="0"/>
        </w:rPr>
        <w:t xml:space="preserve">(1) </w:t>
      </w:r>
      <w:r w:rsidR="00B177B3">
        <w:rPr>
          <w:rStyle w:val="FontStyle54"/>
          <w:b w:val="0"/>
        </w:rPr>
        <w:t xml:space="preserve">Bankacılık hizmetleri ve </w:t>
      </w:r>
      <w:r w:rsidRPr="001E0734">
        <w:rPr>
          <w:rStyle w:val="FontStyle54"/>
          <w:b w:val="0"/>
        </w:rPr>
        <w:t xml:space="preserve">Maaş Promosyonu sözleşme süresi </w:t>
      </w:r>
      <w:r w:rsidR="00830ED1" w:rsidRPr="001E0734">
        <w:rPr>
          <w:rStyle w:val="FontStyle54"/>
          <w:b w:val="0"/>
        </w:rPr>
        <w:t>0</w:t>
      </w:r>
      <w:r w:rsidR="00ED13D0">
        <w:rPr>
          <w:rStyle w:val="FontStyle54"/>
          <w:b w:val="0"/>
        </w:rPr>
        <w:t>2</w:t>
      </w:r>
      <w:r w:rsidR="00A56981" w:rsidRPr="001E0734">
        <w:rPr>
          <w:rStyle w:val="FontStyle54"/>
          <w:b w:val="0"/>
        </w:rPr>
        <w:t>.0</w:t>
      </w:r>
      <w:r w:rsidR="00830ED1" w:rsidRPr="001E0734">
        <w:rPr>
          <w:rStyle w:val="FontStyle54"/>
          <w:b w:val="0"/>
        </w:rPr>
        <w:t>6</w:t>
      </w:r>
      <w:r w:rsidR="00A56981" w:rsidRPr="001E0734">
        <w:rPr>
          <w:rStyle w:val="FontStyle54"/>
          <w:b w:val="0"/>
        </w:rPr>
        <w:t xml:space="preserve">.2023 </w:t>
      </w:r>
      <w:r w:rsidRPr="001E0734">
        <w:rPr>
          <w:rStyle w:val="FontStyle54"/>
          <w:b w:val="0"/>
        </w:rPr>
        <w:t xml:space="preserve">– </w:t>
      </w:r>
      <w:r w:rsidR="00830ED1" w:rsidRPr="001E0734">
        <w:rPr>
          <w:rStyle w:val="FontStyle54"/>
          <w:b w:val="0"/>
        </w:rPr>
        <w:t>0</w:t>
      </w:r>
      <w:r w:rsidR="00ED13D0">
        <w:rPr>
          <w:rStyle w:val="FontStyle54"/>
          <w:b w:val="0"/>
        </w:rPr>
        <w:t>2</w:t>
      </w:r>
      <w:r w:rsidR="00A56981" w:rsidRPr="001E0734">
        <w:rPr>
          <w:rStyle w:val="FontStyle54"/>
          <w:b w:val="0"/>
        </w:rPr>
        <w:t>.0</w:t>
      </w:r>
      <w:r w:rsidR="00830ED1" w:rsidRPr="001E0734">
        <w:rPr>
          <w:rStyle w:val="FontStyle54"/>
          <w:b w:val="0"/>
        </w:rPr>
        <w:t>6</w:t>
      </w:r>
      <w:r w:rsidR="00A56981" w:rsidRPr="001E0734">
        <w:rPr>
          <w:rStyle w:val="FontStyle54"/>
          <w:b w:val="0"/>
        </w:rPr>
        <w:t>.2026</w:t>
      </w:r>
      <w:r w:rsidRPr="001E0734">
        <w:rPr>
          <w:rStyle w:val="FontStyle54"/>
          <w:b w:val="0"/>
        </w:rPr>
        <w:t xml:space="preserve"> </w:t>
      </w:r>
      <w:r w:rsidR="00631212" w:rsidRPr="001E0734">
        <w:rPr>
          <w:rStyle w:val="FontStyle54"/>
          <w:b w:val="0"/>
        </w:rPr>
        <w:t>tarihlerini kapsayacak şekilde 3</w:t>
      </w:r>
      <w:r w:rsidRPr="001E0734">
        <w:rPr>
          <w:rStyle w:val="FontStyle54"/>
          <w:b w:val="0"/>
        </w:rPr>
        <w:t xml:space="preserve"> (</w:t>
      </w:r>
      <w:r w:rsidR="00631212" w:rsidRPr="001E0734">
        <w:rPr>
          <w:rStyle w:val="FontStyle54"/>
          <w:b w:val="0"/>
        </w:rPr>
        <w:t>üç</w:t>
      </w:r>
      <w:r w:rsidRPr="001E0734">
        <w:rPr>
          <w:rStyle w:val="FontStyle54"/>
          <w:b w:val="0"/>
        </w:rPr>
        <w:t xml:space="preserve">) yıl olacaktır. Bu sözleşme </w:t>
      </w:r>
      <w:r w:rsidR="00830ED1" w:rsidRPr="001E0734">
        <w:rPr>
          <w:rStyle w:val="FontStyle54"/>
          <w:b w:val="0"/>
        </w:rPr>
        <w:t>0</w:t>
      </w:r>
      <w:r w:rsidR="00ED13D0">
        <w:rPr>
          <w:rStyle w:val="FontStyle54"/>
          <w:b w:val="0"/>
        </w:rPr>
        <w:t>2</w:t>
      </w:r>
      <w:r w:rsidR="00C7183C" w:rsidRPr="001E0734">
        <w:rPr>
          <w:rStyle w:val="FontStyle54"/>
          <w:b w:val="0"/>
        </w:rPr>
        <w:t>.0</w:t>
      </w:r>
      <w:r w:rsidR="00F067EF">
        <w:rPr>
          <w:rStyle w:val="FontStyle54"/>
          <w:b w:val="0"/>
        </w:rPr>
        <w:t>6</w:t>
      </w:r>
      <w:r w:rsidR="00C7183C" w:rsidRPr="001E0734">
        <w:rPr>
          <w:rStyle w:val="FontStyle54"/>
          <w:b w:val="0"/>
        </w:rPr>
        <w:t>.2026</w:t>
      </w:r>
      <w:r w:rsidRPr="001E0734">
        <w:rPr>
          <w:rStyle w:val="FontStyle54"/>
          <w:b w:val="0"/>
        </w:rPr>
        <w:t xml:space="preserve"> tarihinde herhangi bir bildirime gerek kalmaksızın kendiliğinden sona erecektir.</w:t>
      </w:r>
    </w:p>
    <w:p w14:paraId="405674ED" w14:textId="77777777" w:rsidR="0018396B" w:rsidRPr="001E0734" w:rsidRDefault="0018396B" w:rsidP="0018396B">
      <w:pPr>
        <w:pStyle w:val="Style5"/>
        <w:widowControl/>
        <w:rPr>
          <w:rStyle w:val="FontStyle54"/>
        </w:rPr>
      </w:pPr>
      <w:r w:rsidRPr="001E0734">
        <w:rPr>
          <w:rStyle w:val="FontStyle54"/>
        </w:rPr>
        <w:t>ATM’lerde para bulundurma ve para çekme limiti</w:t>
      </w:r>
    </w:p>
    <w:p w14:paraId="4FD07B0B" w14:textId="15471A0B" w:rsidR="0018396B" w:rsidRPr="001E0734" w:rsidRDefault="0018396B" w:rsidP="0018396B">
      <w:pPr>
        <w:pStyle w:val="Style5"/>
        <w:widowControl/>
        <w:ind w:right="847"/>
        <w:rPr>
          <w:rStyle w:val="FontStyle54"/>
          <w:b w:val="0"/>
        </w:rPr>
      </w:pPr>
      <w:r w:rsidRPr="001E0734">
        <w:rPr>
          <w:rStyle w:val="FontStyle54"/>
        </w:rPr>
        <w:t xml:space="preserve">MADDE -6 </w:t>
      </w:r>
      <w:r w:rsidRPr="001E0734">
        <w:rPr>
          <w:rStyle w:val="FontStyle54"/>
          <w:b w:val="0"/>
        </w:rPr>
        <w:t xml:space="preserve">(1) Banka; maaş-özlük ve diğer ödemelerde haftanın her günü ve saatinde ATM’lerde yeterli miktarda para bulundurmakla yükümlüdür. Promosyonu ihale tekliflerinin </w:t>
      </w:r>
      <w:r w:rsidR="00830ED1" w:rsidRPr="001E0734">
        <w:rPr>
          <w:sz w:val="22"/>
          <w:szCs w:val="22"/>
        </w:rPr>
        <w:t>FMV Işık Üniversitesi</w:t>
      </w:r>
      <w:r w:rsidR="00830ED1" w:rsidRPr="001E0734">
        <w:rPr>
          <w:rStyle w:val="FontStyle54"/>
          <w:b w:val="0"/>
        </w:rPr>
        <w:t xml:space="preserve"> </w:t>
      </w:r>
      <w:r w:rsidRPr="001E0734">
        <w:rPr>
          <w:rStyle w:val="FontStyle54"/>
          <w:b w:val="0"/>
        </w:rPr>
        <w:t>personelinin yarıyıl ve yaz tatillerinde işlem yapma konusunda sıkıntı çekmeyeceği yaygın servis ağı bulunan bankalarca verilmesi gerekmektedir.</w:t>
      </w:r>
    </w:p>
    <w:p w14:paraId="0C0D3D3A" w14:textId="77777777" w:rsidR="002237B8" w:rsidRPr="001E0734" w:rsidRDefault="002237B8" w:rsidP="002237B8">
      <w:pPr>
        <w:pStyle w:val="Style5"/>
        <w:widowControl/>
        <w:rPr>
          <w:rStyle w:val="FontStyle54"/>
        </w:rPr>
      </w:pPr>
      <w:r w:rsidRPr="001E0734">
        <w:rPr>
          <w:rStyle w:val="FontStyle54"/>
        </w:rPr>
        <w:t>Maaş ödemeleri</w:t>
      </w:r>
    </w:p>
    <w:p w14:paraId="72F28095" w14:textId="69A29C21" w:rsidR="00251BF5" w:rsidRPr="001E0734" w:rsidRDefault="002237B8" w:rsidP="002237B8">
      <w:pPr>
        <w:pStyle w:val="Style5"/>
        <w:widowControl/>
        <w:ind w:right="847"/>
        <w:rPr>
          <w:rStyle w:val="FontStyle54"/>
          <w:b w:val="0"/>
        </w:rPr>
      </w:pPr>
      <w:r w:rsidRPr="001E0734">
        <w:rPr>
          <w:rStyle w:val="FontStyle54"/>
          <w:color w:val="auto"/>
        </w:rPr>
        <w:t xml:space="preserve">MADDE -7 </w:t>
      </w:r>
      <w:r w:rsidRPr="001E0734">
        <w:rPr>
          <w:rStyle w:val="FontStyle54"/>
          <w:b w:val="0"/>
          <w:color w:val="auto"/>
        </w:rPr>
        <w:t xml:space="preserve">(1) </w:t>
      </w:r>
      <w:r w:rsidR="00830ED1" w:rsidRPr="001E0734">
        <w:rPr>
          <w:sz w:val="22"/>
          <w:szCs w:val="22"/>
        </w:rPr>
        <w:t>FMV Işık Üniversitesi</w:t>
      </w:r>
      <w:r w:rsidRPr="001E0734">
        <w:rPr>
          <w:rStyle w:val="FontStyle54"/>
          <w:b w:val="0"/>
          <w:color w:val="auto"/>
        </w:rPr>
        <w:t xml:space="preserve">; personelin maaş ödemelerini her aybaşından </w:t>
      </w:r>
      <w:r w:rsidR="00830ED1" w:rsidRPr="001E0734">
        <w:rPr>
          <w:rStyle w:val="FontStyle54"/>
          <w:b w:val="0"/>
          <w:color w:val="auto"/>
        </w:rPr>
        <w:t>bir</w:t>
      </w:r>
      <w:r w:rsidRPr="001E0734">
        <w:rPr>
          <w:rStyle w:val="FontStyle54"/>
          <w:b w:val="0"/>
          <w:color w:val="auto"/>
        </w:rPr>
        <w:t xml:space="preserve"> iş günü önce bankada bulunan kurum/birim hesaplarına akta</w:t>
      </w:r>
      <w:r w:rsidR="00251BF5" w:rsidRPr="001E0734">
        <w:rPr>
          <w:rStyle w:val="FontStyle54"/>
          <w:b w:val="0"/>
          <w:color w:val="auto"/>
        </w:rPr>
        <w:t>rır</w:t>
      </w:r>
      <w:r w:rsidRPr="001E0734">
        <w:rPr>
          <w:rStyle w:val="FontStyle54"/>
          <w:b w:val="0"/>
          <w:color w:val="auto"/>
        </w:rPr>
        <w:t xml:space="preserve">. Banka bu </w:t>
      </w:r>
      <w:r w:rsidR="00251BF5" w:rsidRPr="001E0734">
        <w:rPr>
          <w:rStyle w:val="FontStyle54"/>
          <w:b w:val="0"/>
          <w:color w:val="auto"/>
        </w:rPr>
        <w:t>ö</w:t>
      </w:r>
      <w:r w:rsidRPr="001E0734">
        <w:rPr>
          <w:rStyle w:val="FontStyle54"/>
          <w:b w:val="0"/>
          <w:color w:val="auto"/>
        </w:rPr>
        <w:t>demeleri her ay</w:t>
      </w:r>
      <w:r w:rsidR="00251BF5" w:rsidRPr="001E0734">
        <w:rPr>
          <w:rStyle w:val="FontStyle54"/>
          <w:b w:val="0"/>
          <w:color w:val="auto"/>
        </w:rPr>
        <w:t>ın</w:t>
      </w:r>
      <w:r w:rsidRPr="001E0734">
        <w:rPr>
          <w:rStyle w:val="FontStyle54"/>
          <w:b w:val="0"/>
          <w:color w:val="auto"/>
        </w:rPr>
        <w:t xml:space="preserve"> </w:t>
      </w:r>
      <w:r w:rsidR="00830ED1" w:rsidRPr="001E0734">
        <w:rPr>
          <w:rStyle w:val="FontStyle54"/>
          <w:b w:val="0"/>
          <w:color w:val="auto"/>
        </w:rPr>
        <w:t>1</w:t>
      </w:r>
      <w:r w:rsidRPr="001E0734">
        <w:rPr>
          <w:rStyle w:val="FontStyle54"/>
          <w:b w:val="0"/>
          <w:color w:val="auto"/>
        </w:rPr>
        <w:t>'inin ba</w:t>
      </w:r>
      <w:r w:rsidR="00251BF5" w:rsidRPr="001E0734">
        <w:rPr>
          <w:rStyle w:val="FontStyle54"/>
          <w:b w:val="0"/>
          <w:color w:val="auto"/>
        </w:rPr>
        <w:t>ş</w:t>
      </w:r>
      <w:r w:rsidRPr="001E0734">
        <w:rPr>
          <w:rStyle w:val="FontStyle54"/>
          <w:b w:val="0"/>
          <w:color w:val="auto"/>
        </w:rPr>
        <w:t>lad</w:t>
      </w:r>
      <w:r w:rsidR="00251BF5" w:rsidRPr="001E0734">
        <w:rPr>
          <w:rStyle w:val="FontStyle54"/>
          <w:b w:val="0"/>
          <w:color w:val="auto"/>
        </w:rPr>
        <w:t>ığı</w:t>
      </w:r>
      <w:r w:rsidRPr="001E0734">
        <w:rPr>
          <w:rStyle w:val="FontStyle54"/>
          <w:b w:val="0"/>
          <w:color w:val="auto"/>
        </w:rPr>
        <w:t xml:space="preserve"> gece 00.0</w:t>
      </w:r>
      <w:r w:rsidR="00251BF5" w:rsidRPr="001E0734">
        <w:rPr>
          <w:rStyle w:val="FontStyle54"/>
          <w:b w:val="0"/>
          <w:color w:val="auto"/>
        </w:rPr>
        <w:t>1</w:t>
      </w:r>
      <w:r w:rsidRPr="001E0734">
        <w:rPr>
          <w:rStyle w:val="FontStyle54"/>
          <w:b w:val="0"/>
          <w:color w:val="auto"/>
        </w:rPr>
        <w:t xml:space="preserve"> 'de personelin hesaplar</w:t>
      </w:r>
      <w:r w:rsidR="00251BF5" w:rsidRPr="001E0734">
        <w:rPr>
          <w:rStyle w:val="FontStyle54"/>
          <w:b w:val="0"/>
          <w:color w:val="auto"/>
        </w:rPr>
        <w:t>ına</w:t>
      </w:r>
      <w:r w:rsidRPr="001E0734">
        <w:rPr>
          <w:rStyle w:val="FontStyle54"/>
          <w:b w:val="0"/>
          <w:color w:val="auto"/>
        </w:rPr>
        <w:t xml:space="preserve"> aktararak hesap sahibi personelin kulla</w:t>
      </w:r>
      <w:r w:rsidR="00251BF5" w:rsidRPr="001E0734">
        <w:rPr>
          <w:rStyle w:val="FontStyle54"/>
          <w:b w:val="0"/>
          <w:color w:val="auto"/>
        </w:rPr>
        <w:t>nımına</w:t>
      </w:r>
      <w:r w:rsidRPr="001E0734">
        <w:rPr>
          <w:rStyle w:val="FontStyle54"/>
          <w:b w:val="0"/>
          <w:color w:val="auto"/>
        </w:rPr>
        <w:t xml:space="preserve"> haz</w:t>
      </w:r>
      <w:r w:rsidR="00251BF5" w:rsidRPr="001E0734">
        <w:rPr>
          <w:rStyle w:val="FontStyle54"/>
          <w:b w:val="0"/>
          <w:color w:val="auto"/>
        </w:rPr>
        <w:t>ır hale getirir. Diğ</w:t>
      </w:r>
      <w:r w:rsidRPr="001E0734">
        <w:rPr>
          <w:rStyle w:val="FontStyle54"/>
          <w:b w:val="0"/>
          <w:color w:val="auto"/>
        </w:rPr>
        <w:t xml:space="preserve">er </w:t>
      </w:r>
      <w:r w:rsidR="00251BF5" w:rsidRPr="001E0734">
        <w:rPr>
          <w:rStyle w:val="FontStyle54"/>
          <w:b w:val="0"/>
          <w:color w:val="auto"/>
        </w:rPr>
        <w:t>ö</w:t>
      </w:r>
      <w:r w:rsidRPr="001E0734">
        <w:rPr>
          <w:rStyle w:val="FontStyle54"/>
          <w:b w:val="0"/>
          <w:color w:val="auto"/>
        </w:rPr>
        <w:t xml:space="preserve">demeler ise </w:t>
      </w:r>
      <w:r w:rsidR="00251BF5" w:rsidRPr="001E0734">
        <w:rPr>
          <w:rStyle w:val="FontStyle54"/>
          <w:b w:val="0"/>
          <w:color w:val="auto"/>
        </w:rPr>
        <w:t>ödeme ayrıntı listesinin bankaya ulaştığı</w:t>
      </w:r>
      <w:r w:rsidRPr="001E0734">
        <w:rPr>
          <w:rStyle w:val="FontStyle54"/>
          <w:b w:val="0"/>
          <w:color w:val="auto"/>
        </w:rPr>
        <w:t xml:space="preserve"> ve EFT'nin yap</w:t>
      </w:r>
      <w:r w:rsidR="00251BF5" w:rsidRPr="001E0734">
        <w:rPr>
          <w:rStyle w:val="FontStyle54"/>
          <w:b w:val="0"/>
          <w:color w:val="auto"/>
        </w:rPr>
        <w:t>ıldığı gün</w:t>
      </w:r>
      <w:r w:rsidRPr="001E0734">
        <w:rPr>
          <w:rStyle w:val="FontStyle54"/>
          <w:b w:val="0"/>
          <w:color w:val="auto"/>
        </w:rPr>
        <w:t xml:space="preserve"> hesap sahibi personelin kulla</w:t>
      </w:r>
      <w:r w:rsidR="00251BF5" w:rsidRPr="001E0734">
        <w:rPr>
          <w:rStyle w:val="FontStyle54"/>
          <w:b w:val="0"/>
          <w:color w:val="auto"/>
        </w:rPr>
        <w:t>nımına</w:t>
      </w:r>
      <w:r w:rsidRPr="001E0734">
        <w:rPr>
          <w:rStyle w:val="FontStyle54"/>
          <w:b w:val="0"/>
          <w:color w:val="auto"/>
        </w:rPr>
        <w:t xml:space="preserve"> haz</w:t>
      </w:r>
      <w:r w:rsidR="00251BF5" w:rsidRPr="001E0734">
        <w:rPr>
          <w:rStyle w:val="FontStyle54"/>
          <w:b w:val="0"/>
          <w:color w:val="auto"/>
        </w:rPr>
        <w:t>ı</w:t>
      </w:r>
      <w:r w:rsidRPr="001E0734">
        <w:rPr>
          <w:rStyle w:val="FontStyle54"/>
          <w:b w:val="0"/>
          <w:color w:val="auto"/>
        </w:rPr>
        <w:t>r hale getirilir. Maa</w:t>
      </w:r>
      <w:r w:rsidR="00251BF5" w:rsidRPr="001E0734">
        <w:rPr>
          <w:rStyle w:val="FontStyle54"/>
          <w:b w:val="0"/>
          <w:color w:val="auto"/>
        </w:rPr>
        <w:t>ş ö</w:t>
      </w:r>
      <w:r w:rsidRPr="001E0734">
        <w:rPr>
          <w:rStyle w:val="FontStyle54"/>
          <w:b w:val="0"/>
          <w:color w:val="auto"/>
        </w:rPr>
        <w:t>demelerinin erkene al</w:t>
      </w:r>
      <w:r w:rsidR="00251BF5" w:rsidRPr="001E0734">
        <w:rPr>
          <w:rStyle w:val="FontStyle54"/>
          <w:b w:val="0"/>
          <w:color w:val="auto"/>
        </w:rPr>
        <w:t xml:space="preserve">ındığı </w:t>
      </w:r>
      <w:r w:rsidRPr="001E0734">
        <w:rPr>
          <w:rStyle w:val="FontStyle54"/>
          <w:b w:val="0"/>
          <w:color w:val="auto"/>
        </w:rPr>
        <w:t xml:space="preserve">durumlarda banka bu hususu dikkate alarak gerekli </w:t>
      </w:r>
      <w:r w:rsidRPr="001E0734">
        <w:rPr>
          <w:rStyle w:val="FontStyle54"/>
          <w:b w:val="0"/>
        </w:rPr>
        <w:t>tedbir</w:t>
      </w:r>
      <w:r w:rsidR="00251BF5" w:rsidRPr="001E0734">
        <w:rPr>
          <w:rStyle w:val="FontStyle54"/>
          <w:b w:val="0"/>
        </w:rPr>
        <w:t>l</w:t>
      </w:r>
      <w:r w:rsidRPr="001E0734">
        <w:rPr>
          <w:rStyle w:val="FontStyle54"/>
          <w:b w:val="0"/>
        </w:rPr>
        <w:t>eri almak ve maa</w:t>
      </w:r>
      <w:r w:rsidR="00251BF5" w:rsidRPr="001E0734">
        <w:rPr>
          <w:rStyle w:val="FontStyle54"/>
          <w:b w:val="0"/>
        </w:rPr>
        <w:t>ş</w:t>
      </w:r>
      <w:r w:rsidRPr="001E0734">
        <w:rPr>
          <w:rStyle w:val="FontStyle54"/>
          <w:b w:val="0"/>
        </w:rPr>
        <w:t>la</w:t>
      </w:r>
      <w:r w:rsidR="00251BF5" w:rsidRPr="001E0734">
        <w:rPr>
          <w:rStyle w:val="FontStyle54"/>
          <w:b w:val="0"/>
        </w:rPr>
        <w:t xml:space="preserve">rı </w:t>
      </w:r>
      <w:r w:rsidRPr="001E0734">
        <w:rPr>
          <w:rStyle w:val="FontStyle54"/>
          <w:b w:val="0"/>
        </w:rPr>
        <w:t>zama</w:t>
      </w:r>
      <w:r w:rsidR="00251BF5" w:rsidRPr="001E0734">
        <w:rPr>
          <w:rStyle w:val="FontStyle54"/>
          <w:b w:val="0"/>
        </w:rPr>
        <w:t>nında ö</w:t>
      </w:r>
      <w:r w:rsidRPr="001E0734">
        <w:rPr>
          <w:rStyle w:val="FontStyle54"/>
          <w:b w:val="0"/>
        </w:rPr>
        <w:t>demek zorundad</w:t>
      </w:r>
      <w:r w:rsidR="00251BF5" w:rsidRPr="001E0734">
        <w:rPr>
          <w:rStyle w:val="FontStyle54"/>
          <w:b w:val="0"/>
        </w:rPr>
        <w:t>ı</w:t>
      </w:r>
      <w:r w:rsidRPr="001E0734">
        <w:rPr>
          <w:rStyle w:val="FontStyle54"/>
          <w:b w:val="0"/>
        </w:rPr>
        <w:t>r.</w:t>
      </w:r>
      <w:r w:rsidR="00251BF5" w:rsidRPr="001E0734">
        <w:rPr>
          <w:rStyle w:val="FontStyle54"/>
          <w:b w:val="0"/>
        </w:rPr>
        <w:t xml:space="preserve"> </w:t>
      </w:r>
    </w:p>
    <w:p w14:paraId="5C3BBBE7" w14:textId="74DC6FA3" w:rsidR="0069342D" w:rsidRPr="001E0734" w:rsidRDefault="0069342D" w:rsidP="0069342D">
      <w:pPr>
        <w:pStyle w:val="Style5"/>
        <w:widowControl/>
        <w:ind w:right="847"/>
        <w:rPr>
          <w:rStyle w:val="FontStyle54"/>
          <w:b w:val="0"/>
        </w:rPr>
      </w:pPr>
      <w:r w:rsidRPr="001E0734">
        <w:rPr>
          <w:rStyle w:val="FontStyle54"/>
          <w:b w:val="0"/>
        </w:rPr>
        <w:t>(</w:t>
      </w:r>
      <w:proofErr w:type="gramStart"/>
      <w:r w:rsidRPr="001E0734">
        <w:rPr>
          <w:rStyle w:val="FontStyle54"/>
          <w:b w:val="0"/>
        </w:rPr>
        <w:t>2)</w:t>
      </w:r>
      <w:r w:rsidR="001E0734" w:rsidRPr="001E0734">
        <w:rPr>
          <w:rStyle w:val="FontStyle54"/>
          <w:b w:val="0"/>
        </w:rPr>
        <w:t>Prim</w:t>
      </w:r>
      <w:proofErr w:type="gramEnd"/>
      <w:r w:rsidRPr="001E0734">
        <w:rPr>
          <w:rStyle w:val="FontStyle54"/>
          <w:b w:val="0"/>
        </w:rPr>
        <w:t>, ilave tediye ve maaşlar, bayram ve çeşitli nedenlerle erken ödeme kararı alması durumunda, Üniversite tarafından kararın bankaya yazılı olarak bildirilmesi halinde ödemeler, ilgili tutarın bankadaki hesaplarına gelmesini izleyen gün hesap sahibi personelin kullanımına hazır hale getirilecektir.</w:t>
      </w:r>
    </w:p>
    <w:p w14:paraId="13540C21" w14:textId="77777777" w:rsidR="00613874" w:rsidRPr="001E0734" w:rsidRDefault="00613874" w:rsidP="00613874">
      <w:pPr>
        <w:pStyle w:val="Style5"/>
        <w:widowControl/>
        <w:rPr>
          <w:rStyle w:val="FontStyle54"/>
        </w:rPr>
      </w:pPr>
      <w:r w:rsidRPr="001E0734">
        <w:rPr>
          <w:rStyle w:val="FontStyle54"/>
        </w:rPr>
        <w:t>Promosyon ödeme zamanı</w:t>
      </w:r>
    </w:p>
    <w:p w14:paraId="1A62110D" w14:textId="44C3D832" w:rsidR="005A46B4" w:rsidRPr="001E0734" w:rsidRDefault="00613874" w:rsidP="005A46B4">
      <w:pPr>
        <w:pStyle w:val="Style5"/>
        <w:widowControl/>
        <w:ind w:right="847"/>
        <w:rPr>
          <w:rStyle w:val="FontStyle54"/>
          <w:b w:val="0"/>
        </w:rPr>
      </w:pPr>
      <w:r w:rsidRPr="001E0734">
        <w:rPr>
          <w:rStyle w:val="FontStyle54"/>
        </w:rPr>
        <w:t xml:space="preserve">MADDE -8 </w:t>
      </w:r>
      <w:r w:rsidRPr="001E0734">
        <w:rPr>
          <w:rStyle w:val="FontStyle54"/>
          <w:b w:val="0"/>
        </w:rPr>
        <w:t xml:space="preserve">(1) </w:t>
      </w:r>
      <w:r w:rsidR="00270139">
        <w:rPr>
          <w:rStyle w:val="FontStyle54"/>
          <w:b w:val="0"/>
        </w:rPr>
        <w:t>S</w:t>
      </w:r>
      <w:r w:rsidRPr="001E0734">
        <w:rPr>
          <w:rStyle w:val="FontStyle54"/>
          <w:b w:val="0"/>
        </w:rPr>
        <w:t>ağlanan promosyonun</w:t>
      </w:r>
      <w:r w:rsidR="00270139">
        <w:rPr>
          <w:rStyle w:val="FontStyle54"/>
          <w:b w:val="0"/>
        </w:rPr>
        <w:t xml:space="preserve"> tamamı</w:t>
      </w:r>
      <w:r w:rsidR="005A46B4" w:rsidRPr="001E0734">
        <w:rPr>
          <w:rStyle w:val="FontStyle54"/>
          <w:b w:val="0"/>
        </w:rPr>
        <w:t xml:space="preserve">, sözleşme imzalanmasına müteakip </w:t>
      </w:r>
      <w:r w:rsidR="00C7183C" w:rsidRPr="001E0734">
        <w:rPr>
          <w:rStyle w:val="FontStyle54"/>
          <w:b w:val="0"/>
        </w:rPr>
        <w:t>3 (üç</w:t>
      </w:r>
      <w:r w:rsidR="005A46B4" w:rsidRPr="001E0734">
        <w:rPr>
          <w:rStyle w:val="FontStyle54"/>
          <w:b w:val="0"/>
        </w:rPr>
        <w:t>) iş gününde belirtilen kurum hesabına yatırılacaktır.</w:t>
      </w:r>
      <w:r w:rsidRPr="001E0734">
        <w:rPr>
          <w:rStyle w:val="FontStyle54"/>
          <w:b w:val="0"/>
        </w:rPr>
        <w:t xml:space="preserve"> </w:t>
      </w:r>
    </w:p>
    <w:p w14:paraId="62526519" w14:textId="5C1207D2" w:rsidR="000A6E05" w:rsidRPr="001E0734" w:rsidRDefault="000A6E05" w:rsidP="005A46B4">
      <w:pPr>
        <w:pStyle w:val="Style5"/>
        <w:widowControl/>
        <w:ind w:right="847"/>
        <w:rPr>
          <w:rStyle w:val="FontStyle52"/>
          <w:color w:val="auto"/>
        </w:rPr>
      </w:pPr>
      <w:r w:rsidRPr="00BE4A17">
        <w:rPr>
          <w:rStyle w:val="FontStyle52"/>
          <w:color w:val="auto"/>
        </w:rPr>
        <w:t>(</w:t>
      </w:r>
      <w:r w:rsidR="00931F4C" w:rsidRPr="00BE4A17">
        <w:rPr>
          <w:rStyle w:val="FontStyle52"/>
          <w:color w:val="auto"/>
        </w:rPr>
        <w:t>3</w:t>
      </w:r>
      <w:r w:rsidRPr="00BE4A17">
        <w:rPr>
          <w:rStyle w:val="FontStyle52"/>
          <w:color w:val="auto"/>
        </w:rPr>
        <w:t>)</w:t>
      </w:r>
      <w:r w:rsidR="00C7183C" w:rsidRPr="00BE4A17">
        <w:rPr>
          <w:rStyle w:val="FontStyle52"/>
          <w:color w:val="auto"/>
        </w:rPr>
        <w:t xml:space="preserve"> Sözleşmenin başlayacağı 2023 yılı</w:t>
      </w:r>
      <w:r w:rsidR="00530D01" w:rsidRPr="00BE4A17">
        <w:rPr>
          <w:rStyle w:val="FontStyle52"/>
          <w:color w:val="auto"/>
        </w:rPr>
        <w:t xml:space="preserve"> </w:t>
      </w:r>
      <w:proofErr w:type="gramStart"/>
      <w:r w:rsidR="00530D01" w:rsidRPr="00BE4A17">
        <w:rPr>
          <w:rStyle w:val="FontStyle52"/>
          <w:color w:val="auto"/>
        </w:rPr>
        <w:t>Haziran</w:t>
      </w:r>
      <w:proofErr w:type="gramEnd"/>
      <w:r w:rsidR="00C7183C" w:rsidRPr="00BE4A17">
        <w:rPr>
          <w:rStyle w:val="FontStyle52"/>
          <w:color w:val="auto"/>
        </w:rPr>
        <w:t xml:space="preserve"> ayında bankaya iletilen toplam tutarın kişi sayısına bölünmesiyle bulunacak ortalama kişi başı maaş tutarında bir sonraki yılın aynı ayında artış olması durumunda</w:t>
      </w:r>
      <w:r w:rsidR="00DB2B3B" w:rsidRPr="00BE4A17">
        <w:rPr>
          <w:rStyle w:val="FontStyle52"/>
          <w:color w:val="auto"/>
        </w:rPr>
        <w:t>,</w:t>
      </w:r>
      <w:r w:rsidR="00C7183C" w:rsidRPr="00BE4A17">
        <w:rPr>
          <w:rStyle w:val="FontStyle52"/>
          <w:color w:val="auto"/>
        </w:rPr>
        <w:t xml:space="preserve"> kurum</w:t>
      </w:r>
      <w:r w:rsidR="00DB2B3B" w:rsidRPr="00BE4A17">
        <w:rPr>
          <w:rStyle w:val="FontStyle52"/>
          <w:color w:val="auto"/>
        </w:rPr>
        <w:t>un</w:t>
      </w:r>
      <w:r w:rsidR="00C7183C" w:rsidRPr="00BE4A17">
        <w:rPr>
          <w:rStyle w:val="FontStyle52"/>
          <w:color w:val="auto"/>
        </w:rPr>
        <w:t xml:space="preserve"> bankadan </w:t>
      </w:r>
      <w:r w:rsidR="00DB2B3B" w:rsidRPr="00BE4A17">
        <w:rPr>
          <w:rStyle w:val="FontStyle52"/>
          <w:color w:val="auto"/>
        </w:rPr>
        <w:t xml:space="preserve">maaş artış oranında </w:t>
      </w:r>
      <w:r w:rsidRPr="00BE4A17">
        <w:rPr>
          <w:rStyle w:val="FontStyle52"/>
          <w:color w:val="auto"/>
        </w:rPr>
        <w:t>promosyon tutarında artış talep etme hakkı vardır.</w:t>
      </w:r>
      <w:r w:rsidR="00C7183C" w:rsidRPr="00BE4A17">
        <w:rPr>
          <w:rStyle w:val="FontStyle52"/>
          <w:color w:val="auto"/>
        </w:rPr>
        <w:t xml:space="preserve"> Kurum, banka ile anlaşamaması durumunda sözleşmeyi </w:t>
      </w:r>
      <w:proofErr w:type="gramStart"/>
      <w:r w:rsidR="00C7183C" w:rsidRPr="00BE4A17">
        <w:rPr>
          <w:rStyle w:val="FontStyle52"/>
          <w:color w:val="auto"/>
        </w:rPr>
        <w:t>fesih edebilir</w:t>
      </w:r>
      <w:proofErr w:type="gramEnd"/>
      <w:r w:rsidR="00C7183C" w:rsidRPr="00BE4A17">
        <w:rPr>
          <w:rStyle w:val="FontStyle52"/>
          <w:color w:val="auto"/>
        </w:rPr>
        <w:t xml:space="preserve">. Sözleşmenin </w:t>
      </w:r>
      <w:proofErr w:type="gramStart"/>
      <w:r w:rsidR="00C7183C" w:rsidRPr="00BE4A17">
        <w:rPr>
          <w:rStyle w:val="FontStyle52"/>
          <w:color w:val="auto"/>
        </w:rPr>
        <w:t>fesih edilmesi</w:t>
      </w:r>
      <w:proofErr w:type="gramEnd"/>
      <w:r w:rsidR="00C7183C" w:rsidRPr="00BE4A17">
        <w:rPr>
          <w:rStyle w:val="FontStyle52"/>
          <w:color w:val="auto"/>
        </w:rPr>
        <w:t xml:space="preserve"> durumunda kurum almış olduğu promosyon tutarından bankanın hizmet verdiği aylara denk gelen </w:t>
      </w:r>
      <w:r w:rsidR="0065678F" w:rsidRPr="00BE4A17">
        <w:rPr>
          <w:rStyle w:val="FontStyle52"/>
          <w:color w:val="auto"/>
        </w:rPr>
        <w:t xml:space="preserve">promosyon tutarını düşerek </w:t>
      </w:r>
      <w:r w:rsidR="004928F4" w:rsidRPr="00BE4A17">
        <w:rPr>
          <w:rStyle w:val="FontStyle52"/>
          <w:color w:val="auto"/>
        </w:rPr>
        <w:t>yeni banka</w:t>
      </w:r>
      <w:r w:rsidR="004928F4" w:rsidRPr="001E0734">
        <w:rPr>
          <w:rStyle w:val="FontStyle52"/>
          <w:color w:val="auto"/>
        </w:rPr>
        <w:t xml:space="preserve"> ile sözleşme sonrası (ilk aylık ödemesi) çalışmaya başlandıktan sonra 1 ay içinde </w:t>
      </w:r>
      <w:r w:rsidR="0065678F" w:rsidRPr="001E0734">
        <w:rPr>
          <w:rStyle w:val="FontStyle52"/>
          <w:color w:val="auto"/>
        </w:rPr>
        <w:t xml:space="preserve">bankaya iade eder. Banka, sözleşmenin </w:t>
      </w:r>
      <w:proofErr w:type="gramStart"/>
      <w:r w:rsidR="0065678F" w:rsidRPr="001E0734">
        <w:rPr>
          <w:rStyle w:val="FontStyle52"/>
          <w:color w:val="auto"/>
        </w:rPr>
        <w:t>fesih edilmesinden</w:t>
      </w:r>
      <w:proofErr w:type="gramEnd"/>
      <w:r w:rsidR="0065678F" w:rsidRPr="001E0734">
        <w:rPr>
          <w:rStyle w:val="FontStyle52"/>
          <w:color w:val="auto"/>
        </w:rPr>
        <w:t xml:space="preserve"> sonra yeni ihale süreci tamamlanıncaya kadar </w:t>
      </w:r>
      <w:r w:rsidR="004928F4" w:rsidRPr="001E0734">
        <w:rPr>
          <w:rStyle w:val="FontStyle52"/>
          <w:color w:val="auto"/>
        </w:rPr>
        <w:t xml:space="preserve">ki </w:t>
      </w:r>
      <w:r w:rsidR="0065678F" w:rsidRPr="001E0734">
        <w:rPr>
          <w:rStyle w:val="FontStyle52"/>
          <w:color w:val="auto"/>
        </w:rPr>
        <w:t>sürede hizmet vermeye devam eder.</w:t>
      </w:r>
    </w:p>
    <w:p w14:paraId="4C2310B6" w14:textId="77777777" w:rsidR="00613874" w:rsidRPr="00F114BD" w:rsidRDefault="00613874" w:rsidP="00613874">
      <w:pPr>
        <w:pStyle w:val="Style5"/>
        <w:widowControl/>
        <w:rPr>
          <w:rStyle w:val="FontStyle54"/>
        </w:rPr>
      </w:pPr>
      <w:r w:rsidRPr="00F114BD">
        <w:rPr>
          <w:rStyle w:val="FontStyle54"/>
        </w:rPr>
        <w:t>Promosyon ödeme şekli</w:t>
      </w:r>
    </w:p>
    <w:p w14:paraId="7844FCFE" w14:textId="14A3B931" w:rsidR="003D2718" w:rsidRPr="0037110E" w:rsidRDefault="00613874" w:rsidP="00613874">
      <w:pPr>
        <w:pStyle w:val="Style5"/>
        <w:widowControl/>
        <w:ind w:right="847"/>
        <w:rPr>
          <w:rStyle w:val="FontStyle54"/>
          <w:b w:val="0"/>
        </w:rPr>
      </w:pPr>
      <w:r w:rsidRPr="00F114BD">
        <w:rPr>
          <w:rStyle w:val="FontStyle54"/>
        </w:rPr>
        <w:t xml:space="preserve">MADDE -9 </w:t>
      </w:r>
      <w:r w:rsidRPr="00F114BD">
        <w:rPr>
          <w:rStyle w:val="FontStyle54"/>
          <w:b w:val="0"/>
        </w:rPr>
        <w:t xml:space="preserve">(1) </w:t>
      </w:r>
      <w:r w:rsidR="003D2718" w:rsidRPr="00F114BD">
        <w:rPr>
          <w:rStyle w:val="FontStyle54"/>
          <w:b w:val="0"/>
        </w:rPr>
        <w:t xml:space="preserve">Banka; sözleşmenin imzalanmasından sonra Üniversitemize </w:t>
      </w:r>
      <w:r w:rsidR="00F114BD" w:rsidRPr="00F114BD">
        <w:rPr>
          <w:rStyle w:val="FontStyle54"/>
          <w:b w:val="0"/>
        </w:rPr>
        <w:t xml:space="preserve">promosyon ödemesini </w:t>
      </w:r>
      <w:r w:rsidR="00931F4C">
        <w:rPr>
          <w:rStyle w:val="FontStyle54"/>
          <w:b w:val="0"/>
        </w:rPr>
        <w:t xml:space="preserve">aylık </w:t>
      </w:r>
      <w:r w:rsidR="00F114BD" w:rsidRPr="00F114BD">
        <w:rPr>
          <w:rStyle w:val="FontStyle54"/>
          <w:b w:val="0"/>
        </w:rPr>
        <w:t xml:space="preserve">ortalama personel sayısı üzerinden peşin olarak ödeyecektir. </w:t>
      </w:r>
    </w:p>
    <w:p w14:paraId="09AA852D" w14:textId="77777777" w:rsidR="00B1729C" w:rsidRPr="0037110E" w:rsidRDefault="00500640" w:rsidP="00C9607B">
      <w:pPr>
        <w:pStyle w:val="Style5"/>
        <w:widowControl/>
        <w:ind w:right="847"/>
        <w:rPr>
          <w:rStyle w:val="FontStyle54"/>
          <w:b w:val="0"/>
        </w:rPr>
      </w:pPr>
      <w:r w:rsidRPr="0037110E">
        <w:rPr>
          <w:rStyle w:val="FontStyle54"/>
          <w:b w:val="0"/>
        </w:rPr>
        <w:t xml:space="preserve"> </w:t>
      </w:r>
      <w:r w:rsidR="00B1729C" w:rsidRPr="0037110E">
        <w:rPr>
          <w:rStyle w:val="FontStyle54"/>
          <w:b w:val="0"/>
        </w:rPr>
        <w:t>(</w:t>
      </w:r>
      <w:r w:rsidRPr="0037110E">
        <w:rPr>
          <w:rStyle w:val="FontStyle54"/>
          <w:b w:val="0"/>
        </w:rPr>
        <w:t>2</w:t>
      </w:r>
      <w:r w:rsidR="00B1729C" w:rsidRPr="0037110E">
        <w:rPr>
          <w:rStyle w:val="FontStyle54"/>
          <w:b w:val="0"/>
        </w:rPr>
        <w:t xml:space="preserve">) </w:t>
      </w:r>
      <w:r w:rsidR="00C9607B" w:rsidRPr="0037110E">
        <w:rPr>
          <w:rStyle w:val="FontStyle54"/>
          <w:b w:val="0"/>
        </w:rPr>
        <w:t>S</w:t>
      </w:r>
      <w:r w:rsidR="00B1729C" w:rsidRPr="0037110E">
        <w:rPr>
          <w:rStyle w:val="FontStyle54"/>
          <w:b w:val="0"/>
        </w:rPr>
        <w:t>ö</w:t>
      </w:r>
      <w:r w:rsidR="00C9607B" w:rsidRPr="0037110E">
        <w:rPr>
          <w:rStyle w:val="FontStyle54"/>
          <w:b w:val="0"/>
        </w:rPr>
        <w:t>zle</w:t>
      </w:r>
      <w:r w:rsidR="00B1729C" w:rsidRPr="0037110E">
        <w:rPr>
          <w:rStyle w:val="FontStyle54"/>
          <w:b w:val="0"/>
        </w:rPr>
        <w:t>ş</w:t>
      </w:r>
      <w:r w:rsidR="00C9607B" w:rsidRPr="0037110E">
        <w:rPr>
          <w:rStyle w:val="FontStyle54"/>
          <w:b w:val="0"/>
        </w:rPr>
        <w:t>menin y</w:t>
      </w:r>
      <w:r w:rsidR="00B1729C" w:rsidRPr="0037110E">
        <w:rPr>
          <w:rStyle w:val="FontStyle54"/>
          <w:b w:val="0"/>
        </w:rPr>
        <w:t>ürürlüğe girmesinden sonra</w:t>
      </w:r>
      <w:r w:rsidR="00C9607B" w:rsidRPr="0037110E">
        <w:rPr>
          <w:rStyle w:val="FontStyle54"/>
          <w:b w:val="0"/>
        </w:rPr>
        <w:t xml:space="preserve"> askerlik, </w:t>
      </w:r>
      <w:r w:rsidR="00B1729C" w:rsidRPr="0037110E">
        <w:rPr>
          <w:rStyle w:val="FontStyle54"/>
          <w:b w:val="0"/>
        </w:rPr>
        <w:t>ü</w:t>
      </w:r>
      <w:r w:rsidR="00C9607B" w:rsidRPr="0037110E">
        <w:rPr>
          <w:rStyle w:val="FontStyle54"/>
          <w:b w:val="0"/>
        </w:rPr>
        <w:t xml:space="preserve">cretsiz izin, </w:t>
      </w:r>
      <w:r w:rsidR="00B1729C" w:rsidRPr="0037110E">
        <w:rPr>
          <w:rStyle w:val="FontStyle54"/>
          <w:b w:val="0"/>
        </w:rPr>
        <w:t>ölüm</w:t>
      </w:r>
      <w:r w:rsidR="00C9607B" w:rsidRPr="0037110E">
        <w:rPr>
          <w:rStyle w:val="FontStyle54"/>
          <w:b w:val="0"/>
        </w:rPr>
        <w:t>, emeklilik</w:t>
      </w:r>
      <w:r w:rsidR="00B1729C" w:rsidRPr="0037110E">
        <w:rPr>
          <w:rStyle w:val="FontStyle54"/>
          <w:b w:val="0"/>
        </w:rPr>
        <w:t xml:space="preserve">, müstafi, istifa vb. </w:t>
      </w:r>
      <w:r w:rsidR="00C9607B" w:rsidRPr="0037110E">
        <w:rPr>
          <w:rStyle w:val="FontStyle54"/>
          <w:b w:val="0"/>
        </w:rPr>
        <w:t>gibi nedenlerle kurumdan ay</w:t>
      </w:r>
      <w:r w:rsidR="00B1729C" w:rsidRPr="0037110E">
        <w:rPr>
          <w:rStyle w:val="FontStyle54"/>
          <w:b w:val="0"/>
        </w:rPr>
        <w:t>rılan</w:t>
      </w:r>
      <w:r w:rsidR="00C9607B" w:rsidRPr="0037110E">
        <w:rPr>
          <w:rStyle w:val="FontStyle54"/>
          <w:b w:val="0"/>
        </w:rPr>
        <w:t xml:space="preserve"> personelden banka taraf</w:t>
      </w:r>
      <w:r w:rsidR="00B1729C" w:rsidRPr="0037110E">
        <w:rPr>
          <w:rStyle w:val="FontStyle54"/>
          <w:b w:val="0"/>
        </w:rPr>
        <w:t>ından</w:t>
      </w:r>
      <w:r w:rsidR="00C9607B" w:rsidRPr="0037110E">
        <w:rPr>
          <w:rStyle w:val="FontStyle54"/>
          <w:b w:val="0"/>
        </w:rPr>
        <w:t xml:space="preserve"> </w:t>
      </w:r>
      <w:r w:rsidR="00B1729C" w:rsidRPr="0037110E">
        <w:rPr>
          <w:rStyle w:val="FontStyle54"/>
          <w:b w:val="0"/>
        </w:rPr>
        <w:t>ö</w:t>
      </w:r>
      <w:r w:rsidR="00C9607B" w:rsidRPr="0037110E">
        <w:rPr>
          <w:rStyle w:val="FontStyle54"/>
          <w:b w:val="0"/>
        </w:rPr>
        <w:t>denen promosyonun iadesi istenilmeyecektir.</w:t>
      </w:r>
    </w:p>
    <w:p w14:paraId="7A3A726C" w14:textId="77777777" w:rsidR="00F067EF" w:rsidRDefault="00F067EF" w:rsidP="00AD3BEC">
      <w:pPr>
        <w:pStyle w:val="Style5"/>
        <w:widowControl/>
        <w:ind w:right="847"/>
        <w:rPr>
          <w:rStyle w:val="FontStyle54"/>
        </w:rPr>
      </w:pPr>
    </w:p>
    <w:p w14:paraId="72D0F143" w14:textId="77777777" w:rsidR="00F067EF" w:rsidRDefault="00F067EF" w:rsidP="00AD3BEC">
      <w:pPr>
        <w:pStyle w:val="Style5"/>
        <w:widowControl/>
        <w:ind w:right="847"/>
        <w:rPr>
          <w:rStyle w:val="FontStyle54"/>
        </w:rPr>
      </w:pPr>
    </w:p>
    <w:p w14:paraId="6DC3CE36" w14:textId="2F4485E2" w:rsidR="00AD3BEC" w:rsidRPr="0037110E" w:rsidRDefault="00AD3BEC" w:rsidP="00AD3BEC">
      <w:pPr>
        <w:pStyle w:val="Style5"/>
        <w:widowControl/>
        <w:ind w:right="847"/>
        <w:rPr>
          <w:rStyle w:val="FontStyle54"/>
        </w:rPr>
      </w:pPr>
      <w:r w:rsidRPr="0037110E">
        <w:rPr>
          <w:rStyle w:val="FontStyle54"/>
        </w:rPr>
        <w:lastRenderedPageBreak/>
        <w:t>Masraf ve komisyon</w:t>
      </w:r>
    </w:p>
    <w:p w14:paraId="0BCAD6AC" w14:textId="4BF45850" w:rsidR="00AD3BEC" w:rsidRPr="0037110E" w:rsidRDefault="00AD3BEC" w:rsidP="00AD3BEC">
      <w:pPr>
        <w:pStyle w:val="Style5"/>
        <w:widowControl/>
        <w:ind w:right="847"/>
        <w:rPr>
          <w:rStyle w:val="FontStyle54"/>
          <w:b w:val="0"/>
        </w:rPr>
      </w:pPr>
      <w:r w:rsidRPr="0037110E">
        <w:rPr>
          <w:rStyle w:val="FontStyle54"/>
        </w:rPr>
        <w:t>MADDE 1</w:t>
      </w:r>
      <w:r w:rsidR="009C3E0F" w:rsidRPr="0037110E">
        <w:rPr>
          <w:rStyle w:val="FontStyle54"/>
        </w:rPr>
        <w:t>0</w:t>
      </w:r>
      <w:r w:rsidRPr="0037110E">
        <w:rPr>
          <w:rStyle w:val="FontStyle54"/>
        </w:rPr>
        <w:t>-</w:t>
      </w:r>
      <w:r w:rsidRPr="0037110E">
        <w:rPr>
          <w:rStyle w:val="FontStyle54"/>
          <w:b w:val="0"/>
        </w:rPr>
        <w:t xml:space="preserve"> (1) Banka ATM'lerini; </w:t>
      </w:r>
      <w:r w:rsidR="00530D01" w:rsidRPr="0037110E">
        <w:rPr>
          <w:sz w:val="22"/>
          <w:szCs w:val="22"/>
        </w:rPr>
        <w:t>FMV Işık Üniversitesi</w:t>
      </w:r>
      <w:r w:rsidRPr="0037110E">
        <w:rPr>
          <w:rStyle w:val="FontStyle54"/>
          <w:b w:val="0"/>
        </w:rPr>
        <w:t xml:space="preserve"> personeline herhangi bir masraf komisyon vb. talep etmeden kullandıracaktır.</w:t>
      </w:r>
    </w:p>
    <w:p w14:paraId="7F9A2B12" w14:textId="52D5C512" w:rsidR="00BA5CD8" w:rsidRPr="0037110E" w:rsidRDefault="00AD3BEC" w:rsidP="00AD3BEC">
      <w:pPr>
        <w:pStyle w:val="Style5"/>
        <w:widowControl/>
        <w:ind w:right="847"/>
        <w:rPr>
          <w:rStyle w:val="FontStyle54"/>
          <w:b w:val="0"/>
        </w:rPr>
      </w:pPr>
      <w:r w:rsidRPr="0037110E">
        <w:rPr>
          <w:rStyle w:val="FontStyle54"/>
          <w:b w:val="0"/>
        </w:rPr>
        <w:t xml:space="preserve">(2) </w:t>
      </w:r>
      <w:r w:rsidR="00BA5CD8" w:rsidRPr="0037110E">
        <w:rPr>
          <w:rStyle w:val="FontStyle54"/>
          <w:b w:val="0"/>
        </w:rPr>
        <w:t xml:space="preserve">Banka; anlaşma süresince bankamatik kartı, ek kart, kredi kartları ve kredi kartı ek kartları verilmesi, yenilenmesi, değiştirilmesi, iptal edilmesi veya kullanılmasından ya da kullandırılmasından dolayı </w:t>
      </w:r>
      <w:r w:rsidR="00530D01" w:rsidRPr="0037110E">
        <w:rPr>
          <w:sz w:val="22"/>
          <w:szCs w:val="22"/>
        </w:rPr>
        <w:t>FMV Işık Üniversitesi</w:t>
      </w:r>
      <w:r w:rsidR="00BA5CD8" w:rsidRPr="0037110E">
        <w:rPr>
          <w:rStyle w:val="FontStyle54"/>
          <w:b w:val="0"/>
        </w:rPr>
        <w:t xml:space="preserve"> personelinden yıllık kart ücreti ile internet bankacılığı, telefon bankacılığı, cep şube ve ATM aracılığı ile gerçekleştirilen havale ve EFT işlemlerinden masraf alınmayacaktır. Personelin bankadaki hesaplarından anlaşma süresince aylık veya yıllık hesap işletim ücreti, işlem masrafı, mesaj </w:t>
      </w:r>
      <w:proofErr w:type="gramStart"/>
      <w:r w:rsidR="00BA5CD8" w:rsidRPr="0037110E">
        <w:rPr>
          <w:rStyle w:val="FontStyle54"/>
          <w:b w:val="0"/>
        </w:rPr>
        <w:t>ücreti,  kart</w:t>
      </w:r>
      <w:proofErr w:type="gramEnd"/>
      <w:r w:rsidR="00BA5CD8" w:rsidRPr="0037110E">
        <w:rPr>
          <w:rStyle w:val="FontStyle54"/>
          <w:b w:val="0"/>
        </w:rPr>
        <w:t xml:space="preserve"> aidatı üyelik ücreti vb. herhangi bir ücret veya her ne ad altında olursa olsun başka hiçbir masraf ve/veya ücret talep etmeyecektir.</w:t>
      </w:r>
    </w:p>
    <w:p w14:paraId="58734048" w14:textId="77777777" w:rsidR="00AD3BEC" w:rsidRPr="0037110E" w:rsidRDefault="002F2A1A" w:rsidP="00AD3BEC">
      <w:pPr>
        <w:pStyle w:val="Style5"/>
        <w:widowControl/>
        <w:ind w:right="847"/>
        <w:rPr>
          <w:rStyle w:val="FontStyle54"/>
        </w:rPr>
      </w:pPr>
      <w:r w:rsidRPr="0037110E">
        <w:rPr>
          <w:rStyle w:val="FontStyle54"/>
        </w:rPr>
        <w:t xml:space="preserve">Banka Şubesi ve </w:t>
      </w:r>
      <w:r w:rsidR="00AD3BEC" w:rsidRPr="0037110E">
        <w:rPr>
          <w:rStyle w:val="FontStyle54"/>
        </w:rPr>
        <w:t>ATM</w:t>
      </w:r>
    </w:p>
    <w:p w14:paraId="5875F5FA" w14:textId="7C8C2268" w:rsidR="00AD3BEC" w:rsidRPr="0037110E" w:rsidRDefault="00AD3BEC" w:rsidP="00AD3BEC">
      <w:pPr>
        <w:pStyle w:val="Style5"/>
        <w:widowControl/>
        <w:ind w:right="847"/>
        <w:rPr>
          <w:rStyle w:val="FontStyle54"/>
          <w:b w:val="0"/>
        </w:rPr>
      </w:pPr>
      <w:r w:rsidRPr="0037110E">
        <w:rPr>
          <w:rStyle w:val="FontStyle54"/>
        </w:rPr>
        <w:t>MADDE 1</w:t>
      </w:r>
      <w:r w:rsidR="009C3E0F" w:rsidRPr="0037110E">
        <w:rPr>
          <w:rStyle w:val="FontStyle54"/>
        </w:rPr>
        <w:t>1</w:t>
      </w:r>
      <w:r w:rsidRPr="0037110E">
        <w:rPr>
          <w:rStyle w:val="FontStyle54"/>
        </w:rPr>
        <w:t>-</w:t>
      </w:r>
      <w:r w:rsidRPr="0037110E">
        <w:rPr>
          <w:rStyle w:val="FontStyle54"/>
          <w:b w:val="0"/>
        </w:rPr>
        <w:t xml:space="preserve"> (1) Banka; </w:t>
      </w:r>
      <w:r w:rsidR="009C3E0F" w:rsidRPr="0037110E">
        <w:rPr>
          <w:rStyle w:val="FontStyle54"/>
          <w:b w:val="0"/>
        </w:rPr>
        <w:t>Üniv</w:t>
      </w:r>
      <w:r w:rsidR="00E21273" w:rsidRPr="0037110E">
        <w:rPr>
          <w:rStyle w:val="FontStyle54"/>
          <w:b w:val="0"/>
        </w:rPr>
        <w:t xml:space="preserve">ersitenin </w:t>
      </w:r>
      <w:r w:rsidR="00DB2B3B">
        <w:rPr>
          <w:rStyle w:val="FontStyle54"/>
          <w:b w:val="0"/>
        </w:rPr>
        <w:t xml:space="preserve">Şile kampüsünde 2 adet, Maslak kampüsünde 1 </w:t>
      </w:r>
      <w:proofErr w:type="gramStart"/>
      <w:r w:rsidR="00DB2B3B">
        <w:rPr>
          <w:rStyle w:val="FontStyle54"/>
          <w:b w:val="0"/>
        </w:rPr>
        <w:t xml:space="preserve">adet  </w:t>
      </w:r>
      <w:r w:rsidRPr="0037110E">
        <w:rPr>
          <w:rStyle w:val="FontStyle54"/>
          <w:b w:val="0"/>
        </w:rPr>
        <w:t>ATM</w:t>
      </w:r>
      <w:proofErr w:type="gramEnd"/>
      <w:r w:rsidRPr="0037110E">
        <w:rPr>
          <w:rStyle w:val="FontStyle54"/>
          <w:b w:val="0"/>
        </w:rPr>
        <w:t xml:space="preserve"> kurmak </w:t>
      </w:r>
      <w:r w:rsidR="009C3E0F" w:rsidRPr="0037110E">
        <w:rPr>
          <w:rStyle w:val="FontStyle54"/>
          <w:b w:val="0"/>
        </w:rPr>
        <w:t>zorundadı</w:t>
      </w:r>
      <w:r w:rsidRPr="0037110E">
        <w:rPr>
          <w:rStyle w:val="FontStyle54"/>
          <w:b w:val="0"/>
        </w:rPr>
        <w:t>r.</w:t>
      </w:r>
    </w:p>
    <w:p w14:paraId="406A6045" w14:textId="77777777" w:rsidR="000F4025" w:rsidRPr="0037110E" w:rsidRDefault="000F4025" w:rsidP="00AD3BEC">
      <w:pPr>
        <w:pStyle w:val="Style5"/>
        <w:widowControl/>
        <w:ind w:right="847"/>
        <w:rPr>
          <w:rStyle w:val="FontStyle54"/>
          <w:b w:val="0"/>
        </w:rPr>
      </w:pPr>
      <w:r w:rsidRPr="0037110E">
        <w:rPr>
          <w:rStyle w:val="FontStyle54"/>
          <w:b w:val="0"/>
        </w:rPr>
        <w:t xml:space="preserve">(2) Banka; ATM' </w:t>
      </w:r>
      <w:proofErr w:type="spellStart"/>
      <w:r w:rsidRPr="0037110E">
        <w:rPr>
          <w:rStyle w:val="FontStyle54"/>
          <w:b w:val="0"/>
        </w:rPr>
        <w:t>lerde</w:t>
      </w:r>
      <w:proofErr w:type="spellEnd"/>
      <w:r w:rsidRPr="0037110E">
        <w:rPr>
          <w:rStyle w:val="FontStyle54"/>
          <w:b w:val="0"/>
        </w:rPr>
        <w:t xml:space="preserve"> oluşacak arıza ve para bitiminde durumun bankaya bildirilmesinden itibaren bir gün içerisinde mevcut duruma müdahale edip hizmetin devamını sağlamak zorundadır.</w:t>
      </w:r>
    </w:p>
    <w:p w14:paraId="4BFC18D9" w14:textId="77777777" w:rsidR="000F4025" w:rsidRPr="0037110E" w:rsidRDefault="00AD3BEC" w:rsidP="00AD3BEC">
      <w:pPr>
        <w:pStyle w:val="Style5"/>
        <w:widowControl/>
        <w:ind w:right="847"/>
        <w:rPr>
          <w:rStyle w:val="FontStyle54"/>
          <w:b w:val="0"/>
        </w:rPr>
      </w:pPr>
      <w:r w:rsidRPr="0037110E">
        <w:rPr>
          <w:rStyle w:val="FontStyle54"/>
          <w:b w:val="0"/>
        </w:rPr>
        <w:t>(3)</w:t>
      </w:r>
      <w:r w:rsidR="000F4025" w:rsidRPr="0037110E">
        <w:rPr>
          <w:rStyle w:val="FontStyle54"/>
          <w:b w:val="0"/>
        </w:rPr>
        <w:t xml:space="preserve"> </w:t>
      </w:r>
      <w:r w:rsidRPr="0037110E">
        <w:rPr>
          <w:rStyle w:val="FontStyle54"/>
          <w:b w:val="0"/>
        </w:rPr>
        <w:t>ATM'</w:t>
      </w:r>
      <w:r w:rsidR="000F4025" w:rsidRPr="0037110E">
        <w:rPr>
          <w:rStyle w:val="FontStyle54"/>
          <w:b w:val="0"/>
        </w:rPr>
        <w:t xml:space="preserve"> </w:t>
      </w:r>
      <w:proofErr w:type="spellStart"/>
      <w:r w:rsidRPr="0037110E">
        <w:rPr>
          <w:rStyle w:val="FontStyle54"/>
          <w:b w:val="0"/>
        </w:rPr>
        <w:t>nin</w:t>
      </w:r>
      <w:proofErr w:type="spellEnd"/>
      <w:r w:rsidRPr="0037110E">
        <w:rPr>
          <w:rStyle w:val="FontStyle54"/>
          <w:b w:val="0"/>
        </w:rPr>
        <w:t xml:space="preserve"> kurulaca</w:t>
      </w:r>
      <w:r w:rsidR="000F4025" w:rsidRPr="0037110E">
        <w:rPr>
          <w:rStyle w:val="FontStyle54"/>
          <w:b w:val="0"/>
        </w:rPr>
        <w:t>ğı</w:t>
      </w:r>
      <w:r w:rsidRPr="0037110E">
        <w:rPr>
          <w:rStyle w:val="FontStyle54"/>
          <w:b w:val="0"/>
        </w:rPr>
        <w:t xml:space="preserve"> yere</w:t>
      </w:r>
      <w:r w:rsidR="000F4025" w:rsidRPr="0037110E">
        <w:rPr>
          <w:rStyle w:val="FontStyle54"/>
          <w:b w:val="0"/>
        </w:rPr>
        <w:t xml:space="preserve"> </w:t>
      </w:r>
      <w:r w:rsidRPr="0037110E">
        <w:rPr>
          <w:rStyle w:val="FontStyle54"/>
          <w:b w:val="0"/>
        </w:rPr>
        <w:t>ait her t</w:t>
      </w:r>
      <w:r w:rsidR="000F4025" w:rsidRPr="0037110E">
        <w:rPr>
          <w:rStyle w:val="FontStyle54"/>
          <w:b w:val="0"/>
        </w:rPr>
        <w:t>ürlü</w:t>
      </w:r>
      <w:r w:rsidRPr="0037110E">
        <w:rPr>
          <w:rStyle w:val="FontStyle54"/>
          <w:b w:val="0"/>
        </w:rPr>
        <w:t xml:space="preserve"> kira, elektrik, vb. giderler bankaya aittir. </w:t>
      </w:r>
      <w:r w:rsidR="000F4025" w:rsidRPr="0037110E">
        <w:rPr>
          <w:rStyle w:val="FontStyle54"/>
          <w:b w:val="0"/>
        </w:rPr>
        <w:t>(</w:t>
      </w:r>
      <w:r w:rsidRPr="0037110E">
        <w:rPr>
          <w:rStyle w:val="FontStyle54"/>
          <w:b w:val="0"/>
        </w:rPr>
        <w:t>ATM</w:t>
      </w:r>
      <w:r w:rsidR="000F4025" w:rsidRPr="0037110E">
        <w:rPr>
          <w:rStyle w:val="FontStyle54"/>
          <w:b w:val="0"/>
        </w:rPr>
        <w:t xml:space="preserve"> yeri kiralaması diğer bankaların Üniversite içinde ATM kiralama iş ve işlemleri ne şekilde yapılıyor ise maaş ihalesini kazanan bankada aynı sürece tabidir.)</w:t>
      </w:r>
    </w:p>
    <w:p w14:paraId="2152183F" w14:textId="51BC124F" w:rsidR="00AD3BEC" w:rsidRPr="0037110E" w:rsidRDefault="000F4025" w:rsidP="00AD3BEC">
      <w:pPr>
        <w:pStyle w:val="Style5"/>
        <w:widowControl/>
        <w:ind w:right="847"/>
        <w:rPr>
          <w:rStyle w:val="FontStyle54"/>
          <w:b w:val="0"/>
        </w:rPr>
      </w:pPr>
      <w:r w:rsidRPr="0037110E">
        <w:rPr>
          <w:rStyle w:val="FontStyle54"/>
          <w:b w:val="0"/>
        </w:rPr>
        <w:t xml:space="preserve">(4) </w:t>
      </w:r>
      <w:r w:rsidR="00AD3BEC" w:rsidRPr="0037110E">
        <w:rPr>
          <w:rStyle w:val="FontStyle54"/>
          <w:b w:val="0"/>
        </w:rPr>
        <w:t>Anla</w:t>
      </w:r>
      <w:r w:rsidRPr="0037110E">
        <w:rPr>
          <w:rStyle w:val="FontStyle54"/>
          <w:b w:val="0"/>
        </w:rPr>
        <w:t>ş</w:t>
      </w:r>
      <w:r w:rsidR="00AD3BEC" w:rsidRPr="0037110E">
        <w:rPr>
          <w:rStyle w:val="FontStyle54"/>
          <w:b w:val="0"/>
        </w:rPr>
        <w:t>ma yap</w:t>
      </w:r>
      <w:r w:rsidRPr="0037110E">
        <w:rPr>
          <w:rStyle w:val="FontStyle54"/>
          <w:b w:val="0"/>
        </w:rPr>
        <w:t>ı</w:t>
      </w:r>
      <w:r w:rsidR="00AD3BEC" w:rsidRPr="0037110E">
        <w:rPr>
          <w:rStyle w:val="FontStyle54"/>
          <w:b w:val="0"/>
        </w:rPr>
        <w:t xml:space="preserve">lan Banka; </w:t>
      </w:r>
      <w:r w:rsidR="0037110E" w:rsidRPr="0037110E">
        <w:rPr>
          <w:rStyle w:val="FontStyle54"/>
          <w:b w:val="0"/>
        </w:rPr>
        <w:t xml:space="preserve">Işık Üniversitesi </w:t>
      </w:r>
      <w:r w:rsidR="00AD3BEC" w:rsidRPr="0037110E">
        <w:rPr>
          <w:rStyle w:val="FontStyle54"/>
          <w:b w:val="0"/>
        </w:rPr>
        <w:t>personelinin bankac</w:t>
      </w:r>
      <w:r w:rsidRPr="0037110E">
        <w:rPr>
          <w:rStyle w:val="FontStyle54"/>
          <w:b w:val="0"/>
        </w:rPr>
        <w:t>ı</w:t>
      </w:r>
      <w:r w:rsidR="00AD3BEC" w:rsidRPr="0037110E">
        <w:rPr>
          <w:rStyle w:val="FontStyle54"/>
          <w:b w:val="0"/>
        </w:rPr>
        <w:t>l</w:t>
      </w:r>
      <w:r w:rsidRPr="0037110E">
        <w:rPr>
          <w:rStyle w:val="FontStyle54"/>
          <w:b w:val="0"/>
        </w:rPr>
        <w:t>ı</w:t>
      </w:r>
      <w:r w:rsidR="00AD3BEC" w:rsidRPr="0037110E">
        <w:rPr>
          <w:rStyle w:val="FontStyle54"/>
          <w:b w:val="0"/>
        </w:rPr>
        <w:t>k i</w:t>
      </w:r>
      <w:r w:rsidRPr="0037110E">
        <w:rPr>
          <w:rStyle w:val="FontStyle54"/>
          <w:b w:val="0"/>
        </w:rPr>
        <w:t>ş</w:t>
      </w:r>
      <w:r w:rsidR="00AD3BEC" w:rsidRPr="0037110E">
        <w:rPr>
          <w:rStyle w:val="FontStyle54"/>
          <w:b w:val="0"/>
        </w:rPr>
        <w:t>lemlerini daha kolayl</w:t>
      </w:r>
      <w:r w:rsidRPr="0037110E">
        <w:rPr>
          <w:rStyle w:val="FontStyle54"/>
          <w:b w:val="0"/>
        </w:rPr>
        <w:t>ı</w:t>
      </w:r>
      <w:r w:rsidR="00AD3BEC" w:rsidRPr="0037110E">
        <w:rPr>
          <w:rStyle w:val="FontStyle54"/>
          <w:b w:val="0"/>
        </w:rPr>
        <w:t>kla yapabilmesi i</w:t>
      </w:r>
      <w:r w:rsidRPr="0037110E">
        <w:rPr>
          <w:rStyle w:val="FontStyle54"/>
          <w:b w:val="0"/>
        </w:rPr>
        <w:t>ç</w:t>
      </w:r>
      <w:r w:rsidR="00AD3BEC" w:rsidRPr="0037110E">
        <w:rPr>
          <w:rStyle w:val="FontStyle54"/>
          <w:b w:val="0"/>
        </w:rPr>
        <w:t>in yeterli personel g</w:t>
      </w:r>
      <w:r w:rsidRPr="0037110E">
        <w:rPr>
          <w:rStyle w:val="FontStyle54"/>
          <w:b w:val="0"/>
        </w:rPr>
        <w:t>ö</w:t>
      </w:r>
      <w:r w:rsidR="00AD3BEC" w:rsidRPr="0037110E">
        <w:rPr>
          <w:rStyle w:val="FontStyle54"/>
          <w:b w:val="0"/>
        </w:rPr>
        <w:t>revlendirecektir.</w:t>
      </w:r>
    </w:p>
    <w:p w14:paraId="6578F370" w14:textId="77777777" w:rsidR="00C9607B" w:rsidRPr="0037110E" w:rsidRDefault="00AD3BEC" w:rsidP="00AD3BEC">
      <w:pPr>
        <w:pStyle w:val="Style5"/>
        <w:widowControl/>
        <w:ind w:right="847"/>
        <w:rPr>
          <w:rStyle w:val="FontStyle54"/>
          <w:b w:val="0"/>
        </w:rPr>
      </w:pPr>
      <w:r w:rsidRPr="0037110E">
        <w:rPr>
          <w:rStyle w:val="FontStyle54"/>
          <w:b w:val="0"/>
        </w:rPr>
        <w:t>(5)</w:t>
      </w:r>
      <w:r w:rsidR="000F4025" w:rsidRPr="0037110E">
        <w:rPr>
          <w:rStyle w:val="FontStyle54"/>
          <w:b w:val="0"/>
        </w:rPr>
        <w:t xml:space="preserve"> </w:t>
      </w:r>
      <w:r w:rsidR="002F2A1A" w:rsidRPr="0037110E">
        <w:rPr>
          <w:rStyle w:val="FontStyle54"/>
          <w:b w:val="0"/>
        </w:rPr>
        <w:t>Banka, h</w:t>
      </w:r>
      <w:r w:rsidRPr="0037110E">
        <w:rPr>
          <w:rStyle w:val="FontStyle54"/>
          <w:b w:val="0"/>
        </w:rPr>
        <w:t>er personel ad</w:t>
      </w:r>
      <w:r w:rsidR="000F4025" w:rsidRPr="0037110E">
        <w:rPr>
          <w:rStyle w:val="FontStyle54"/>
          <w:b w:val="0"/>
        </w:rPr>
        <w:t>ına</w:t>
      </w:r>
      <w:r w:rsidRPr="0037110E">
        <w:rPr>
          <w:rStyle w:val="FontStyle54"/>
          <w:b w:val="0"/>
        </w:rPr>
        <w:t xml:space="preserve"> vadesiz maa</w:t>
      </w:r>
      <w:r w:rsidR="000F4025" w:rsidRPr="0037110E">
        <w:rPr>
          <w:rStyle w:val="FontStyle54"/>
          <w:b w:val="0"/>
        </w:rPr>
        <w:t>ş</w:t>
      </w:r>
      <w:r w:rsidRPr="0037110E">
        <w:rPr>
          <w:rStyle w:val="FontStyle54"/>
          <w:b w:val="0"/>
        </w:rPr>
        <w:t xml:space="preserve"> hesab</w:t>
      </w:r>
      <w:r w:rsidR="000F4025" w:rsidRPr="0037110E">
        <w:rPr>
          <w:rStyle w:val="FontStyle54"/>
          <w:b w:val="0"/>
        </w:rPr>
        <w:t>ı aç</w:t>
      </w:r>
      <w:r w:rsidRPr="0037110E">
        <w:rPr>
          <w:rStyle w:val="FontStyle54"/>
          <w:b w:val="0"/>
        </w:rPr>
        <w:t>ma i</w:t>
      </w:r>
      <w:r w:rsidR="000F4025" w:rsidRPr="0037110E">
        <w:rPr>
          <w:rStyle w:val="FontStyle54"/>
          <w:b w:val="0"/>
        </w:rPr>
        <w:t>ş</w:t>
      </w:r>
      <w:r w:rsidRPr="0037110E">
        <w:rPr>
          <w:rStyle w:val="FontStyle54"/>
          <w:b w:val="0"/>
        </w:rPr>
        <w:t>lemi</w:t>
      </w:r>
      <w:r w:rsidR="002F2A1A" w:rsidRPr="0037110E">
        <w:rPr>
          <w:rStyle w:val="FontStyle54"/>
          <w:b w:val="0"/>
        </w:rPr>
        <w:t xml:space="preserve"> yapacaktır.</w:t>
      </w:r>
      <w:r w:rsidRPr="0037110E">
        <w:rPr>
          <w:rStyle w:val="FontStyle54"/>
          <w:b w:val="0"/>
        </w:rPr>
        <w:t xml:space="preserve"> Banka, ancak </w:t>
      </w:r>
      <w:r w:rsidR="002F2A1A" w:rsidRPr="0037110E">
        <w:rPr>
          <w:rStyle w:val="FontStyle54"/>
          <w:b w:val="0"/>
        </w:rPr>
        <w:t>Ü</w:t>
      </w:r>
      <w:r w:rsidRPr="0037110E">
        <w:rPr>
          <w:rStyle w:val="FontStyle54"/>
          <w:b w:val="0"/>
        </w:rPr>
        <w:t>niversitemiz personelin</w:t>
      </w:r>
      <w:r w:rsidR="00FE4235" w:rsidRPr="0037110E">
        <w:rPr>
          <w:rStyle w:val="FontStyle54"/>
          <w:b w:val="0"/>
        </w:rPr>
        <w:t>in</w:t>
      </w:r>
      <w:r w:rsidRPr="0037110E">
        <w:rPr>
          <w:rStyle w:val="FontStyle54"/>
          <w:b w:val="0"/>
        </w:rPr>
        <w:t xml:space="preserve"> iste</w:t>
      </w:r>
      <w:r w:rsidR="002F2A1A" w:rsidRPr="0037110E">
        <w:rPr>
          <w:rStyle w:val="FontStyle54"/>
          <w:b w:val="0"/>
        </w:rPr>
        <w:t>ğ</w:t>
      </w:r>
      <w:r w:rsidRPr="0037110E">
        <w:rPr>
          <w:rStyle w:val="FontStyle54"/>
          <w:b w:val="0"/>
        </w:rPr>
        <w:t>i halinde ek hesap, nakit avans kredisi ve fon hesab</w:t>
      </w:r>
      <w:r w:rsidR="002F2A1A" w:rsidRPr="0037110E">
        <w:rPr>
          <w:rStyle w:val="FontStyle54"/>
          <w:b w:val="0"/>
        </w:rPr>
        <w:t>ı</w:t>
      </w:r>
      <w:r w:rsidRPr="0037110E">
        <w:rPr>
          <w:rStyle w:val="FontStyle54"/>
          <w:b w:val="0"/>
        </w:rPr>
        <w:t xml:space="preserve"> a</w:t>
      </w:r>
      <w:r w:rsidR="002F2A1A" w:rsidRPr="0037110E">
        <w:rPr>
          <w:rStyle w:val="FontStyle54"/>
          <w:b w:val="0"/>
        </w:rPr>
        <w:t>ça</w:t>
      </w:r>
      <w:r w:rsidRPr="0037110E">
        <w:rPr>
          <w:rStyle w:val="FontStyle54"/>
          <w:b w:val="0"/>
        </w:rPr>
        <w:t>bilecektir.</w:t>
      </w:r>
    </w:p>
    <w:p w14:paraId="6C20059F" w14:textId="77777777" w:rsidR="002F2A1A" w:rsidRPr="0037110E" w:rsidRDefault="002F2A1A" w:rsidP="002F2A1A">
      <w:pPr>
        <w:pStyle w:val="Style5"/>
        <w:widowControl/>
        <w:ind w:right="847"/>
        <w:rPr>
          <w:rStyle w:val="FontStyle54"/>
        </w:rPr>
      </w:pPr>
      <w:r w:rsidRPr="0037110E">
        <w:rPr>
          <w:rStyle w:val="FontStyle54"/>
        </w:rPr>
        <w:t>Personel bilgilerinin gizliliği</w:t>
      </w:r>
    </w:p>
    <w:p w14:paraId="2384A138" w14:textId="77777777" w:rsidR="002F2A1A" w:rsidRPr="0037110E" w:rsidRDefault="002F2A1A" w:rsidP="002F2A1A">
      <w:pPr>
        <w:pStyle w:val="Style5"/>
        <w:widowControl/>
        <w:ind w:right="847"/>
        <w:rPr>
          <w:rStyle w:val="FontStyle54"/>
          <w:b w:val="0"/>
        </w:rPr>
      </w:pPr>
      <w:r w:rsidRPr="0037110E">
        <w:rPr>
          <w:rStyle w:val="FontStyle54"/>
        </w:rPr>
        <w:t>MADDE 1</w:t>
      </w:r>
      <w:r w:rsidR="00797B82" w:rsidRPr="0037110E">
        <w:rPr>
          <w:rStyle w:val="FontStyle54"/>
        </w:rPr>
        <w:t>2</w:t>
      </w:r>
      <w:r w:rsidRPr="0037110E">
        <w:rPr>
          <w:rStyle w:val="FontStyle54"/>
        </w:rPr>
        <w:t>-</w:t>
      </w:r>
      <w:r w:rsidRPr="0037110E">
        <w:rPr>
          <w:rStyle w:val="FontStyle54"/>
          <w:b w:val="0"/>
        </w:rPr>
        <w:t xml:space="preserve"> (1) Banka; anlaşma süresince ve daha sonra elde ettiğ</w:t>
      </w:r>
      <w:r w:rsidR="00A16D1E" w:rsidRPr="0037110E">
        <w:rPr>
          <w:rStyle w:val="FontStyle54"/>
          <w:b w:val="0"/>
        </w:rPr>
        <w:t xml:space="preserve">i personel bilgilerini </w:t>
      </w:r>
      <w:r w:rsidRPr="0037110E">
        <w:rPr>
          <w:rStyle w:val="FontStyle54"/>
          <w:b w:val="0"/>
        </w:rPr>
        <w:t>bu şartname hükümleri, Türk Ceza Kanunu, Bankalar Kanunu ve Kişisel Verilerin Korunması Kanunu hükümlerine göre başka bir amaçla kullanmayacak ve bu bilgileri gizli tutacaktır.</w:t>
      </w:r>
    </w:p>
    <w:p w14:paraId="3229AFF2" w14:textId="77777777" w:rsidR="00797B82" w:rsidRPr="0037110E" w:rsidRDefault="00797B82" w:rsidP="00797B82">
      <w:pPr>
        <w:pStyle w:val="Style5"/>
        <w:widowControl/>
        <w:ind w:right="847"/>
        <w:rPr>
          <w:rStyle w:val="FontStyle54"/>
        </w:rPr>
      </w:pPr>
      <w:r w:rsidRPr="0037110E">
        <w:rPr>
          <w:rStyle w:val="FontStyle54"/>
        </w:rPr>
        <w:t>Hesaplardan yapılacak Havale/EFT</w:t>
      </w:r>
      <w:r w:rsidR="002A74E3" w:rsidRPr="0037110E">
        <w:rPr>
          <w:rStyle w:val="FontStyle54"/>
        </w:rPr>
        <w:t xml:space="preserve"> </w:t>
      </w:r>
      <w:r w:rsidRPr="0037110E">
        <w:rPr>
          <w:rStyle w:val="FontStyle54"/>
        </w:rPr>
        <w:t xml:space="preserve">kesintileri </w:t>
      </w:r>
    </w:p>
    <w:p w14:paraId="044F9F26" w14:textId="77777777" w:rsidR="00222B27" w:rsidRPr="0037110E" w:rsidRDefault="00797B82" w:rsidP="00C9607B">
      <w:pPr>
        <w:pStyle w:val="Style5"/>
        <w:widowControl/>
        <w:ind w:right="847"/>
        <w:rPr>
          <w:rStyle w:val="FontStyle54"/>
          <w:b w:val="0"/>
        </w:rPr>
      </w:pPr>
      <w:r w:rsidRPr="0037110E">
        <w:rPr>
          <w:rStyle w:val="FontStyle54"/>
        </w:rPr>
        <w:t xml:space="preserve">MADDE 13- </w:t>
      </w:r>
      <w:r w:rsidRPr="0037110E">
        <w:rPr>
          <w:rStyle w:val="FontStyle54"/>
          <w:b w:val="0"/>
        </w:rPr>
        <w:t>(1)</w:t>
      </w:r>
      <w:r w:rsidRPr="0037110E">
        <w:rPr>
          <w:rStyle w:val="FontStyle54"/>
        </w:rPr>
        <w:t xml:space="preserve"> </w:t>
      </w:r>
      <w:r w:rsidR="00222B27" w:rsidRPr="0037110E">
        <w:rPr>
          <w:rStyle w:val="FontStyle54"/>
          <w:b w:val="0"/>
        </w:rPr>
        <w:t xml:space="preserve">Banka; </w:t>
      </w:r>
      <w:r w:rsidRPr="0037110E">
        <w:rPr>
          <w:rStyle w:val="FontStyle54"/>
          <w:b w:val="0"/>
        </w:rPr>
        <w:t>Üniversitenin adına açılmış maaş hesaplarında, personel</w:t>
      </w:r>
      <w:r w:rsidR="00222B27" w:rsidRPr="0037110E">
        <w:rPr>
          <w:rStyle w:val="FontStyle54"/>
          <w:b w:val="0"/>
        </w:rPr>
        <w:t>e</w:t>
      </w:r>
      <w:r w:rsidRPr="0037110E">
        <w:rPr>
          <w:rStyle w:val="FontStyle54"/>
          <w:b w:val="0"/>
        </w:rPr>
        <w:t xml:space="preserve"> yapılan ödemeler sonrasında hesaplarda bakiye kalması durumunda kalan tutarların </w:t>
      </w:r>
      <w:r w:rsidR="00222B27" w:rsidRPr="0037110E">
        <w:rPr>
          <w:rStyle w:val="FontStyle54"/>
          <w:b w:val="0"/>
        </w:rPr>
        <w:t xml:space="preserve">Üniversitenin diğer bankalar nezdinde bulunan hesaplarına aktarımlarında hiçbir masraf almayacaktır. </w:t>
      </w:r>
    </w:p>
    <w:p w14:paraId="7D992C2C" w14:textId="77777777" w:rsidR="00222B27" w:rsidRPr="0037110E" w:rsidRDefault="00BA5CD8" w:rsidP="00222B27">
      <w:pPr>
        <w:pStyle w:val="Style5"/>
        <w:widowControl/>
        <w:ind w:right="847"/>
        <w:rPr>
          <w:rStyle w:val="FontStyle54"/>
        </w:rPr>
      </w:pPr>
      <w:r w:rsidRPr="0037110E">
        <w:rPr>
          <w:rStyle w:val="FontStyle54"/>
        </w:rPr>
        <w:t>İcra</w:t>
      </w:r>
    </w:p>
    <w:p w14:paraId="78409D1A" w14:textId="77777777" w:rsidR="00BA5CD8" w:rsidRPr="0037110E" w:rsidRDefault="00222B27" w:rsidP="00222B27">
      <w:pPr>
        <w:pStyle w:val="Style5"/>
        <w:widowControl/>
        <w:ind w:right="847"/>
        <w:rPr>
          <w:rStyle w:val="FontStyle54"/>
          <w:b w:val="0"/>
        </w:rPr>
      </w:pPr>
      <w:r w:rsidRPr="0037110E">
        <w:rPr>
          <w:rStyle w:val="FontStyle54"/>
        </w:rPr>
        <w:t>MADDE 15-</w:t>
      </w:r>
      <w:r w:rsidRPr="0037110E">
        <w:rPr>
          <w:rStyle w:val="FontStyle54"/>
          <w:b w:val="0"/>
        </w:rPr>
        <w:t xml:space="preserve"> (1) </w:t>
      </w:r>
      <w:r w:rsidR="00BA5CD8" w:rsidRPr="0037110E">
        <w:rPr>
          <w:rStyle w:val="FontStyle54"/>
          <w:b w:val="0"/>
        </w:rPr>
        <w:t>Banka, Üniversitemiz personelinin ve birimlerin hesaplarına icra nedeniyle bloke konulması durumunda kuruma ivedilikle bildirimde bulunacaktır.</w:t>
      </w:r>
    </w:p>
    <w:p w14:paraId="61D7D7DE" w14:textId="77777777" w:rsidR="00222B27" w:rsidRPr="0037110E" w:rsidRDefault="00F367C0" w:rsidP="00222B27">
      <w:pPr>
        <w:pStyle w:val="Style5"/>
        <w:widowControl/>
        <w:ind w:right="847"/>
        <w:rPr>
          <w:rStyle w:val="FontStyle54"/>
        </w:rPr>
      </w:pPr>
      <w:r w:rsidRPr="0037110E">
        <w:rPr>
          <w:rStyle w:val="FontStyle54"/>
        </w:rPr>
        <w:t>İ</w:t>
      </w:r>
      <w:r w:rsidR="00222B27" w:rsidRPr="0037110E">
        <w:rPr>
          <w:rStyle w:val="FontStyle54"/>
        </w:rPr>
        <w:t>hale usul</w:t>
      </w:r>
      <w:r w:rsidRPr="0037110E">
        <w:rPr>
          <w:rStyle w:val="FontStyle54"/>
        </w:rPr>
        <w:t>ü</w:t>
      </w:r>
      <w:r w:rsidR="00222B27" w:rsidRPr="0037110E">
        <w:rPr>
          <w:rStyle w:val="FontStyle54"/>
        </w:rPr>
        <w:t xml:space="preserve"> ve tekliflerin de</w:t>
      </w:r>
      <w:r w:rsidRPr="0037110E">
        <w:rPr>
          <w:rStyle w:val="FontStyle54"/>
        </w:rPr>
        <w:t>ğ</w:t>
      </w:r>
      <w:r w:rsidR="00222B27" w:rsidRPr="0037110E">
        <w:rPr>
          <w:rStyle w:val="FontStyle54"/>
        </w:rPr>
        <w:t>erlendirilmesi</w:t>
      </w:r>
    </w:p>
    <w:p w14:paraId="30814F5E" w14:textId="41911505" w:rsidR="00F367C0" w:rsidRPr="0037110E" w:rsidRDefault="00222B27" w:rsidP="00222B27">
      <w:pPr>
        <w:pStyle w:val="Style5"/>
        <w:widowControl/>
        <w:ind w:right="847"/>
        <w:rPr>
          <w:rStyle w:val="FontStyle54"/>
          <w:b w:val="0"/>
        </w:rPr>
      </w:pPr>
      <w:r w:rsidRPr="0037110E">
        <w:rPr>
          <w:rStyle w:val="FontStyle54"/>
        </w:rPr>
        <w:t xml:space="preserve">MADDE 16- </w:t>
      </w:r>
      <w:r w:rsidR="00F367C0" w:rsidRPr="0037110E">
        <w:rPr>
          <w:rStyle w:val="FontStyle54"/>
          <w:b w:val="0"/>
        </w:rPr>
        <w:t xml:space="preserve">(1) </w:t>
      </w:r>
      <w:r w:rsidRPr="0037110E">
        <w:rPr>
          <w:rStyle w:val="FontStyle54"/>
          <w:b w:val="0"/>
        </w:rPr>
        <w:t>Banka promosyon ihalesi kapa</w:t>
      </w:r>
      <w:r w:rsidR="00911931" w:rsidRPr="0037110E">
        <w:rPr>
          <w:rStyle w:val="FontStyle54"/>
          <w:b w:val="0"/>
        </w:rPr>
        <w:t>lı</w:t>
      </w:r>
      <w:r w:rsidRPr="0037110E">
        <w:rPr>
          <w:rStyle w:val="FontStyle54"/>
          <w:b w:val="0"/>
        </w:rPr>
        <w:t xml:space="preserve"> zarf usul</w:t>
      </w:r>
      <w:r w:rsidR="00F367C0" w:rsidRPr="0037110E">
        <w:rPr>
          <w:rStyle w:val="FontStyle54"/>
          <w:b w:val="0"/>
        </w:rPr>
        <w:t>ü ile yapılacaktı</w:t>
      </w:r>
      <w:r w:rsidRPr="0037110E">
        <w:rPr>
          <w:rStyle w:val="FontStyle54"/>
          <w:b w:val="0"/>
        </w:rPr>
        <w:t>r.</w:t>
      </w:r>
    </w:p>
    <w:p w14:paraId="6BCE9C51" w14:textId="35D4443E" w:rsidR="00222B27" w:rsidRPr="0037110E" w:rsidRDefault="00222B27" w:rsidP="00222B27">
      <w:pPr>
        <w:pStyle w:val="Style5"/>
        <w:widowControl/>
        <w:ind w:right="847"/>
        <w:rPr>
          <w:rStyle w:val="FontStyle54"/>
          <w:b w:val="0"/>
        </w:rPr>
      </w:pPr>
      <w:r w:rsidRPr="0037110E">
        <w:rPr>
          <w:rStyle w:val="FontStyle54"/>
          <w:b w:val="0"/>
        </w:rPr>
        <w:t>(2)</w:t>
      </w:r>
      <w:r w:rsidR="00F367C0" w:rsidRPr="0037110E">
        <w:rPr>
          <w:rStyle w:val="FontStyle54"/>
          <w:b w:val="0"/>
        </w:rPr>
        <w:t xml:space="preserve"> İhale tarih ve saatine kadar içerisinde </w:t>
      </w:r>
      <w:r w:rsidR="00F367C0" w:rsidRPr="0037110E">
        <w:rPr>
          <w:rStyle w:val="FontStyle54"/>
        </w:rPr>
        <w:t>“</w:t>
      </w:r>
      <w:r w:rsidRPr="0037110E">
        <w:rPr>
          <w:rStyle w:val="FontStyle54"/>
        </w:rPr>
        <w:t>Yetki Formu</w:t>
      </w:r>
      <w:r w:rsidR="00F367C0" w:rsidRPr="0037110E">
        <w:rPr>
          <w:rStyle w:val="FontStyle54"/>
        </w:rPr>
        <w:t>”</w:t>
      </w:r>
      <w:r w:rsidRPr="0037110E">
        <w:rPr>
          <w:rStyle w:val="FontStyle54"/>
        </w:rPr>
        <w:t xml:space="preserve"> (Ek- </w:t>
      </w:r>
      <w:proofErr w:type="gramStart"/>
      <w:r w:rsidR="00F367C0" w:rsidRPr="0037110E">
        <w:rPr>
          <w:rStyle w:val="FontStyle54"/>
        </w:rPr>
        <w:t>1</w:t>
      </w:r>
      <w:r w:rsidRPr="0037110E">
        <w:rPr>
          <w:rStyle w:val="FontStyle54"/>
        </w:rPr>
        <w:t xml:space="preserve"> )</w:t>
      </w:r>
      <w:proofErr w:type="gramEnd"/>
      <w:r w:rsidRPr="0037110E">
        <w:rPr>
          <w:rStyle w:val="FontStyle54"/>
        </w:rPr>
        <w:t xml:space="preserve"> </w:t>
      </w:r>
      <w:r w:rsidRPr="0037110E">
        <w:rPr>
          <w:rStyle w:val="FontStyle54"/>
          <w:b w:val="0"/>
        </w:rPr>
        <w:t xml:space="preserve">ile </w:t>
      </w:r>
      <w:r w:rsidR="00F367C0" w:rsidRPr="0037110E">
        <w:rPr>
          <w:rStyle w:val="FontStyle54"/>
        </w:rPr>
        <w:t>“</w:t>
      </w:r>
      <w:r w:rsidRPr="0037110E">
        <w:rPr>
          <w:rStyle w:val="FontStyle54"/>
        </w:rPr>
        <w:t xml:space="preserve">Teklif Mektubu </w:t>
      </w:r>
      <w:r w:rsidR="00F367C0" w:rsidRPr="0037110E">
        <w:rPr>
          <w:rStyle w:val="FontStyle54"/>
        </w:rPr>
        <w:t xml:space="preserve">Formu” </w:t>
      </w:r>
      <w:r w:rsidRPr="0037110E">
        <w:rPr>
          <w:rStyle w:val="FontStyle54"/>
        </w:rPr>
        <w:t>(Ek-2)</w:t>
      </w:r>
      <w:r w:rsidR="001C0836" w:rsidRPr="0037110E">
        <w:rPr>
          <w:rStyle w:val="FontStyle54"/>
        </w:rPr>
        <w:t xml:space="preserve"> </w:t>
      </w:r>
      <w:r w:rsidRPr="0037110E">
        <w:rPr>
          <w:rStyle w:val="FontStyle54"/>
          <w:b w:val="0"/>
        </w:rPr>
        <w:t>'</w:t>
      </w:r>
      <w:proofErr w:type="spellStart"/>
      <w:r w:rsidR="00F367C0" w:rsidRPr="0037110E">
        <w:rPr>
          <w:rStyle w:val="FontStyle54"/>
          <w:b w:val="0"/>
        </w:rPr>
        <w:t>nin</w:t>
      </w:r>
      <w:proofErr w:type="spellEnd"/>
      <w:r w:rsidR="00F367C0" w:rsidRPr="0037110E">
        <w:rPr>
          <w:rStyle w:val="FontStyle54"/>
          <w:b w:val="0"/>
        </w:rPr>
        <w:t xml:space="preserve"> bulunduğ</w:t>
      </w:r>
      <w:r w:rsidRPr="0037110E">
        <w:rPr>
          <w:rStyle w:val="FontStyle54"/>
          <w:b w:val="0"/>
        </w:rPr>
        <w:t>u teklif zarf</w:t>
      </w:r>
      <w:r w:rsidR="00F367C0" w:rsidRPr="0037110E">
        <w:rPr>
          <w:rStyle w:val="FontStyle54"/>
          <w:b w:val="0"/>
        </w:rPr>
        <w:t>ı</w:t>
      </w:r>
      <w:r w:rsidRPr="0037110E">
        <w:rPr>
          <w:rStyle w:val="FontStyle54"/>
          <w:b w:val="0"/>
        </w:rPr>
        <w:t xml:space="preserve">, </w:t>
      </w:r>
      <w:r w:rsidR="00530D01" w:rsidRPr="0037110E">
        <w:rPr>
          <w:sz w:val="22"/>
          <w:szCs w:val="22"/>
        </w:rPr>
        <w:t>FMV Işık Üniversitesi</w:t>
      </w:r>
      <w:r w:rsidR="00530D01" w:rsidRPr="0037110E">
        <w:rPr>
          <w:rStyle w:val="FontStyle54"/>
          <w:b w:val="0"/>
        </w:rPr>
        <w:t xml:space="preserve"> Meşrutiyet Mah. Üniversite Sok. No.2 Şile</w:t>
      </w:r>
      <w:r w:rsidR="008B2E46" w:rsidRPr="0037110E">
        <w:rPr>
          <w:rStyle w:val="FontStyle54"/>
          <w:b w:val="0"/>
        </w:rPr>
        <w:t>/İstanbul ad</w:t>
      </w:r>
      <w:r w:rsidRPr="0037110E">
        <w:rPr>
          <w:rStyle w:val="FontStyle54"/>
          <w:b w:val="0"/>
        </w:rPr>
        <w:t>resine elden veya ihale saatine kad</w:t>
      </w:r>
      <w:r w:rsidR="008B2E46" w:rsidRPr="0037110E">
        <w:rPr>
          <w:rStyle w:val="FontStyle54"/>
          <w:b w:val="0"/>
        </w:rPr>
        <w:t>ar posta ile</w:t>
      </w:r>
      <w:r w:rsidR="00FE4235" w:rsidRPr="0037110E">
        <w:rPr>
          <w:rStyle w:val="FontStyle54"/>
          <w:b w:val="0"/>
        </w:rPr>
        <w:t xml:space="preserve"> </w:t>
      </w:r>
      <w:r w:rsidR="008B2E46" w:rsidRPr="0037110E">
        <w:rPr>
          <w:rStyle w:val="FontStyle54"/>
          <w:b w:val="0"/>
        </w:rPr>
        <w:t>teslim edilecektir.</w:t>
      </w:r>
    </w:p>
    <w:p w14:paraId="704FC117" w14:textId="77777777" w:rsidR="00222B27" w:rsidRPr="0037110E" w:rsidRDefault="008B2E46" w:rsidP="00222B27">
      <w:pPr>
        <w:pStyle w:val="Style5"/>
        <w:widowControl/>
        <w:ind w:right="847"/>
        <w:rPr>
          <w:rStyle w:val="FontStyle54"/>
          <w:b w:val="0"/>
        </w:rPr>
      </w:pPr>
      <w:r w:rsidRPr="0037110E">
        <w:rPr>
          <w:rStyle w:val="FontStyle54"/>
          <w:b w:val="0"/>
        </w:rPr>
        <w:t xml:space="preserve">(3) </w:t>
      </w:r>
      <w:r w:rsidR="00222B27" w:rsidRPr="0037110E">
        <w:rPr>
          <w:rStyle w:val="FontStyle54"/>
          <w:b w:val="0"/>
        </w:rPr>
        <w:t>Teklif zarf</w:t>
      </w:r>
      <w:r w:rsidRPr="0037110E">
        <w:rPr>
          <w:rStyle w:val="FontStyle54"/>
          <w:b w:val="0"/>
        </w:rPr>
        <w:t>ının üstünde, bankanın adı, tam a</w:t>
      </w:r>
      <w:r w:rsidR="00222B27" w:rsidRPr="0037110E">
        <w:rPr>
          <w:rStyle w:val="FontStyle54"/>
          <w:b w:val="0"/>
        </w:rPr>
        <w:t>dresi bulunmal</w:t>
      </w:r>
      <w:r w:rsidRPr="0037110E">
        <w:rPr>
          <w:rStyle w:val="FontStyle54"/>
          <w:b w:val="0"/>
        </w:rPr>
        <w:t>ı</w:t>
      </w:r>
      <w:r w:rsidR="00222B27" w:rsidRPr="0037110E">
        <w:rPr>
          <w:rStyle w:val="FontStyle54"/>
          <w:b w:val="0"/>
        </w:rPr>
        <w:t>d</w:t>
      </w:r>
      <w:r w:rsidRPr="0037110E">
        <w:rPr>
          <w:rStyle w:val="FontStyle54"/>
          <w:b w:val="0"/>
        </w:rPr>
        <w:t>ı</w:t>
      </w:r>
      <w:r w:rsidR="00222B27" w:rsidRPr="0037110E">
        <w:rPr>
          <w:rStyle w:val="FontStyle54"/>
          <w:b w:val="0"/>
        </w:rPr>
        <w:t>r.</w:t>
      </w:r>
    </w:p>
    <w:p w14:paraId="3EAF7E53" w14:textId="77777777" w:rsidR="00222B27" w:rsidRPr="003E78AA" w:rsidRDefault="00222B27" w:rsidP="00222B27">
      <w:pPr>
        <w:pStyle w:val="Style5"/>
        <w:widowControl/>
        <w:ind w:right="847"/>
        <w:rPr>
          <w:rStyle w:val="FontStyle54"/>
          <w:b w:val="0"/>
        </w:rPr>
      </w:pPr>
      <w:r w:rsidRPr="003E78AA">
        <w:rPr>
          <w:rStyle w:val="FontStyle54"/>
          <w:b w:val="0"/>
        </w:rPr>
        <w:t>(4)</w:t>
      </w:r>
      <w:r w:rsidR="008B2E46" w:rsidRPr="003E78AA">
        <w:rPr>
          <w:rStyle w:val="FontStyle54"/>
          <w:b w:val="0"/>
        </w:rPr>
        <w:t xml:space="preserve"> Ş</w:t>
      </w:r>
      <w:r w:rsidRPr="003E78AA">
        <w:rPr>
          <w:rStyle w:val="FontStyle54"/>
          <w:b w:val="0"/>
        </w:rPr>
        <w:t>artnamede belirtilen saate kadar verilen teklifler s</w:t>
      </w:r>
      <w:r w:rsidR="008B2E46" w:rsidRPr="003E78AA">
        <w:rPr>
          <w:rStyle w:val="FontStyle54"/>
          <w:b w:val="0"/>
        </w:rPr>
        <w:t>ı</w:t>
      </w:r>
      <w:r w:rsidRPr="003E78AA">
        <w:rPr>
          <w:rStyle w:val="FontStyle54"/>
          <w:b w:val="0"/>
        </w:rPr>
        <w:t>ras</w:t>
      </w:r>
      <w:r w:rsidR="008B2E46" w:rsidRPr="003E78AA">
        <w:rPr>
          <w:rStyle w:val="FontStyle54"/>
          <w:b w:val="0"/>
        </w:rPr>
        <w:t>ı</w:t>
      </w:r>
      <w:r w:rsidRPr="003E78AA">
        <w:rPr>
          <w:rStyle w:val="FontStyle54"/>
          <w:b w:val="0"/>
        </w:rPr>
        <w:t>yla al</w:t>
      </w:r>
      <w:r w:rsidR="008B2E46" w:rsidRPr="003E78AA">
        <w:rPr>
          <w:rStyle w:val="FontStyle54"/>
          <w:b w:val="0"/>
        </w:rPr>
        <w:t>ın</w:t>
      </w:r>
      <w:r w:rsidRPr="003E78AA">
        <w:rPr>
          <w:rStyle w:val="FontStyle54"/>
          <w:b w:val="0"/>
        </w:rPr>
        <w:t>acak ve teklif tutana</w:t>
      </w:r>
      <w:r w:rsidR="008B2E46" w:rsidRPr="003E78AA">
        <w:rPr>
          <w:rStyle w:val="FontStyle54"/>
          <w:b w:val="0"/>
        </w:rPr>
        <w:t>ğına</w:t>
      </w:r>
      <w:r w:rsidRPr="003E78AA">
        <w:rPr>
          <w:rStyle w:val="FontStyle54"/>
          <w:b w:val="0"/>
        </w:rPr>
        <w:t xml:space="preserve"> kaydedilecektir.</w:t>
      </w:r>
    </w:p>
    <w:p w14:paraId="6D8E1070" w14:textId="77777777" w:rsidR="00222B27" w:rsidRPr="003E78AA" w:rsidRDefault="008B2E46" w:rsidP="00222B27">
      <w:pPr>
        <w:pStyle w:val="Style5"/>
        <w:widowControl/>
        <w:ind w:right="847"/>
        <w:rPr>
          <w:rStyle w:val="FontStyle54"/>
          <w:b w:val="0"/>
        </w:rPr>
      </w:pPr>
      <w:r w:rsidRPr="003E78AA">
        <w:rPr>
          <w:rStyle w:val="FontStyle54"/>
          <w:b w:val="0"/>
        </w:rPr>
        <w:t xml:space="preserve">(5) </w:t>
      </w:r>
      <w:r w:rsidR="00222B27" w:rsidRPr="003E78AA">
        <w:rPr>
          <w:rStyle w:val="FontStyle54"/>
          <w:b w:val="0"/>
        </w:rPr>
        <w:t>Teklif sahibi, komisyonda haz</w:t>
      </w:r>
      <w:r w:rsidRPr="003E78AA">
        <w:rPr>
          <w:rStyle w:val="FontStyle54"/>
          <w:b w:val="0"/>
        </w:rPr>
        <w:t>ı</w:t>
      </w:r>
      <w:r w:rsidR="00222B27" w:rsidRPr="003E78AA">
        <w:rPr>
          <w:rStyle w:val="FontStyle54"/>
          <w:b w:val="0"/>
        </w:rPr>
        <w:t>r bulunmad</w:t>
      </w:r>
      <w:r w:rsidRPr="003E78AA">
        <w:rPr>
          <w:rStyle w:val="FontStyle54"/>
          <w:b w:val="0"/>
        </w:rPr>
        <w:t>ığı</w:t>
      </w:r>
      <w:r w:rsidR="00222B27" w:rsidRPr="003E78AA">
        <w:rPr>
          <w:rStyle w:val="FontStyle54"/>
          <w:b w:val="0"/>
        </w:rPr>
        <w:t xml:space="preserve"> takdirde posta ile g</w:t>
      </w:r>
      <w:r w:rsidRPr="003E78AA">
        <w:rPr>
          <w:rStyle w:val="FontStyle54"/>
          <w:b w:val="0"/>
        </w:rPr>
        <w:t>ö</w:t>
      </w:r>
      <w:r w:rsidR="00222B27" w:rsidRPr="003E78AA">
        <w:rPr>
          <w:rStyle w:val="FontStyle54"/>
          <w:b w:val="0"/>
        </w:rPr>
        <w:t>nderilen teklif son ve kesin teklif olarak kabul edilecektir.</w:t>
      </w:r>
    </w:p>
    <w:p w14:paraId="7E19942A" w14:textId="77777777" w:rsidR="00222B27" w:rsidRPr="003E78AA" w:rsidRDefault="00222B27" w:rsidP="00222B27">
      <w:pPr>
        <w:pStyle w:val="Style5"/>
        <w:widowControl/>
        <w:ind w:right="847"/>
        <w:rPr>
          <w:rStyle w:val="FontStyle54"/>
          <w:b w:val="0"/>
        </w:rPr>
      </w:pPr>
      <w:r w:rsidRPr="003E78AA">
        <w:rPr>
          <w:rStyle w:val="FontStyle54"/>
          <w:b w:val="0"/>
        </w:rPr>
        <w:t>(6)</w:t>
      </w:r>
      <w:r w:rsidR="008B2E46" w:rsidRPr="003E78AA">
        <w:rPr>
          <w:rStyle w:val="FontStyle54"/>
          <w:b w:val="0"/>
        </w:rPr>
        <w:t xml:space="preserve"> İ</w:t>
      </w:r>
      <w:r w:rsidRPr="003E78AA">
        <w:rPr>
          <w:rStyle w:val="FontStyle54"/>
          <w:b w:val="0"/>
        </w:rPr>
        <w:t xml:space="preserve">hale son </w:t>
      </w:r>
      <w:r w:rsidR="008B2E46" w:rsidRPr="003E78AA">
        <w:rPr>
          <w:rStyle w:val="FontStyle54"/>
          <w:b w:val="0"/>
        </w:rPr>
        <w:t>teklif verme saatine kadar yukarı</w:t>
      </w:r>
      <w:r w:rsidRPr="003E78AA">
        <w:rPr>
          <w:rStyle w:val="FontStyle54"/>
          <w:b w:val="0"/>
        </w:rPr>
        <w:t>da belirtilen adrese ula</w:t>
      </w:r>
      <w:r w:rsidR="008B2E46" w:rsidRPr="003E78AA">
        <w:rPr>
          <w:rStyle w:val="FontStyle54"/>
          <w:b w:val="0"/>
        </w:rPr>
        <w:t>ş</w:t>
      </w:r>
      <w:r w:rsidRPr="003E78AA">
        <w:rPr>
          <w:rStyle w:val="FontStyle54"/>
          <w:b w:val="0"/>
        </w:rPr>
        <w:t xml:space="preserve">mayan ve </w:t>
      </w:r>
      <w:r w:rsidR="008B2E46" w:rsidRPr="003E78AA">
        <w:rPr>
          <w:rStyle w:val="FontStyle54"/>
          <w:b w:val="0"/>
        </w:rPr>
        <w:t>Ş</w:t>
      </w:r>
      <w:r w:rsidRPr="003E78AA">
        <w:rPr>
          <w:rStyle w:val="FontStyle54"/>
          <w:b w:val="0"/>
        </w:rPr>
        <w:t>artnamede belirlenen usule uygun olmayan teklif mektupla</w:t>
      </w:r>
      <w:r w:rsidR="008B2E46" w:rsidRPr="003E78AA">
        <w:rPr>
          <w:rStyle w:val="FontStyle54"/>
          <w:b w:val="0"/>
        </w:rPr>
        <w:t>rı</w:t>
      </w:r>
      <w:r w:rsidRPr="003E78AA">
        <w:rPr>
          <w:rStyle w:val="FontStyle54"/>
          <w:b w:val="0"/>
        </w:rPr>
        <w:t xml:space="preserve"> de</w:t>
      </w:r>
      <w:r w:rsidR="008B2E46" w:rsidRPr="003E78AA">
        <w:rPr>
          <w:rStyle w:val="FontStyle54"/>
          <w:b w:val="0"/>
        </w:rPr>
        <w:t>ğerlendirmeye alın</w:t>
      </w:r>
      <w:r w:rsidRPr="003E78AA">
        <w:rPr>
          <w:rStyle w:val="FontStyle54"/>
          <w:b w:val="0"/>
        </w:rPr>
        <w:t>mayacakt</w:t>
      </w:r>
      <w:r w:rsidR="008B2E46" w:rsidRPr="003E78AA">
        <w:rPr>
          <w:rStyle w:val="FontStyle54"/>
          <w:b w:val="0"/>
        </w:rPr>
        <w:t>ı</w:t>
      </w:r>
      <w:r w:rsidRPr="003E78AA">
        <w:rPr>
          <w:rStyle w:val="FontStyle54"/>
          <w:b w:val="0"/>
        </w:rPr>
        <w:t>r.</w:t>
      </w:r>
    </w:p>
    <w:p w14:paraId="36561CA6" w14:textId="0DD979EB" w:rsidR="00222B27" w:rsidRPr="00BD43FA" w:rsidRDefault="00222B27" w:rsidP="00222B27">
      <w:pPr>
        <w:pStyle w:val="Style5"/>
        <w:widowControl/>
        <w:ind w:right="847"/>
        <w:rPr>
          <w:rStyle w:val="FontStyle54"/>
          <w:b w:val="0"/>
          <w:highlight w:val="yellow"/>
        </w:rPr>
      </w:pPr>
      <w:r w:rsidRPr="003E78AA">
        <w:rPr>
          <w:rStyle w:val="FontStyle54"/>
          <w:b w:val="0"/>
        </w:rPr>
        <w:t>(7)</w:t>
      </w:r>
      <w:r w:rsidR="008B2E46" w:rsidRPr="003E78AA">
        <w:rPr>
          <w:rStyle w:val="FontStyle54"/>
          <w:b w:val="0"/>
        </w:rPr>
        <w:t xml:space="preserve"> </w:t>
      </w:r>
      <w:r w:rsidRPr="003E78AA">
        <w:rPr>
          <w:rStyle w:val="FontStyle54"/>
          <w:b w:val="0"/>
        </w:rPr>
        <w:t>Banka</w:t>
      </w:r>
      <w:r w:rsidR="008B2E46" w:rsidRPr="003E78AA">
        <w:rPr>
          <w:rStyle w:val="FontStyle54"/>
          <w:b w:val="0"/>
        </w:rPr>
        <w:t>, kişi başına</w:t>
      </w:r>
      <w:r w:rsidRPr="003E78AA">
        <w:rPr>
          <w:rStyle w:val="FontStyle54"/>
          <w:b w:val="0"/>
        </w:rPr>
        <w:t xml:space="preserve"> teklif etti</w:t>
      </w:r>
      <w:r w:rsidR="008B2E46" w:rsidRPr="003E78AA">
        <w:rPr>
          <w:rStyle w:val="FontStyle54"/>
          <w:b w:val="0"/>
        </w:rPr>
        <w:t>ği tutarı</w:t>
      </w:r>
      <w:r w:rsidRPr="003E78AA">
        <w:rPr>
          <w:rStyle w:val="FontStyle54"/>
          <w:b w:val="0"/>
        </w:rPr>
        <w:t xml:space="preserve"> "Teklif Mektubu Formu "</w:t>
      </w:r>
      <w:proofErr w:type="spellStart"/>
      <w:r w:rsidRPr="003E78AA">
        <w:rPr>
          <w:rStyle w:val="FontStyle54"/>
          <w:b w:val="0"/>
        </w:rPr>
        <w:t>nda</w:t>
      </w:r>
      <w:proofErr w:type="spellEnd"/>
      <w:r w:rsidRPr="003E78AA">
        <w:rPr>
          <w:rStyle w:val="FontStyle54"/>
          <w:b w:val="0"/>
        </w:rPr>
        <w:t xml:space="preserve"> </w:t>
      </w:r>
      <w:r w:rsidR="008B2E46" w:rsidRPr="003E78AA">
        <w:rPr>
          <w:rStyle w:val="FontStyle54"/>
          <w:b w:val="0"/>
        </w:rPr>
        <w:t xml:space="preserve">açıkça </w:t>
      </w:r>
      <w:r w:rsidRPr="003E78AA">
        <w:rPr>
          <w:rStyle w:val="FontStyle54"/>
          <w:b w:val="0"/>
        </w:rPr>
        <w:t xml:space="preserve">belirtecektir. </w:t>
      </w:r>
    </w:p>
    <w:p w14:paraId="2095DCDB" w14:textId="591CA94A" w:rsidR="00222B27" w:rsidRPr="003E78AA" w:rsidRDefault="00222B27" w:rsidP="00222B27">
      <w:pPr>
        <w:pStyle w:val="Style5"/>
        <w:widowControl/>
        <w:ind w:right="847"/>
        <w:rPr>
          <w:rStyle w:val="FontStyle54"/>
          <w:b w:val="0"/>
        </w:rPr>
      </w:pPr>
      <w:r w:rsidRPr="003E78AA">
        <w:rPr>
          <w:rStyle w:val="FontStyle54"/>
          <w:b w:val="0"/>
        </w:rPr>
        <w:t>(8)</w:t>
      </w:r>
      <w:r w:rsidR="008B2E46" w:rsidRPr="003E78AA">
        <w:rPr>
          <w:rStyle w:val="FontStyle54"/>
          <w:b w:val="0"/>
        </w:rPr>
        <w:t xml:space="preserve"> </w:t>
      </w:r>
      <w:r w:rsidRPr="003E78AA">
        <w:rPr>
          <w:rStyle w:val="FontStyle54"/>
          <w:b w:val="0"/>
        </w:rPr>
        <w:t>Bankalar taraf</w:t>
      </w:r>
      <w:r w:rsidR="008B2E46" w:rsidRPr="003E78AA">
        <w:rPr>
          <w:rStyle w:val="FontStyle54"/>
          <w:b w:val="0"/>
        </w:rPr>
        <w:t>ınd</w:t>
      </w:r>
      <w:r w:rsidRPr="003E78AA">
        <w:rPr>
          <w:rStyle w:val="FontStyle54"/>
          <w:b w:val="0"/>
        </w:rPr>
        <w:t>an ihale g</w:t>
      </w:r>
      <w:r w:rsidR="00F83324" w:rsidRPr="003E78AA">
        <w:rPr>
          <w:rStyle w:val="FontStyle54"/>
          <w:b w:val="0"/>
        </w:rPr>
        <w:t>ünü</w:t>
      </w:r>
      <w:r w:rsidRPr="003E78AA">
        <w:rPr>
          <w:rStyle w:val="FontStyle54"/>
          <w:b w:val="0"/>
        </w:rPr>
        <w:t xml:space="preserve"> ve saatine kadar kapa</w:t>
      </w:r>
      <w:r w:rsidR="00F83324" w:rsidRPr="003E78AA">
        <w:rPr>
          <w:rStyle w:val="FontStyle54"/>
          <w:b w:val="0"/>
        </w:rPr>
        <w:t>lı</w:t>
      </w:r>
      <w:r w:rsidRPr="003E78AA">
        <w:rPr>
          <w:rStyle w:val="FontStyle54"/>
          <w:b w:val="0"/>
        </w:rPr>
        <w:t xml:space="preserve"> zarf i</w:t>
      </w:r>
      <w:r w:rsidR="00F83324" w:rsidRPr="003E78AA">
        <w:rPr>
          <w:rStyle w:val="FontStyle54"/>
          <w:b w:val="0"/>
        </w:rPr>
        <w:t>ç</w:t>
      </w:r>
      <w:r w:rsidRPr="003E78AA">
        <w:rPr>
          <w:rStyle w:val="FontStyle54"/>
          <w:b w:val="0"/>
        </w:rPr>
        <w:t>inde verilen ilk teklifler komisyon taraf</w:t>
      </w:r>
      <w:r w:rsidR="00F83324" w:rsidRPr="003E78AA">
        <w:rPr>
          <w:rStyle w:val="FontStyle54"/>
          <w:b w:val="0"/>
        </w:rPr>
        <w:t>ın</w:t>
      </w:r>
      <w:r w:rsidRPr="003E78AA">
        <w:rPr>
          <w:rStyle w:val="FontStyle54"/>
          <w:b w:val="0"/>
        </w:rPr>
        <w:t>dan haz</w:t>
      </w:r>
      <w:r w:rsidR="00F83324" w:rsidRPr="003E78AA">
        <w:rPr>
          <w:rStyle w:val="FontStyle54"/>
          <w:b w:val="0"/>
        </w:rPr>
        <w:t>ı</w:t>
      </w:r>
      <w:r w:rsidRPr="003E78AA">
        <w:rPr>
          <w:rStyle w:val="FontStyle54"/>
          <w:b w:val="0"/>
        </w:rPr>
        <w:t>r bulunanl</w:t>
      </w:r>
      <w:r w:rsidR="00F83324" w:rsidRPr="003E78AA">
        <w:rPr>
          <w:rStyle w:val="FontStyle54"/>
          <w:b w:val="0"/>
        </w:rPr>
        <w:t>arın</w:t>
      </w:r>
      <w:r w:rsidRPr="003E78AA">
        <w:rPr>
          <w:rStyle w:val="FontStyle54"/>
          <w:b w:val="0"/>
        </w:rPr>
        <w:t xml:space="preserve"> huzurunda a</w:t>
      </w:r>
      <w:r w:rsidR="00F83324" w:rsidRPr="003E78AA">
        <w:rPr>
          <w:rStyle w:val="FontStyle54"/>
          <w:b w:val="0"/>
        </w:rPr>
        <w:t xml:space="preserve">çıldıktan sonra </w:t>
      </w:r>
      <w:r w:rsidRPr="003E78AA">
        <w:rPr>
          <w:rStyle w:val="FontStyle54"/>
          <w:b w:val="0"/>
        </w:rPr>
        <w:t>okunarak di</w:t>
      </w:r>
      <w:r w:rsidR="00F83324" w:rsidRPr="003E78AA">
        <w:rPr>
          <w:rStyle w:val="FontStyle54"/>
          <w:b w:val="0"/>
        </w:rPr>
        <w:t>ğ</w:t>
      </w:r>
      <w:r w:rsidRPr="003E78AA">
        <w:rPr>
          <w:rStyle w:val="FontStyle54"/>
          <w:b w:val="0"/>
        </w:rPr>
        <w:t>er turlara ge</w:t>
      </w:r>
      <w:r w:rsidR="00F83324" w:rsidRPr="003E78AA">
        <w:rPr>
          <w:rStyle w:val="FontStyle54"/>
          <w:b w:val="0"/>
        </w:rPr>
        <w:t>ç</w:t>
      </w:r>
      <w:r w:rsidRPr="003E78AA">
        <w:rPr>
          <w:rStyle w:val="FontStyle54"/>
          <w:b w:val="0"/>
        </w:rPr>
        <w:t xml:space="preserve">ilecektir. </w:t>
      </w:r>
      <w:r w:rsidR="00F83324" w:rsidRPr="003E78AA">
        <w:rPr>
          <w:rStyle w:val="FontStyle54"/>
          <w:b w:val="0"/>
        </w:rPr>
        <w:t>İ</w:t>
      </w:r>
      <w:r w:rsidRPr="003E78AA">
        <w:rPr>
          <w:rStyle w:val="FontStyle54"/>
          <w:b w:val="0"/>
        </w:rPr>
        <w:t>lk teklifler kapa</w:t>
      </w:r>
      <w:r w:rsidR="00F83324" w:rsidRPr="003E78AA">
        <w:rPr>
          <w:rStyle w:val="FontStyle54"/>
          <w:b w:val="0"/>
        </w:rPr>
        <w:t>lı</w:t>
      </w:r>
      <w:r w:rsidRPr="003E78AA">
        <w:rPr>
          <w:rStyle w:val="FontStyle54"/>
          <w:b w:val="0"/>
        </w:rPr>
        <w:t xml:space="preserve"> zarf</w:t>
      </w:r>
      <w:r w:rsidR="00F83324" w:rsidRPr="003E78AA">
        <w:rPr>
          <w:rStyle w:val="FontStyle54"/>
          <w:b w:val="0"/>
        </w:rPr>
        <w:t xml:space="preserve"> </w:t>
      </w:r>
      <w:r w:rsidRPr="003E78AA">
        <w:rPr>
          <w:rStyle w:val="FontStyle54"/>
          <w:b w:val="0"/>
        </w:rPr>
        <w:t>i</w:t>
      </w:r>
      <w:r w:rsidR="00F83324" w:rsidRPr="003E78AA">
        <w:rPr>
          <w:rStyle w:val="FontStyle54"/>
          <w:b w:val="0"/>
        </w:rPr>
        <w:t>ç</w:t>
      </w:r>
      <w:r w:rsidRPr="003E78AA">
        <w:rPr>
          <w:rStyle w:val="FontStyle54"/>
          <w:b w:val="0"/>
        </w:rPr>
        <w:t>inde yaz</w:t>
      </w:r>
      <w:r w:rsidR="00F83324" w:rsidRPr="003E78AA">
        <w:rPr>
          <w:rStyle w:val="FontStyle54"/>
          <w:b w:val="0"/>
        </w:rPr>
        <w:t>ı</w:t>
      </w:r>
      <w:r w:rsidRPr="003E78AA">
        <w:rPr>
          <w:rStyle w:val="FontStyle54"/>
          <w:b w:val="0"/>
        </w:rPr>
        <w:t>l</w:t>
      </w:r>
      <w:r w:rsidR="00F83324" w:rsidRPr="003E78AA">
        <w:rPr>
          <w:rStyle w:val="FontStyle54"/>
          <w:b w:val="0"/>
        </w:rPr>
        <w:t>ı</w:t>
      </w:r>
      <w:r w:rsidRPr="003E78AA">
        <w:rPr>
          <w:rStyle w:val="FontStyle54"/>
          <w:b w:val="0"/>
        </w:rPr>
        <w:t xml:space="preserve"> olarak al</w:t>
      </w:r>
      <w:r w:rsidR="00F83324" w:rsidRPr="003E78AA">
        <w:rPr>
          <w:rStyle w:val="FontStyle54"/>
          <w:b w:val="0"/>
        </w:rPr>
        <w:t>ın</w:t>
      </w:r>
      <w:r w:rsidR="00B74294">
        <w:rPr>
          <w:rStyle w:val="FontStyle54"/>
          <w:b w:val="0"/>
        </w:rPr>
        <w:t xml:space="preserve">acaktır. </w:t>
      </w:r>
    </w:p>
    <w:p w14:paraId="1AEF467C" w14:textId="1CDC1FDD" w:rsidR="00222B27" w:rsidRPr="003E78AA" w:rsidRDefault="00222B27" w:rsidP="00222B27">
      <w:pPr>
        <w:pStyle w:val="Style5"/>
        <w:widowControl/>
        <w:ind w:right="847"/>
        <w:rPr>
          <w:rStyle w:val="FontStyle54"/>
          <w:b w:val="0"/>
        </w:rPr>
      </w:pPr>
    </w:p>
    <w:p w14:paraId="686FC92D" w14:textId="2D41737D" w:rsidR="00222B27" w:rsidRPr="003E78AA" w:rsidRDefault="00222B27" w:rsidP="00222B27">
      <w:pPr>
        <w:pStyle w:val="Style5"/>
        <w:widowControl/>
        <w:ind w:right="847"/>
        <w:rPr>
          <w:rStyle w:val="FontStyle54"/>
          <w:b w:val="0"/>
        </w:rPr>
      </w:pPr>
      <w:r w:rsidRPr="003E78AA">
        <w:rPr>
          <w:rStyle w:val="FontStyle54"/>
          <w:b w:val="0"/>
          <w:color w:val="auto"/>
        </w:rPr>
        <w:lastRenderedPageBreak/>
        <w:t>(</w:t>
      </w:r>
      <w:r w:rsidR="00B74294">
        <w:rPr>
          <w:rStyle w:val="FontStyle54"/>
          <w:b w:val="0"/>
          <w:color w:val="auto"/>
        </w:rPr>
        <w:t>9</w:t>
      </w:r>
      <w:r w:rsidRPr="003E78AA">
        <w:rPr>
          <w:rStyle w:val="FontStyle54"/>
          <w:b w:val="0"/>
          <w:color w:val="auto"/>
        </w:rPr>
        <w:t>)</w:t>
      </w:r>
      <w:r w:rsidR="00BE2FAB" w:rsidRPr="003E78AA">
        <w:rPr>
          <w:rStyle w:val="FontStyle54"/>
          <w:b w:val="0"/>
          <w:color w:val="auto"/>
        </w:rPr>
        <w:t xml:space="preserve"> </w:t>
      </w:r>
      <w:r w:rsidR="00BE2FAB" w:rsidRPr="003E78AA">
        <w:rPr>
          <w:rStyle w:val="FontStyle54"/>
          <w:b w:val="0"/>
        </w:rPr>
        <w:t>İhale</w:t>
      </w:r>
      <w:r w:rsidRPr="003E78AA">
        <w:rPr>
          <w:rStyle w:val="FontStyle54"/>
          <w:b w:val="0"/>
        </w:rPr>
        <w:t xml:space="preserve"> esnas</w:t>
      </w:r>
      <w:r w:rsidR="00BE2FAB" w:rsidRPr="003E78AA">
        <w:rPr>
          <w:rStyle w:val="FontStyle54"/>
          <w:b w:val="0"/>
        </w:rPr>
        <w:t>ın</w:t>
      </w:r>
      <w:r w:rsidRPr="003E78AA">
        <w:rPr>
          <w:rStyle w:val="FontStyle54"/>
          <w:b w:val="0"/>
        </w:rPr>
        <w:t>da ve sonras</w:t>
      </w:r>
      <w:r w:rsidR="00BE2FAB" w:rsidRPr="003E78AA">
        <w:rPr>
          <w:rStyle w:val="FontStyle54"/>
          <w:b w:val="0"/>
        </w:rPr>
        <w:t>ın</w:t>
      </w:r>
      <w:r w:rsidRPr="003E78AA">
        <w:rPr>
          <w:rStyle w:val="FontStyle54"/>
          <w:b w:val="0"/>
        </w:rPr>
        <w:t xml:space="preserve">da bu </w:t>
      </w:r>
      <w:r w:rsidR="00BE2FAB" w:rsidRPr="003E78AA">
        <w:rPr>
          <w:rStyle w:val="FontStyle54"/>
          <w:b w:val="0"/>
        </w:rPr>
        <w:t>ş</w:t>
      </w:r>
      <w:r w:rsidRPr="003E78AA">
        <w:rPr>
          <w:rStyle w:val="FontStyle54"/>
          <w:b w:val="0"/>
        </w:rPr>
        <w:t xml:space="preserve">artnamede belirtilen </w:t>
      </w:r>
      <w:r w:rsidR="00BE2FAB" w:rsidRPr="003E78AA">
        <w:rPr>
          <w:rStyle w:val="FontStyle54"/>
          <w:b w:val="0"/>
        </w:rPr>
        <w:t>ş</w:t>
      </w:r>
      <w:r w:rsidRPr="003E78AA">
        <w:rPr>
          <w:rStyle w:val="FontStyle54"/>
          <w:b w:val="0"/>
        </w:rPr>
        <w:t>artlar d</w:t>
      </w:r>
      <w:r w:rsidR="00BE2FAB" w:rsidRPr="003E78AA">
        <w:rPr>
          <w:rStyle w:val="FontStyle54"/>
          <w:b w:val="0"/>
        </w:rPr>
        <w:t xml:space="preserve">ışında </w:t>
      </w:r>
      <w:r w:rsidRPr="003E78AA">
        <w:rPr>
          <w:rStyle w:val="FontStyle54"/>
          <w:b w:val="0"/>
        </w:rPr>
        <w:t>bir konunun geli</w:t>
      </w:r>
      <w:r w:rsidR="00BE2FAB" w:rsidRPr="003E78AA">
        <w:rPr>
          <w:rStyle w:val="FontStyle54"/>
          <w:b w:val="0"/>
        </w:rPr>
        <w:t>ş</w:t>
      </w:r>
      <w:r w:rsidRPr="003E78AA">
        <w:rPr>
          <w:rStyle w:val="FontStyle54"/>
          <w:b w:val="0"/>
        </w:rPr>
        <w:t>mesi halinde karar almaya komisyon yetkilidir.</w:t>
      </w:r>
    </w:p>
    <w:p w14:paraId="2385C427" w14:textId="42F851AF" w:rsidR="00222B27" w:rsidRPr="003E78AA" w:rsidRDefault="00BE2FAB" w:rsidP="00222B27">
      <w:pPr>
        <w:pStyle w:val="Style5"/>
        <w:widowControl/>
        <w:ind w:right="847"/>
        <w:rPr>
          <w:rStyle w:val="FontStyle54"/>
          <w:b w:val="0"/>
        </w:rPr>
      </w:pPr>
      <w:r w:rsidRPr="003E78AA">
        <w:rPr>
          <w:rStyle w:val="FontStyle54"/>
          <w:b w:val="0"/>
        </w:rPr>
        <w:t>(</w:t>
      </w:r>
      <w:r w:rsidR="00B74294">
        <w:rPr>
          <w:rStyle w:val="FontStyle54"/>
          <w:b w:val="0"/>
        </w:rPr>
        <w:t>10</w:t>
      </w:r>
      <w:r w:rsidRPr="003E78AA">
        <w:rPr>
          <w:rStyle w:val="FontStyle54"/>
          <w:b w:val="0"/>
        </w:rPr>
        <w:t>) İş</w:t>
      </w:r>
      <w:r w:rsidR="00222B27" w:rsidRPr="003E78AA">
        <w:rPr>
          <w:rStyle w:val="FontStyle54"/>
          <w:b w:val="0"/>
        </w:rPr>
        <w:t xml:space="preserve">bu </w:t>
      </w:r>
      <w:r w:rsidRPr="003E78AA">
        <w:rPr>
          <w:rStyle w:val="FontStyle54"/>
          <w:b w:val="0"/>
        </w:rPr>
        <w:t>ş</w:t>
      </w:r>
      <w:r w:rsidR="00222B27" w:rsidRPr="003E78AA">
        <w:rPr>
          <w:rStyle w:val="FontStyle54"/>
          <w:b w:val="0"/>
        </w:rPr>
        <w:t>artnamede yaz</w:t>
      </w:r>
      <w:r w:rsidRPr="003E78AA">
        <w:rPr>
          <w:rStyle w:val="FontStyle54"/>
          <w:b w:val="0"/>
        </w:rPr>
        <w:t>ılı</w:t>
      </w:r>
      <w:r w:rsidR="00222B27" w:rsidRPr="003E78AA">
        <w:rPr>
          <w:rStyle w:val="FontStyle54"/>
          <w:b w:val="0"/>
        </w:rPr>
        <w:t xml:space="preserve"> di</w:t>
      </w:r>
      <w:r w:rsidRPr="003E78AA">
        <w:rPr>
          <w:rStyle w:val="FontStyle54"/>
          <w:b w:val="0"/>
        </w:rPr>
        <w:t>ğ</w:t>
      </w:r>
      <w:r w:rsidR="00222B27" w:rsidRPr="003E78AA">
        <w:rPr>
          <w:rStyle w:val="FontStyle54"/>
          <w:b w:val="0"/>
        </w:rPr>
        <w:t>er hususlar da g</w:t>
      </w:r>
      <w:r w:rsidRPr="003E78AA">
        <w:rPr>
          <w:rStyle w:val="FontStyle54"/>
          <w:b w:val="0"/>
        </w:rPr>
        <w:t>ö</w:t>
      </w:r>
      <w:r w:rsidR="00222B27" w:rsidRPr="003E78AA">
        <w:rPr>
          <w:rStyle w:val="FontStyle54"/>
          <w:b w:val="0"/>
        </w:rPr>
        <w:t xml:space="preserve">z </w:t>
      </w:r>
      <w:r w:rsidRPr="003E78AA">
        <w:rPr>
          <w:rStyle w:val="FontStyle54"/>
          <w:b w:val="0"/>
        </w:rPr>
        <w:t xml:space="preserve">önünde </w:t>
      </w:r>
      <w:r w:rsidR="00222B27" w:rsidRPr="003E78AA">
        <w:rPr>
          <w:rStyle w:val="FontStyle54"/>
          <w:b w:val="0"/>
        </w:rPr>
        <w:t>bulundurulmak suretiyle teklifler de</w:t>
      </w:r>
      <w:r w:rsidRPr="003E78AA">
        <w:rPr>
          <w:rStyle w:val="FontStyle54"/>
          <w:b w:val="0"/>
        </w:rPr>
        <w:t>ğ</w:t>
      </w:r>
      <w:r w:rsidR="00222B27" w:rsidRPr="003E78AA">
        <w:rPr>
          <w:rStyle w:val="FontStyle54"/>
          <w:b w:val="0"/>
        </w:rPr>
        <w:t>erlendirilecek ve ihaleyi kazanan banka a</w:t>
      </w:r>
      <w:r w:rsidRPr="003E78AA">
        <w:rPr>
          <w:rStyle w:val="FontStyle54"/>
          <w:b w:val="0"/>
        </w:rPr>
        <w:t>çık</w:t>
      </w:r>
      <w:r w:rsidR="00222B27" w:rsidRPr="003E78AA">
        <w:rPr>
          <w:rStyle w:val="FontStyle54"/>
          <w:b w:val="0"/>
        </w:rPr>
        <w:t>lanacak veya t</w:t>
      </w:r>
      <w:r w:rsidRPr="003E78AA">
        <w:rPr>
          <w:rStyle w:val="FontStyle54"/>
          <w:b w:val="0"/>
        </w:rPr>
        <w:t>ü</w:t>
      </w:r>
      <w:r w:rsidR="00222B27" w:rsidRPr="003E78AA">
        <w:rPr>
          <w:rStyle w:val="FontStyle54"/>
          <w:b w:val="0"/>
        </w:rPr>
        <w:t xml:space="preserve">m teklifler </w:t>
      </w:r>
      <w:proofErr w:type="gramStart"/>
      <w:r w:rsidR="00222B27" w:rsidRPr="003E78AA">
        <w:rPr>
          <w:rStyle w:val="FontStyle54"/>
          <w:b w:val="0"/>
        </w:rPr>
        <w:t>red edilerek</w:t>
      </w:r>
      <w:proofErr w:type="gramEnd"/>
      <w:r w:rsidR="00222B27" w:rsidRPr="003E78AA">
        <w:rPr>
          <w:rStyle w:val="FontStyle54"/>
          <w:b w:val="0"/>
        </w:rPr>
        <w:t xml:space="preserve"> ihale iptal edilecektir.</w:t>
      </w:r>
    </w:p>
    <w:p w14:paraId="5DC2C8DC" w14:textId="77777777" w:rsidR="006E76A7" w:rsidRPr="003E78AA" w:rsidRDefault="00BE2FAB" w:rsidP="006E76A7">
      <w:pPr>
        <w:pStyle w:val="Style5"/>
        <w:widowControl/>
        <w:ind w:right="847"/>
        <w:rPr>
          <w:rStyle w:val="FontStyle54"/>
        </w:rPr>
      </w:pPr>
      <w:r w:rsidRPr="003E78AA">
        <w:rPr>
          <w:rStyle w:val="FontStyle54"/>
        </w:rPr>
        <w:t>İhale dokü</w:t>
      </w:r>
      <w:r w:rsidR="006E76A7" w:rsidRPr="003E78AA">
        <w:rPr>
          <w:rStyle w:val="FontStyle54"/>
        </w:rPr>
        <w:t>man</w:t>
      </w:r>
      <w:r w:rsidRPr="003E78AA">
        <w:rPr>
          <w:rStyle w:val="FontStyle54"/>
        </w:rPr>
        <w:t>ın</w:t>
      </w:r>
      <w:r w:rsidR="006E76A7" w:rsidRPr="003E78AA">
        <w:rPr>
          <w:rStyle w:val="FontStyle54"/>
        </w:rPr>
        <w:t>da de</w:t>
      </w:r>
      <w:r w:rsidRPr="003E78AA">
        <w:rPr>
          <w:rStyle w:val="FontStyle54"/>
        </w:rPr>
        <w:t>ğ</w:t>
      </w:r>
      <w:r w:rsidR="006E76A7" w:rsidRPr="003E78AA">
        <w:rPr>
          <w:rStyle w:val="FontStyle54"/>
        </w:rPr>
        <w:t>i</w:t>
      </w:r>
      <w:r w:rsidRPr="003E78AA">
        <w:rPr>
          <w:rStyle w:val="FontStyle54"/>
        </w:rPr>
        <w:t>ş</w:t>
      </w:r>
      <w:r w:rsidR="006E76A7" w:rsidRPr="003E78AA">
        <w:rPr>
          <w:rStyle w:val="FontStyle54"/>
        </w:rPr>
        <w:t>iklik</w:t>
      </w:r>
    </w:p>
    <w:p w14:paraId="14A07EB6" w14:textId="77777777" w:rsidR="006E76A7" w:rsidRPr="003E78AA" w:rsidRDefault="006E76A7" w:rsidP="006E76A7">
      <w:pPr>
        <w:pStyle w:val="Style5"/>
        <w:widowControl/>
        <w:ind w:right="847"/>
        <w:rPr>
          <w:rStyle w:val="FontStyle54"/>
          <w:b w:val="0"/>
        </w:rPr>
      </w:pPr>
      <w:r w:rsidRPr="003E78AA">
        <w:rPr>
          <w:rStyle w:val="FontStyle54"/>
        </w:rPr>
        <w:t>MADDE 17-</w:t>
      </w:r>
      <w:r w:rsidR="004B5B96" w:rsidRPr="003E78AA">
        <w:rPr>
          <w:rStyle w:val="FontStyle54"/>
          <w:b w:val="0"/>
        </w:rPr>
        <w:t xml:space="preserve"> (1</w:t>
      </w:r>
      <w:r w:rsidRPr="003E78AA">
        <w:rPr>
          <w:rStyle w:val="FontStyle54"/>
          <w:b w:val="0"/>
        </w:rPr>
        <w:t>) Banka promosyon ihale ilan</w:t>
      </w:r>
      <w:r w:rsidR="00BE2FAB" w:rsidRPr="003E78AA">
        <w:rPr>
          <w:rStyle w:val="FontStyle54"/>
          <w:b w:val="0"/>
        </w:rPr>
        <w:t xml:space="preserve">ı ve </w:t>
      </w:r>
      <w:r w:rsidRPr="003E78AA">
        <w:rPr>
          <w:rStyle w:val="FontStyle54"/>
          <w:b w:val="0"/>
        </w:rPr>
        <w:t xml:space="preserve">eklerinin </w:t>
      </w:r>
      <w:r w:rsidR="00BE2FAB" w:rsidRPr="003E78AA">
        <w:rPr>
          <w:rStyle w:val="FontStyle54"/>
          <w:b w:val="0"/>
        </w:rPr>
        <w:t>Ü</w:t>
      </w:r>
      <w:r w:rsidRPr="003E78AA">
        <w:rPr>
          <w:rStyle w:val="FontStyle54"/>
          <w:b w:val="0"/>
        </w:rPr>
        <w:t>niversitenin web sayfas</w:t>
      </w:r>
      <w:r w:rsidR="00BE2FAB" w:rsidRPr="003E78AA">
        <w:rPr>
          <w:rStyle w:val="FontStyle54"/>
          <w:b w:val="0"/>
        </w:rPr>
        <w:t>ın</w:t>
      </w:r>
      <w:r w:rsidRPr="003E78AA">
        <w:rPr>
          <w:rStyle w:val="FontStyle54"/>
          <w:b w:val="0"/>
        </w:rPr>
        <w:t>da yay</w:t>
      </w:r>
      <w:r w:rsidR="00BE2FAB" w:rsidRPr="003E78AA">
        <w:rPr>
          <w:rStyle w:val="FontStyle54"/>
          <w:b w:val="0"/>
        </w:rPr>
        <w:t>ım</w:t>
      </w:r>
      <w:r w:rsidRPr="003E78AA">
        <w:rPr>
          <w:rStyle w:val="FontStyle54"/>
          <w:b w:val="0"/>
        </w:rPr>
        <w:t>lanmas</w:t>
      </w:r>
      <w:r w:rsidR="00BE2FAB" w:rsidRPr="003E78AA">
        <w:rPr>
          <w:rStyle w:val="FontStyle54"/>
          <w:b w:val="0"/>
        </w:rPr>
        <w:t>ından</w:t>
      </w:r>
      <w:r w:rsidRPr="003E78AA">
        <w:rPr>
          <w:rStyle w:val="FontStyle54"/>
          <w:b w:val="0"/>
        </w:rPr>
        <w:t xml:space="preserve"> sonra ihale dok</w:t>
      </w:r>
      <w:r w:rsidR="00BE2FAB" w:rsidRPr="003E78AA">
        <w:rPr>
          <w:rStyle w:val="FontStyle54"/>
          <w:b w:val="0"/>
        </w:rPr>
        <w:t xml:space="preserve">ümanında </w:t>
      </w:r>
      <w:r w:rsidRPr="003E78AA">
        <w:rPr>
          <w:rStyle w:val="FontStyle54"/>
          <w:b w:val="0"/>
        </w:rPr>
        <w:t>de</w:t>
      </w:r>
      <w:r w:rsidR="00BE2FAB" w:rsidRPr="003E78AA">
        <w:rPr>
          <w:rStyle w:val="FontStyle54"/>
          <w:b w:val="0"/>
        </w:rPr>
        <w:t>ğ</w:t>
      </w:r>
      <w:r w:rsidRPr="003E78AA">
        <w:rPr>
          <w:rStyle w:val="FontStyle54"/>
          <w:b w:val="0"/>
        </w:rPr>
        <w:t>i</w:t>
      </w:r>
      <w:r w:rsidR="00BE2FAB" w:rsidRPr="003E78AA">
        <w:rPr>
          <w:rStyle w:val="FontStyle54"/>
          <w:b w:val="0"/>
        </w:rPr>
        <w:t>ş</w:t>
      </w:r>
      <w:r w:rsidRPr="003E78AA">
        <w:rPr>
          <w:rStyle w:val="FontStyle54"/>
          <w:b w:val="0"/>
        </w:rPr>
        <w:t>iklik yap</w:t>
      </w:r>
      <w:r w:rsidR="00BE2FAB" w:rsidRPr="003E78AA">
        <w:rPr>
          <w:rStyle w:val="FontStyle54"/>
          <w:b w:val="0"/>
        </w:rPr>
        <w:t>ı</w:t>
      </w:r>
      <w:r w:rsidRPr="003E78AA">
        <w:rPr>
          <w:rStyle w:val="FontStyle54"/>
          <w:b w:val="0"/>
        </w:rPr>
        <w:t>la</w:t>
      </w:r>
      <w:r w:rsidR="00BE2FAB" w:rsidRPr="003E78AA">
        <w:rPr>
          <w:rStyle w:val="FontStyle54"/>
          <w:b w:val="0"/>
        </w:rPr>
        <w:t>bilir. Yapılan değ</w:t>
      </w:r>
      <w:r w:rsidRPr="003E78AA">
        <w:rPr>
          <w:rStyle w:val="FontStyle54"/>
          <w:b w:val="0"/>
        </w:rPr>
        <w:t>i</w:t>
      </w:r>
      <w:r w:rsidR="00BE2FAB" w:rsidRPr="003E78AA">
        <w:rPr>
          <w:rStyle w:val="FontStyle54"/>
          <w:b w:val="0"/>
        </w:rPr>
        <w:t>ş</w:t>
      </w:r>
      <w:r w:rsidRPr="003E78AA">
        <w:rPr>
          <w:rStyle w:val="FontStyle54"/>
          <w:b w:val="0"/>
        </w:rPr>
        <w:t>iklik ihale g</w:t>
      </w:r>
      <w:r w:rsidR="00BE2FAB" w:rsidRPr="003E78AA">
        <w:rPr>
          <w:rStyle w:val="FontStyle54"/>
          <w:b w:val="0"/>
        </w:rPr>
        <w:t>ünün</w:t>
      </w:r>
      <w:r w:rsidRPr="003E78AA">
        <w:rPr>
          <w:rStyle w:val="FontStyle54"/>
          <w:b w:val="0"/>
        </w:rPr>
        <w:t>den en az 3 (</w:t>
      </w:r>
      <w:r w:rsidR="00BE2FAB" w:rsidRPr="003E78AA">
        <w:rPr>
          <w:rStyle w:val="FontStyle54"/>
          <w:b w:val="0"/>
        </w:rPr>
        <w:t>üç</w:t>
      </w:r>
      <w:r w:rsidRPr="003E78AA">
        <w:rPr>
          <w:rStyle w:val="FontStyle54"/>
          <w:b w:val="0"/>
        </w:rPr>
        <w:t>) i</w:t>
      </w:r>
      <w:r w:rsidR="00BE2FAB" w:rsidRPr="003E78AA">
        <w:rPr>
          <w:rStyle w:val="FontStyle54"/>
          <w:b w:val="0"/>
        </w:rPr>
        <w:t>ş günü</w:t>
      </w:r>
      <w:r w:rsidRPr="003E78AA">
        <w:rPr>
          <w:rStyle w:val="FontStyle54"/>
          <w:b w:val="0"/>
        </w:rPr>
        <w:t xml:space="preserve"> </w:t>
      </w:r>
      <w:r w:rsidR="00BE2FAB" w:rsidRPr="003E78AA">
        <w:rPr>
          <w:rStyle w:val="FontStyle54"/>
          <w:b w:val="0"/>
        </w:rPr>
        <w:t>öncesi</w:t>
      </w:r>
      <w:r w:rsidRPr="003E78AA">
        <w:rPr>
          <w:rStyle w:val="FontStyle54"/>
          <w:b w:val="0"/>
        </w:rPr>
        <w:t xml:space="preserve"> </w:t>
      </w:r>
      <w:r w:rsidR="00BE2FAB" w:rsidRPr="003E78AA">
        <w:rPr>
          <w:rStyle w:val="FontStyle54"/>
          <w:b w:val="0"/>
        </w:rPr>
        <w:t>Ü</w:t>
      </w:r>
      <w:r w:rsidRPr="003E78AA">
        <w:rPr>
          <w:rStyle w:val="FontStyle54"/>
          <w:b w:val="0"/>
        </w:rPr>
        <w:t>niversitemiz web sayfas</w:t>
      </w:r>
      <w:r w:rsidR="00BE2FAB" w:rsidRPr="003E78AA">
        <w:rPr>
          <w:rStyle w:val="FontStyle54"/>
          <w:b w:val="0"/>
        </w:rPr>
        <w:t>ın</w:t>
      </w:r>
      <w:r w:rsidRPr="003E78AA">
        <w:rPr>
          <w:rStyle w:val="FontStyle54"/>
          <w:b w:val="0"/>
        </w:rPr>
        <w:t>da yay</w:t>
      </w:r>
      <w:r w:rsidR="00BE2FAB" w:rsidRPr="003E78AA">
        <w:rPr>
          <w:rStyle w:val="FontStyle54"/>
          <w:b w:val="0"/>
        </w:rPr>
        <w:t>ı</w:t>
      </w:r>
      <w:r w:rsidRPr="003E78AA">
        <w:rPr>
          <w:rStyle w:val="FontStyle54"/>
          <w:b w:val="0"/>
        </w:rPr>
        <w:t>mla</w:t>
      </w:r>
      <w:r w:rsidR="00BE2FAB" w:rsidRPr="003E78AA">
        <w:rPr>
          <w:rStyle w:val="FontStyle54"/>
          <w:b w:val="0"/>
        </w:rPr>
        <w:t>nı</w:t>
      </w:r>
      <w:r w:rsidRPr="003E78AA">
        <w:rPr>
          <w:rStyle w:val="FontStyle54"/>
          <w:b w:val="0"/>
        </w:rPr>
        <w:t>r.</w:t>
      </w:r>
    </w:p>
    <w:p w14:paraId="6C29B6F9" w14:textId="77777777" w:rsidR="006E76A7" w:rsidRPr="003E78AA" w:rsidRDefault="00BE2FAB" w:rsidP="006E76A7">
      <w:pPr>
        <w:pStyle w:val="Style5"/>
        <w:widowControl/>
        <w:ind w:right="847"/>
        <w:rPr>
          <w:rStyle w:val="FontStyle54"/>
        </w:rPr>
      </w:pPr>
      <w:r w:rsidRPr="003E78AA">
        <w:rPr>
          <w:rStyle w:val="FontStyle54"/>
        </w:rPr>
        <w:t>İ</w:t>
      </w:r>
      <w:r w:rsidR="006E76A7" w:rsidRPr="003E78AA">
        <w:rPr>
          <w:rStyle w:val="FontStyle54"/>
        </w:rPr>
        <w:t>halenin iptal edilmesi</w:t>
      </w:r>
    </w:p>
    <w:p w14:paraId="175D6AC4" w14:textId="77777777" w:rsidR="00222B27" w:rsidRPr="003E78AA" w:rsidRDefault="006E76A7" w:rsidP="006E76A7">
      <w:pPr>
        <w:pStyle w:val="Style5"/>
        <w:widowControl/>
        <w:ind w:right="847"/>
        <w:rPr>
          <w:rStyle w:val="FontStyle54"/>
          <w:b w:val="0"/>
        </w:rPr>
      </w:pPr>
      <w:r w:rsidRPr="003E78AA">
        <w:rPr>
          <w:rStyle w:val="FontStyle54"/>
        </w:rPr>
        <w:t>MADDE 18-</w:t>
      </w:r>
      <w:r w:rsidRPr="003E78AA">
        <w:rPr>
          <w:rStyle w:val="FontStyle54"/>
          <w:b w:val="0"/>
        </w:rPr>
        <w:t xml:space="preserve"> (1) Komisyon, banka promosyonuna ili</w:t>
      </w:r>
      <w:r w:rsidR="00BE2FAB" w:rsidRPr="003E78AA">
        <w:rPr>
          <w:rStyle w:val="FontStyle54"/>
          <w:b w:val="0"/>
        </w:rPr>
        <w:t>ş</w:t>
      </w:r>
      <w:r w:rsidRPr="003E78AA">
        <w:rPr>
          <w:rStyle w:val="FontStyle54"/>
          <w:b w:val="0"/>
        </w:rPr>
        <w:t>kin ihaleyi, ihalenin her a</w:t>
      </w:r>
      <w:r w:rsidR="00BE2FAB" w:rsidRPr="003E78AA">
        <w:rPr>
          <w:rStyle w:val="FontStyle54"/>
          <w:b w:val="0"/>
        </w:rPr>
        <w:t>ş</w:t>
      </w:r>
      <w:r w:rsidRPr="003E78AA">
        <w:rPr>
          <w:rStyle w:val="FontStyle54"/>
          <w:b w:val="0"/>
        </w:rPr>
        <w:t>amas</w:t>
      </w:r>
      <w:r w:rsidR="00BE2FAB" w:rsidRPr="003E78AA">
        <w:rPr>
          <w:rStyle w:val="FontStyle54"/>
          <w:b w:val="0"/>
        </w:rPr>
        <w:t>ın</w:t>
      </w:r>
      <w:r w:rsidRPr="003E78AA">
        <w:rPr>
          <w:rStyle w:val="FontStyle54"/>
          <w:b w:val="0"/>
        </w:rPr>
        <w:t>da hi</w:t>
      </w:r>
      <w:r w:rsidR="00BE2FAB" w:rsidRPr="003E78AA">
        <w:rPr>
          <w:rStyle w:val="FontStyle54"/>
          <w:b w:val="0"/>
        </w:rPr>
        <w:t>ç</w:t>
      </w:r>
      <w:r w:rsidRPr="003E78AA">
        <w:rPr>
          <w:rStyle w:val="FontStyle54"/>
          <w:b w:val="0"/>
        </w:rPr>
        <w:t>bir gerek</w:t>
      </w:r>
      <w:r w:rsidR="00BE2FAB" w:rsidRPr="003E78AA">
        <w:rPr>
          <w:rStyle w:val="FontStyle54"/>
          <w:b w:val="0"/>
        </w:rPr>
        <w:t>ç</w:t>
      </w:r>
      <w:r w:rsidRPr="003E78AA">
        <w:rPr>
          <w:rStyle w:val="FontStyle54"/>
          <w:b w:val="0"/>
        </w:rPr>
        <w:t>e g</w:t>
      </w:r>
      <w:r w:rsidR="00BE2FAB" w:rsidRPr="003E78AA">
        <w:rPr>
          <w:rStyle w:val="FontStyle54"/>
          <w:b w:val="0"/>
        </w:rPr>
        <w:t>ö</w:t>
      </w:r>
      <w:r w:rsidRPr="003E78AA">
        <w:rPr>
          <w:rStyle w:val="FontStyle54"/>
          <w:b w:val="0"/>
        </w:rPr>
        <w:t>stermeksizin yap</w:t>
      </w:r>
      <w:r w:rsidR="00BE2FAB" w:rsidRPr="003E78AA">
        <w:rPr>
          <w:rStyle w:val="FontStyle54"/>
          <w:b w:val="0"/>
        </w:rPr>
        <w:t>ı</w:t>
      </w:r>
      <w:r w:rsidRPr="003E78AA">
        <w:rPr>
          <w:rStyle w:val="FontStyle54"/>
          <w:b w:val="0"/>
        </w:rPr>
        <w:t>p yapmamaya veya yap</w:t>
      </w:r>
      <w:r w:rsidR="00BE2FAB" w:rsidRPr="003E78AA">
        <w:rPr>
          <w:rStyle w:val="FontStyle54"/>
          <w:b w:val="0"/>
        </w:rPr>
        <w:t xml:space="preserve">ılmış </w:t>
      </w:r>
      <w:r w:rsidRPr="003E78AA">
        <w:rPr>
          <w:rStyle w:val="FontStyle54"/>
          <w:b w:val="0"/>
        </w:rPr>
        <w:t>olan ihaleyi iptal etmeye yetkilidir. B</w:t>
      </w:r>
      <w:r w:rsidR="00BE2FAB" w:rsidRPr="003E78AA">
        <w:rPr>
          <w:rStyle w:val="FontStyle54"/>
          <w:b w:val="0"/>
        </w:rPr>
        <w:t>ö</w:t>
      </w:r>
      <w:r w:rsidRPr="003E78AA">
        <w:rPr>
          <w:rStyle w:val="FontStyle54"/>
          <w:b w:val="0"/>
        </w:rPr>
        <w:t>yle bir durumda, bankalarca herhangi bir hak ileri s</w:t>
      </w:r>
      <w:r w:rsidR="00BE2FAB" w:rsidRPr="003E78AA">
        <w:rPr>
          <w:rStyle w:val="FontStyle54"/>
          <w:b w:val="0"/>
        </w:rPr>
        <w:t>ürülemez</w:t>
      </w:r>
      <w:r w:rsidRPr="003E78AA">
        <w:rPr>
          <w:rStyle w:val="FontStyle54"/>
          <w:b w:val="0"/>
        </w:rPr>
        <w:t xml:space="preserve"> ve </w:t>
      </w:r>
      <w:r w:rsidR="00BE2FAB" w:rsidRPr="003E78AA">
        <w:rPr>
          <w:rStyle w:val="FontStyle54"/>
          <w:b w:val="0"/>
        </w:rPr>
        <w:t>ü</w:t>
      </w:r>
      <w:r w:rsidRPr="003E78AA">
        <w:rPr>
          <w:rStyle w:val="FontStyle54"/>
          <w:b w:val="0"/>
        </w:rPr>
        <w:t xml:space="preserve">niversiteden herhangi </w:t>
      </w:r>
      <w:r w:rsidR="00BE2FAB" w:rsidRPr="003E78AA">
        <w:rPr>
          <w:rStyle w:val="FontStyle54"/>
          <w:b w:val="0"/>
        </w:rPr>
        <w:t>bir talepte bulunulamaz</w:t>
      </w:r>
      <w:r w:rsidRPr="003E78AA">
        <w:rPr>
          <w:rStyle w:val="FontStyle54"/>
          <w:b w:val="0"/>
        </w:rPr>
        <w:t>.</w:t>
      </w:r>
    </w:p>
    <w:p w14:paraId="75D5A1DD" w14:textId="77777777" w:rsidR="006E76A7" w:rsidRPr="003E78AA" w:rsidRDefault="004B5B96" w:rsidP="006E76A7">
      <w:pPr>
        <w:pStyle w:val="Style5"/>
        <w:widowControl/>
        <w:ind w:right="847"/>
        <w:rPr>
          <w:rStyle w:val="FontStyle54"/>
        </w:rPr>
      </w:pPr>
      <w:r w:rsidRPr="003E78AA">
        <w:rPr>
          <w:rStyle w:val="FontStyle54"/>
        </w:rPr>
        <w:t>İ</w:t>
      </w:r>
      <w:r w:rsidR="006E76A7" w:rsidRPr="003E78AA">
        <w:rPr>
          <w:rStyle w:val="FontStyle54"/>
        </w:rPr>
        <w:t>halenin karara ba</w:t>
      </w:r>
      <w:r w:rsidRPr="003E78AA">
        <w:rPr>
          <w:rStyle w:val="FontStyle54"/>
        </w:rPr>
        <w:t>ğ</w:t>
      </w:r>
      <w:r w:rsidR="006E76A7" w:rsidRPr="003E78AA">
        <w:rPr>
          <w:rStyle w:val="FontStyle54"/>
        </w:rPr>
        <w:t>lanmas</w:t>
      </w:r>
      <w:r w:rsidRPr="003E78AA">
        <w:rPr>
          <w:rStyle w:val="FontStyle54"/>
        </w:rPr>
        <w:t>ı</w:t>
      </w:r>
      <w:r w:rsidR="006E76A7" w:rsidRPr="003E78AA">
        <w:rPr>
          <w:rStyle w:val="FontStyle54"/>
        </w:rPr>
        <w:t xml:space="preserve"> ve onaylanmas</w:t>
      </w:r>
      <w:r w:rsidRPr="003E78AA">
        <w:rPr>
          <w:rStyle w:val="FontStyle54"/>
        </w:rPr>
        <w:t>ı</w:t>
      </w:r>
    </w:p>
    <w:p w14:paraId="1FAF9220" w14:textId="77777777" w:rsidR="006E76A7" w:rsidRPr="003E78AA" w:rsidRDefault="006E76A7" w:rsidP="006E76A7">
      <w:pPr>
        <w:pStyle w:val="Style5"/>
        <w:widowControl/>
        <w:ind w:right="847"/>
        <w:rPr>
          <w:rStyle w:val="FontStyle54"/>
          <w:b w:val="0"/>
        </w:rPr>
      </w:pPr>
      <w:r w:rsidRPr="003E78AA">
        <w:rPr>
          <w:rStyle w:val="FontStyle54"/>
        </w:rPr>
        <w:t>MADDE 19-</w:t>
      </w:r>
      <w:r w:rsidRPr="003E78AA">
        <w:rPr>
          <w:rStyle w:val="FontStyle54"/>
          <w:b w:val="0"/>
        </w:rPr>
        <w:t xml:space="preserve"> (1) </w:t>
      </w:r>
      <w:r w:rsidR="004B5B96" w:rsidRPr="003E78AA">
        <w:rPr>
          <w:rStyle w:val="FontStyle54"/>
          <w:b w:val="0"/>
        </w:rPr>
        <w:t>İ</w:t>
      </w:r>
      <w:r w:rsidRPr="003E78AA">
        <w:rPr>
          <w:rStyle w:val="FontStyle54"/>
          <w:b w:val="0"/>
        </w:rPr>
        <w:t>hale kara</w:t>
      </w:r>
      <w:r w:rsidR="004B5B96" w:rsidRPr="003E78AA">
        <w:rPr>
          <w:rStyle w:val="FontStyle54"/>
          <w:b w:val="0"/>
        </w:rPr>
        <w:t>rı</w:t>
      </w:r>
      <w:r w:rsidRPr="003E78AA">
        <w:rPr>
          <w:rStyle w:val="FontStyle54"/>
          <w:b w:val="0"/>
        </w:rPr>
        <w:t xml:space="preserve"> Rekt</w:t>
      </w:r>
      <w:r w:rsidR="004B5B96" w:rsidRPr="003E78AA">
        <w:rPr>
          <w:rStyle w:val="FontStyle54"/>
          <w:b w:val="0"/>
        </w:rPr>
        <w:t>ö</w:t>
      </w:r>
      <w:r w:rsidRPr="003E78AA">
        <w:rPr>
          <w:rStyle w:val="FontStyle54"/>
          <w:b w:val="0"/>
        </w:rPr>
        <w:t>rl</w:t>
      </w:r>
      <w:r w:rsidR="004B5B96" w:rsidRPr="003E78AA">
        <w:rPr>
          <w:rStyle w:val="FontStyle54"/>
          <w:b w:val="0"/>
        </w:rPr>
        <w:t>ü</w:t>
      </w:r>
      <w:r w:rsidRPr="003E78AA">
        <w:rPr>
          <w:rStyle w:val="FontStyle54"/>
          <w:b w:val="0"/>
        </w:rPr>
        <w:t>k Makam</w:t>
      </w:r>
      <w:r w:rsidR="004B5B96" w:rsidRPr="003E78AA">
        <w:rPr>
          <w:rStyle w:val="FontStyle54"/>
          <w:b w:val="0"/>
        </w:rPr>
        <w:t>ının</w:t>
      </w:r>
      <w:r w:rsidRPr="003E78AA">
        <w:rPr>
          <w:rStyle w:val="FontStyle54"/>
          <w:b w:val="0"/>
        </w:rPr>
        <w:t xml:space="preserve"> onay</w:t>
      </w:r>
      <w:r w:rsidR="004B5B96" w:rsidRPr="003E78AA">
        <w:rPr>
          <w:rStyle w:val="FontStyle54"/>
          <w:b w:val="0"/>
        </w:rPr>
        <w:t xml:space="preserve">ına </w:t>
      </w:r>
      <w:r w:rsidRPr="003E78AA">
        <w:rPr>
          <w:rStyle w:val="FontStyle54"/>
          <w:b w:val="0"/>
        </w:rPr>
        <w:t>sunulur. Rekt</w:t>
      </w:r>
      <w:r w:rsidR="004B5B96" w:rsidRPr="003E78AA">
        <w:rPr>
          <w:rStyle w:val="FontStyle54"/>
          <w:b w:val="0"/>
        </w:rPr>
        <w:t>ö</w:t>
      </w:r>
      <w:r w:rsidRPr="003E78AA">
        <w:rPr>
          <w:rStyle w:val="FontStyle54"/>
          <w:b w:val="0"/>
        </w:rPr>
        <w:t>rl</w:t>
      </w:r>
      <w:r w:rsidR="004B5B96" w:rsidRPr="003E78AA">
        <w:rPr>
          <w:rStyle w:val="FontStyle54"/>
          <w:b w:val="0"/>
        </w:rPr>
        <w:t>ü</w:t>
      </w:r>
      <w:r w:rsidRPr="003E78AA">
        <w:rPr>
          <w:rStyle w:val="FontStyle54"/>
          <w:b w:val="0"/>
        </w:rPr>
        <w:t>k Makam</w:t>
      </w:r>
      <w:r w:rsidR="004B5B96" w:rsidRPr="003E78AA">
        <w:rPr>
          <w:rStyle w:val="FontStyle54"/>
          <w:b w:val="0"/>
        </w:rPr>
        <w:t>ı</w:t>
      </w:r>
      <w:r w:rsidRPr="003E78AA">
        <w:rPr>
          <w:rStyle w:val="FontStyle54"/>
          <w:b w:val="0"/>
        </w:rPr>
        <w:t>, ihale kara</w:t>
      </w:r>
      <w:r w:rsidR="004B5B96" w:rsidRPr="003E78AA">
        <w:rPr>
          <w:rStyle w:val="FontStyle54"/>
          <w:b w:val="0"/>
        </w:rPr>
        <w:t xml:space="preserve">rını </w:t>
      </w:r>
      <w:r w:rsidRPr="003E78AA">
        <w:rPr>
          <w:rStyle w:val="FontStyle54"/>
          <w:b w:val="0"/>
        </w:rPr>
        <w:t>onaylar veya iptal eder.</w:t>
      </w:r>
      <w:r w:rsidR="00862239" w:rsidRPr="003E78AA">
        <w:rPr>
          <w:rStyle w:val="FontStyle54"/>
          <w:b w:val="0"/>
        </w:rPr>
        <w:t xml:space="preserve"> Böyle bir durumda, bankalarca herhangi bir hak ileri sürülemez ve üniversiteden herhangi bir talepte bulunulamaz.</w:t>
      </w:r>
    </w:p>
    <w:p w14:paraId="2D858C66" w14:textId="77777777" w:rsidR="006E76A7" w:rsidRPr="003E78AA" w:rsidRDefault="006E76A7" w:rsidP="006E76A7">
      <w:pPr>
        <w:pStyle w:val="Style5"/>
        <w:widowControl/>
        <w:ind w:right="847"/>
        <w:rPr>
          <w:rStyle w:val="FontStyle54"/>
        </w:rPr>
      </w:pPr>
      <w:r w:rsidRPr="003E78AA">
        <w:rPr>
          <w:rStyle w:val="FontStyle54"/>
        </w:rPr>
        <w:t>S</w:t>
      </w:r>
      <w:r w:rsidR="004B5B96" w:rsidRPr="003E78AA">
        <w:rPr>
          <w:rStyle w:val="FontStyle54"/>
        </w:rPr>
        <w:t>ö</w:t>
      </w:r>
      <w:r w:rsidRPr="003E78AA">
        <w:rPr>
          <w:rStyle w:val="FontStyle54"/>
        </w:rPr>
        <w:t>zle</w:t>
      </w:r>
      <w:r w:rsidR="004B5B96" w:rsidRPr="003E78AA">
        <w:rPr>
          <w:rStyle w:val="FontStyle54"/>
        </w:rPr>
        <w:t>ş</w:t>
      </w:r>
      <w:r w:rsidRPr="003E78AA">
        <w:rPr>
          <w:rStyle w:val="FontStyle54"/>
        </w:rPr>
        <w:t>meye davet</w:t>
      </w:r>
    </w:p>
    <w:p w14:paraId="7767F66C" w14:textId="64D0DC42" w:rsidR="006E76A7" w:rsidRPr="003E78AA" w:rsidRDefault="006E76A7" w:rsidP="006E76A7">
      <w:pPr>
        <w:pStyle w:val="Style5"/>
        <w:widowControl/>
        <w:ind w:right="847"/>
        <w:rPr>
          <w:rStyle w:val="FontStyle54"/>
          <w:b w:val="0"/>
        </w:rPr>
      </w:pPr>
      <w:r w:rsidRPr="003E78AA">
        <w:rPr>
          <w:rStyle w:val="FontStyle54"/>
        </w:rPr>
        <w:t>MADDE 20-</w:t>
      </w:r>
      <w:r w:rsidRPr="003E78AA">
        <w:rPr>
          <w:rStyle w:val="FontStyle54"/>
          <w:b w:val="0"/>
        </w:rPr>
        <w:t xml:space="preserve"> (1) </w:t>
      </w:r>
      <w:r w:rsidR="004B5B96" w:rsidRPr="003E78AA">
        <w:rPr>
          <w:rStyle w:val="FontStyle54"/>
          <w:b w:val="0"/>
        </w:rPr>
        <w:t>İ</w:t>
      </w:r>
      <w:r w:rsidRPr="003E78AA">
        <w:rPr>
          <w:rStyle w:val="FontStyle54"/>
          <w:b w:val="0"/>
        </w:rPr>
        <w:t xml:space="preserve">hale </w:t>
      </w:r>
      <w:r w:rsidR="004B5B96" w:rsidRPr="003E78AA">
        <w:rPr>
          <w:rStyle w:val="FontStyle54"/>
          <w:b w:val="0"/>
        </w:rPr>
        <w:t>ü</w:t>
      </w:r>
      <w:r w:rsidRPr="003E78AA">
        <w:rPr>
          <w:rStyle w:val="FontStyle54"/>
          <w:b w:val="0"/>
        </w:rPr>
        <w:t>zerinde kalan bankaya, ihale kara</w:t>
      </w:r>
      <w:r w:rsidR="004B5B96" w:rsidRPr="003E78AA">
        <w:rPr>
          <w:rStyle w:val="FontStyle54"/>
          <w:b w:val="0"/>
        </w:rPr>
        <w:t xml:space="preserve">rı </w:t>
      </w:r>
      <w:r w:rsidRPr="003E78AA">
        <w:rPr>
          <w:rStyle w:val="FontStyle54"/>
          <w:b w:val="0"/>
        </w:rPr>
        <w:t>yaz</w:t>
      </w:r>
      <w:r w:rsidR="004B5B96" w:rsidRPr="003E78AA">
        <w:rPr>
          <w:rStyle w:val="FontStyle54"/>
          <w:b w:val="0"/>
        </w:rPr>
        <w:t>ılı</w:t>
      </w:r>
      <w:r w:rsidRPr="003E78AA">
        <w:rPr>
          <w:rStyle w:val="FontStyle54"/>
          <w:b w:val="0"/>
        </w:rPr>
        <w:t xml:space="preserve"> olarak bildirilecek ve s</w:t>
      </w:r>
      <w:r w:rsidR="004B5B96" w:rsidRPr="003E78AA">
        <w:rPr>
          <w:rStyle w:val="FontStyle54"/>
          <w:b w:val="0"/>
        </w:rPr>
        <w:t>ö</w:t>
      </w:r>
      <w:r w:rsidRPr="003E78AA">
        <w:rPr>
          <w:rStyle w:val="FontStyle54"/>
          <w:b w:val="0"/>
        </w:rPr>
        <w:t>zle</w:t>
      </w:r>
      <w:r w:rsidR="004B5B96" w:rsidRPr="003E78AA">
        <w:rPr>
          <w:rStyle w:val="FontStyle54"/>
          <w:b w:val="0"/>
        </w:rPr>
        <w:t>ş</w:t>
      </w:r>
      <w:r w:rsidRPr="003E78AA">
        <w:rPr>
          <w:rStyle w:val="FontStyle54"/>
          <w:b w:val="0"/>
        </w:rPr>
        <w:t>meye davet edilecektir. Bankan</w:t>
      </w:r>
      <w:r w:rsidR="004B5B96" w:rsidRPr="003E78AA">
        <w:rPr>
          <w:rStyle w:val="FontStyle54"/>
          <w:b w:val="0"/>
        </w:rPr>
        <w:t xml:space="preserve">ın, bu davetin tebliği tarihini izleyen </w:t>
      </w:r>
      <w:r w:rsidR="009C37E1">
        <w:rPr>
          <w:rStyle w:val="FontStyle54"/>
          <w:b w:val="0"/>
        </w:rPr>
        <w:t>5</w:t>
      </w:r>
      <w:r w:rsidR="009C37E1" w:rsidRPr="003E78AA">
        <w:rPr>
          <w:rStyle w:val="FontStyle54"/>
          <w:b w:val="0"/>
        </w:rPr>
        <w:t xml:space="preserve"> </w:t>
      </w:r>
      <w:r w:rsidR="004B5B96" w:rsidRPr="003E78AA">
        <w:rPr>
          <w:rStyle w:val="FontStyle54"/>
          <w:b w:val="0"/>
        </w:rPr>
        <w:t>(</w:t>
      </w:r>
      <w:r w:rsidR="009C37E1">
        <w:rPr>
          <w:rStyle w:val="FontStyle54"/>
          <w:b w:val="0"/>
        </w:rPr>
        <w:t>beş</w:t>
      </w:r>
      <w:r w:rsidRPr="003E78AA">
        <w:rPr>
          <w:rStyle w:val="FontStyle54"/>
          <w:b w:val="0"/>
        </w:rPr>
        <w:t>) i</w:t>
      </w:r>
      <w:r w:rsidR="004B5B96" w:rsidRPr="003E78AA">
        <w:rPr>
          <w:rStyle w:val="FontStyle54"/>
          <w:b w:val="0"/>
        </w:rPr>
        <w:t>şgünü</w:t>
      </w:r>
      <w:r w:rsidRPr="003E78AA">
        <w:rPr>
          <w:rStyle w:val="FontStyle54"/>
          <w:b w:val="0"/>
        </w:rPr>
        <w:t xml:space="preserve"> i</w:t>
      </w:r>
      <w:r w:rsidR="004B5B96" w:rsidRPr="003E78AA">
        <w:rPr>
          <w:rStyle w:val="FontStyle54"/>
          <w:b w:val="0"/>
        </w:rPr>
        <w:t>çinde sö</w:t>
      </w:r>
      <w:r w:rsidRPr="003E78AA">
        <w:rPr>
          <w:rStyle w:val="FontStyle54"/>
          <w:b w:val="0"/>
        </w:rPr>
        <w:t>zle</w:t>
      </w:r>
      <w:r w:rsidR="004B5B96" w:rsidRPr="003E78AA">
        <w:rPr>
          <w:rStyle w:val="FontStyle54"/>
          <w:b w:val="0"/>
        </w:rPr>
        <w:t>ş</w:t>
      </w:r>
      <w:r w:rsidRPr="003E78AA">
        <w:rPr>
          <w:rStyle w:val="FontStyle54"/>
          <w:b w:val="0"/>
        </w:rPr>
        <w:t>meyi imzalamas</w:t>
      </w:r>
      <w:r w:rsidR="004B5B96" w:rsidRPr="003E78AA">
        <w:rPr>
          <w:rStyle w:val="FontStyle54"/>
          <w:b w:val="0"/>
        </w:rPr>
        <w:t>ı şarttır.</w:t>
      </w:r>
      <w:r w:rsidRPr="003E78AA">
        <w:rPr>
          <w:rStyle w:val="FontStyle54"/>
          <w:b w:val="0"/>
        </w:rPr>
        <w:t xml:space="preserve"> S</w:t>
      </w:r>
      <w:r w:rsidR="004B5B96" w:rsidRPr="003E78AA">
        <w:rPr>
          <w:rStyle w:val="FontStyle54"/>
          <w:b w:val="0"/>
        </w:rPr>
        <w:t>ö</w:t>
      </w:r>
      <w:r w:rsidRPr="003E78AA">
        <w:rPr>
          <w:rStyle w:val="FontStyle54"/>
          <w:b w:val="0"/>
        </w:rPr>
        <w:t>zle</w:t>
      </w:r>
      <w:r w:rsidR="004B5B96" w:rsidRPr="003E78AA">
        <w:rPr>
          <w:rStyle w:val="FontStyle54"/>
          <w:b w:val="0"/>
        </w:rPr>
        <w:t>ş</w:t>
      </w:r>
      <w:r w:rsidRPr="003E78AA">
        <w:rPr>
          <w:rStyle w:val="FontStyle54"/>
          <w:b w:val="0"/>
        </w:rPr>
        <w:t xml:space="preserve">me, </w:t>
      </w:r>
      <w:r w:rsidR="00530D01" w:rsidRPr="003E78AA">
        <w:rPr>
          <w:sz w:val="22"/>
          <w:szCs w:val="22"/>
        </w:rPr>
        <w:t>FMV Işık Üniversitesi</w:t>
      </w:r>
      <w:r w:rsidR="00530D01" w:rsidRPr="003E78AA">
        <w:rPr>
          <w:rStyle w:val="FontStyle54"/>
          <w:b w:val="0"/>
        </w:rPr>
        <w:t xml:space="preserve"> </w:t>
      </w:r>
      <w:r w:rsidR="004B5B96" w:rsidRPr="003E78AA">
        <w:rPr>
          <w:rStyle w:val="FontStyle54"/>
          <w:b w:val="0"/>
        </w:rPr>
        <w:t xml:space="preserve">Rektörlüğünde </w:t>
      </w:r>
      <w:r w:rsidRPr="003E78AA">
        <w:rPr>
          <w:rStyle w:val="FontStyle54"/>
          <w:b w:val="0"/>
        </w:rPr>
        <w:t>imzalanacakt</w:t>
      </w:r>
      <w:r w:rsidR="004B5B96" w:rsidRPr="003E78AA">
        <w:rPr>
          <w:rStyle w:val="FontStyle54"/>
          <w:b w:val="0"/>
        </w:rPr>
        <w:t>ır</w:t>
      </w:r>
      <w:r w:rsidRPr="003E78AA">
        <w:rPr>
          <w:rStyle w:val="FontStyle54"/>
          <w:b w:val="0"/>
        </w:rPr>
        <w:t>. S</w:t>
      </w:r>
      <w:r w:rsidR="004B5B96" w:rsidRPr="003E78AA">
        <w:rPr>
          <w:rStyle w:val="FontStyle54"/>
          <w:b w:val="0"/>
        </w:rPr>
        <w:t>ö</w:t>
      </w:r>
      <w:r w:rsidRPr="003E78AA">
        <w:rPr>
          <w:rStyle w:val="FontStyle54"/>
          <w:b w:val="0"/>
        </w:rPr>
        <w:t>zle</w:t>
      </w:r>
      <w:r w:rsidR="004B5B96" w:rsidRPr="003E78AA">
        <w:rPr>
          <w:rStyle w:val="FontStyle54"/>
          <w:b w:val="0"/>
        </w:rPr>
        <w:t>ş</w:t>
      </w:r>
      <w:r w:rsidRPr="003E78AA">
        <w:rPr>
          <w:rStyle w:val="FontStyle54"/>
          <w:b w:val="0"/>
        </w:rPr>
        <w:t>meden sonra y</w:t>
      </w:r>
      <w:r w:rsidR="004B5B96" w:rsidRPr="003E78AA">
        <w:rPr>
          <w:rStyle w:val="FontStyle54"/>
          <w:b w:val="0"/>
        </w:rPr>
        <w:t>üklenici banka, sö</w:t>
      </w:r>
      <w:r w:rsidRPr="003E78AA">
        <w:rPr>
          <w:rStyle w:val="FontStyle54"/>
          <w:b w:val="0"/>
        </w:rPr>
        <w:t>zle</w:t>
      </w:r>
      <w:r w:rsidR="004B5B96" w:rsidRPr="003E78AA">
        <w:rPr>
          <w:rStyle w:val="FontStyle54"/>
          <w:b w:val="0"/>
        </w:rPr>
        <w:t>ş</w:t>
      </w:r>
      <w:r w:rsidRPr="003E78AA">
        <w:rPr>
          <w:rStyle w:val="FontStyle54"/>
          <w:b w:val="0"/>
        </w:rPr>
        <w:t>menin ba</w:t>
      </w:r>
      <w:r w:rsidR="004B5B96" w:rsidRPr="003E78AA">
        <w:rPr>
          <w:rStyle w:val="FontStyle54"/>
          <w:b w:val="0"/>
        </w:rPr>
        <w:t>ş</w:t>
      </w:r>
      <w:r w:rsidRPr="003E78AA">
        <w:rPr>
          <w:rStyle w:val="FontStyle54"/>
          <w:b w:val="0"/>
        </w:rPr>
        <w:t>layaca</w:t>
      </w:r>
      <w:r w:rsidR="004B5B96" w:rsidRPr="003E78AA">
        <w:rPr>
          <w:rStyle w:val="FontStyle54"/>
          <w:b w:val="0"/>
        </w:rPr>
        <w:t>ğı</w:t>
      </w:r>
      <w:r w:rsidRPr="003E78AA">
        <w:rPr>
          <w:rStyle w:val="FontStyle54"/>
          <w:b w:val="0"/>
        </w:rPr>
        <w:t xml:space="preserve"> ilk g</w:t>
      </w:r>
      <w:r w:rsidR="004B5B96" w:rsidRPr="003E78AA">
        <w:rPr>
          <w:rStyle w:val="FontStyle54"/>
          <w:b w:val="0"/>
        </w:rPr>
        <w:t>üne kadar tü</w:t>
      </w:r>
      <w:r w:rsidRPr="003E78AA">
        <w:rPr>
          <w:rStyle w:val="FontStyle54"/>
          <w:b w:val="0"/>
        </w:rPr>
        <w:t>m i</w:t>
      </w:r>
      <w:r w:rsidR="004B5B96" w:rsidRPr="003E78AA">
        <w:rPr>
          <w:rStyle w:val="FontStyle54"/>
          <w:b w:val="0"/>
        </w:rPr>
        <w:t>şlemlerini hazı</w:t>
      </w:r>
      <w:r w:rsidRPr="003E78AA">
        <w:rPr>
          <w:rStyle w:val="FontStyle54"/>
          <w:b w:val="0"/>
        </w:rPr>
        <w:t>r hale getirecektir.</w:t>
      </w:r>
    </w:p>
    <w:p w14:paraId="6A65977A" w14:textId="77777777" w:rsidR="006E76A7" w:rsidRPr="003E78AA" w:rsidRDefault="00546756" w:rsidP="006E76A7">
      <w:pPr>
        <w:pStyle w:val="Style5"/>
        <w:widowControl/>
        <w:ind w:right="847"/>
        <w:rPr>
          <w:rStyle w:val="FontStyle54"/>
        </w:rPr>
      </w:pPr>
      <w:r w:rsidRPr="003E78AA">
        <w:rPr>
          <w:rStyle w:val="FontStyle54"/>
        </w:rPr>
        <w:t>Yazılı</w:t>
      </w:r>
      <w:r w:rsidR="004B5B96" w:rsidRPr="003E78AA">
        <w:rPr>
          <w:rStyle w:val="FontStyle54"/>
        </w:rPr>
        <w:t>m desteğ</w:t>
      </w:r>
      <w:r w:rsidR="006E76A7" w:rsidRPr="003E78AA">
        <w:rPr>
          <w:rStyle w:val="FontStyle54"/>
        </w:rPr>
        <w:t>i</w:t>
      </w:r>
    </w:p>
    <w:p w14:paraId="5671021B" w14:textId="77777777" w:rsidR="006E76A7" w:rsidRPr="003E78AA" w:rsidRDefault="006E76A7" w:rsidP="006E76A7">
      <w:pPr>
        <w:pStyle w:val="Style5"/>
        <w:widowControl/>
        <w:ind w:right="847"/>
        <w:rPr>
          <w:rStyle w:val="FontStyle54"/>
          <w:b w:val="0"/>
        </w:rPr>
      </w:pPr>
      <w:r w:rsidRPr="003E78AA">
        <w:rPr>
          <w:rStyle w:val="FontStyle54"/>
        </w:rPr>
        <w:t>MADDE 21-</w:t>
      </w:r>
      <w:r w:rsidR="004B5B96" w:rsidRPr="003E78AA">
        <w:rPr>
          <w:rStyle w:val="FontStyle54"/>
          <w:b w:val="0"/>
        </w:rPr>
        <w:t xml:space="preserve"> (1</w:t>
      </w:r>
      <w:r w:rsidRPr="003E78AA">
        <w:rPr>
          <w:rStyle w:val="FontStyle54"/>
          <w:b w:val="0"/>
        </w:rPr>
        <w:t>) Banka, her t</w:t>
      </w:r>
      <w:r w:rsidR="006D6975" w:rsidRPr="003E78AA">
        <w:rPr>
          <w:rStyle w:val="FontStyle54"/>
          <w:b w:val="0"/>
        </w:rPr>
        <w:t>ürlü</w:t>
      </w:r>
      <w:r w:rsidRPr="003E78AA">
        <w:rPr>
          <w:rStyle w:val="FontStyle54"/>
          <w:b w:val="0"/>
        </w:rPr>
        <w:t xml:space="preserve"> </w:t>
      </w:r>
      <w:r w:rsidR="006D6975" w:rsidRPr="003E78AA">
        <w:rPr>
          <w:rStyle w:val="FontStyle54"/>
          <w:b w:val="0"/>
        </w:rPr>
        <w:t>ö</w:t>
      </w:r>
      <w:r w:rsidRPr="003E78AA">
        <w:rPr>
          <w:rStyle w:val="FontStyle54"/>
          <w:b w:val="0"/>
        </w:rPr>
        <w:t>demenin kolayca hesaplara akta</w:t>
      </w:r>
      <w:r w:rsidR="006D6975" w:rsidRPr="003E78AA">
        <w:rPr>
          <w:rStyle w:val="FontStyle54"/>
          <w:b w:val="0"/>
        </w:rPr>
        <w:t>rıl</w:t>
      </w:r>
      <w:r w:rsidRPr="003E78AA">
        <w:rPr>
          <w:rStyle w:val="FontStyle54"/>
          <w:b w:val="0"/>
        </w:rPr>
        <w:t>mas</w:t>
      </w:r>
      <w:r w:rsidR="006D6975" w:rsidRPr="003E78AA">
        <w:rPr>
          <w:rStyle w:val="FontStyle54"/>
          <w:b w:val="0"/>
        </w:rPr>
        <w:t>ını</w:t>
      </w:r>
      <w:r w:rsidRPr="003E78AA">
        <w:rPr>
          <w:rStyle w:val="FontStyle54"/>
          <w:b w:val="0"/>
        </w:rPr>
        <w:t xml:space="preserve"> sa</w:t>
      </w:r>
      <w:r w:rsidR="006D6975" w:rsidRPr="003E78AA">
        <w:rPr>
          <w:rStyle w:val="FontStyle54"/>
          <w:b w:val="0"/>
        </w:rPr>
        <w:t>ğ</w:t>
      </w:r>
      <w:r w:rsidRPr="003E78AA">
        <w:rPr>
          <w:rStyle w:val="FontStyle54"/>
          <w:b w:val="0"/>
        </w:rPr>
        <w:t>lamak i</w:t>
      </w:r>
      <w:r w:rsidR="006D6975" w:rsidRPr="003E78AA">
        <w:rPr>
          <w:rStyle w:val="FontStyle54"/>
          <w:b w:val="0"/>
        </w:rPr>
        <w:t>ç</w:t>
      </w:r>
      <w:r w:rsidRPr="003E78AA">
        <w:rPr>
          <w:rStyle w:val="FontStyle54"/>
          <w:b w:val="0"/>
        </w:rPr>
        <w:t>in kulland</w:t>
      </w:r>
      <w:r w:rsidR="006D6975" w:rsidRPr="003E78AA">
        <w:rPr>
          <w:rStyle w:val="FontStyle54"/>
          <w:b w:val="0"/>
        </w:rPr>
        <w:t>ığı sisteme uygun yazılımları ü</w:t>
      </w:r>
      <w:r w:rsidRPr="003E78AA">
        <w:rPr>
          <w:rStyle w:val="FontStyle54"/>
          <w:b w:val="0"/>
        </w:rPr>
        <w:t xml:space="preserve">cretsiz olarak </w:t>
      </w:r>
      <w:r w:rsidR="006D6975" w:rsidRPr="003E78AA">
        <w:rPr>
          <w:rStyle w:val="FontStyle54"/>
          <w:b w:val="0"/>
        </w:rPr>
        <w:t>ü</w:t>
      </w:r>
      <w:r w:rsidRPr="003E78AA">
        <w:rPr>
          <w:rStyle w:val="FontStyle54"/>
          <w:b w:val="0"/>
        </w:rPr>
        <w:t>niversiteye verecektir.</w:t>
      </w:r>
    </w:p>
    <w:p w14:paraId="486A9708" w14:textId="77777777" w:rsidR="006E76A7" w:rsidRPr="003E78AA" w:rsidRDefault="006D6975" w:rsidP="006E76A7">
      <w:pPr>
        <w:pStyle w:val="Style5"/>
        <w:widowControl/>
        <w:ind w:right="847"/>
        <w:rPr>
          <w:rStyle w:val="FontStyle54"/>
        </w:rPr>
      </w:pPr>
      <w:r w:rsidRPr="003E78AA">
        <w:rPr>
          <w:rStyle w:val="FontStyle54"/>
        </w:rPr>
        <w:t>Cezai hü</w:t>
      </w:r>
      <w:r w:rsidR="006E76A7" w:rsidRPr="003E78AA">
        <w:rPr>
          <w:rStyle w:val="FontStyle54"/>
        </w:rPr>
        <w:t>k</w:t>
      </w:r>
      <w:r w:rsidRPr="003E78AA">
        <w:rPr>
          <w:rStyle w:val="FontStyle54"/>
        </w:rPr>
        <w:t>ü</w:t>
      </w:r>
      <w:r w:rsidR="006E76A7" w:rsidRPr="003E78AA">
        <w:rPr>
          <w:rStyle w:val="FontStyle54"/>
        </w:rPr>
        <w:t>mler</w:t>
      </w:r>
    </w:p>
    <w:p w14:paraId="3C30E3D9" w14:textId="77777777" w:rsidR="006E76A7" w:rsidRPr="003E78AA" w:rsidRDefault="006E76A7" w:rsidP="006E76A7">
      <w:pPr>
        <w:pStyle w:val="Style5"/>
        <w:widowControl/>
        <w:ind w:right="847"/>
        <w:rPr>
          <w:rStyle w:val="FontStyle54"/>
          <w:b w:val="0"/>
        </w:rPr>
      </w:pPr>
      <w:r w:rsidRPr="003E78AA">
        <w:rPr>
          <w:rStyle w:val="FontStyle54"/>
        </w:rPr>
        <w:t>MADDE 22-</w:t>
      </w:r>
      <w:r w:rsidR="006D6975" w:rsidRPr="003E78AA">
        <w:rPr>
          <w:rStyle w:val="FontStyle54"/>
          <w:b w:val="0"/>
        </w:rPr>
        <w:t xml:space="preserve"> (1</w:t>
      </w:r>
      <w:r w:rsidRPr="003E78AA">
        <w:rPr>
          <w:rStyle w:val="FontStyle54"/>
          <w:b w:val="0"/>
        </w:rPr>
        <w:t>) S</w:t>
      </w:r>
      <w:r w:rsidR="006D6975" w:rsidRPr="003E78AA">
        <w:rPr>
          <w:rStyle w:val="FontStyle54"/>
          <w:b w:val="0"/>
        </w:rPr>
        <w:t>ö</w:t>
      </w:r>
      <w:r w:rsidRPr="003E78AA">
        <w:rPr>
          <w:rStyle w:val="FontStyle54"/>
          <w:b w:val="0"/>
        </w:rPr>
        <w:t>zle</w:t>
      </w:r>
      <w:r w:rsidR="006D6975" w:rsidRPr="003E78AA">
        <w:rPr>
          <w:rStyle w:val="FontStyle54"/>
          <w:b w:val="0"/>
        </w:rPr>
        <w:t>şme yapılan</w:t>
      </w:r>
      <w:r w:rsidRPr="003E78AA">
        <w:rPr>
          <w:rStyle w:val="FontStyle54"/>
          <w:b w:val="0"/>
        </w:rPr>
        <w:t xml:space="preserve"> banka, bu </w:t>
      </w:r>
      <w:r w:rsidR="006D6975" w:rsidRPr="003E78AA">
        <w:rPr>
          <w:rStyle w:val="FontStyle54"/>
          <w:b w:val="0"/>
        </w:rPr>
        <w:t>ş</w:t>
      </w:r>
      <w:r w:rsidRPr="003E78AA">
        <w:rPr>
          <w:rStyle w:val="FontStyle54"/>
          <w:b w:val="0"/>
        </w:rPr>
        <w:t xml:space="preserve">artnamede belirtilen </w:t>
      </w:r>
      <w:r w:rsidR="006D6975" w:rsidRPr="003E78AA">
        <w:rPr>
          <w:rStyle w:val="FontStyle54"/>
          <w:b w:val="0"/>
        </w:rPr>
        <w:t>ş</w:t>
      </w:r>
      <w:r w:rsidRPr="003E78AA">
        <w:rPr>
          <w:rStyle w:val="FontStyle54"/>
          <w:b w:val="0"/>
        </w:rPr>
        <w:t>artla</w:t>
      </w:r>
      <w:r w:rsidR="006D6975" w:rsidRPr="003E78AA">
        <w:rPr>
          <w:rStyle w:val="FontStyle54"/>
          <w:b w:val="0"/>
        </w:rPr>
        <w:t>rı</w:t>
      </w:r>
      <w:r w:rsidRPr="003E78AA">
        <w:rPr>
          <w:rStyle w:val="FontStyle54"/>
          <w:b w:val="0"/>
        </w:rPr>
        <w:t xml:space="preserve"> yerine getirmekle y</w:t>
      </w:r>
      <w:r w:rsidR="006D6975" w:rsidRPr="003E78AA">
        <w:rPr>
          <w:rStyle w:val="FontStyle54"/>
          <w:b w:val="0"/>
        </w:rPr>
        <w:t>ü</w:t>
      </w:r>
      <w:r w:rsidRPr="003E78AA">
        <w:rPr>
          <w:rStyle w:val="FontStyle54"/>
          <w:b w:val="0"/>
        </w:rPr>
        <w:t>k</w:t>
      </w:r>
      <w:r w:rsidR="006D6975" w:rsidRPr="003E78AA">
        <w:rPr>
          <w:rStyle w:val="FontStyle54"/>
          <w:b w:val="0"/>
        </w:rPr>
        <w:t>ü</w:t>
      </w:r>
      <w:r w:rsidRPr="003E78AA">
        <w:rPr>
          <w:rStyle w:val="FontStyle54"/>
          <w:b w:val="0"/>
        </w:rPr>
        <w:t>ml</w:t>
      </w:r>
      <w:r w:rsidR="006D6975" w:rsidRPr="003E78AA">
        <w:rPr>
          <w:rStyle w:val="FontStyle54"/>
          <w:b w:val="0"/>
        </w:rPr>
        <w:t>ü</w:t>
      </w:r>
      <w:r w:rsidRPr="003E78AA">
        <w:rPr>
          <w:rStyle w:val="FontStyle54"/>
          <w:b w:val="0"/>
        </w:rPr>
        <w:t>d</w:t>
      </w:r>
      <w:r w:rsidR="006D6975" w:rsidRPr="003E78AA">
        <w:rPr>
          <w:rStyle w:val="FontStyle54"/>
          <w:b w:val="0"/>
        </w:rPr>
        <w:t>ür</w:t>
      </w:r>
      <w:r w:rsidRPr="003E78AA">
        <w:rPr>
          <w:rStyle w:val="FontStyle54"/>
          <w:b w:val="0"/>
        </w:rPr>
        <w:t>.</w:t>
      </w:r>
    </w:p>
    <w:p w14:paraId="3AA1E2C9" w14:textId="209D2F8D" w:rsidR="006E76A7" w:rsidRPr="003E78AA" w:rsidRDefault="006E76A7" w:rsidP="006E76A7">
      <w:pPr>
        <w:pStyle w:val="Style5"/>
        <w:widowControl/>
        <w:ind w:right="847"/>
        <w:rPr>
          <w:rStyle w:val="FontStyle54"/>
          <w:b w:val="0"/>
        </w:rPr>
      </w:pPr>
      <w:r w:rsidRPr="003E78AA">
        <w:rPr>
          <w:rStyle w:val="FontStyle54"/>
        </w:rPr>
        <w:t xml:space="preserve">MADDE 23- </w:t>
      </w:r>
      <w:r w:rsidR="006D6975" w:rsidRPr="003E78AA">
        <w:rPr>
          <w:rStyle w:val="FontStyle54"/>
          <w:b w:val="0"/>
        </w:rPr>
        <w:t xml:space="preserve">(1) </w:t>
      </w:r>
      <w:r w:rsidR="009C37E1">
        <w:rPr>
          <w:rStyle w:val="FontStyle54"/>
          <w:b w:val="0"/>
        </w:rPr>
        <w:t>İ</w:t>
      </w:r>
      <w:r w:rsidRPr="003E78AA">
        <w:rPr>
          <w:rStyle w:val="FontStyle54"/>
          <w:b w:val="0"/>
        </w:rPr>
        <w:t>hale</w:t>
      </w:r>
      <w:r w:rsidR="009C37E1">
        <w:rPr>
          <w:rStyle w:val="FontStyle54"/>
          <w:b w:val="0"/>
        </w:rPr>
        <w:t>yi</w:t>
      </w:r>
      <w:r w:rsidRPr="003E78AA">
        <w:rPr>
          <w:rStyle w:val="FontStyle54"/>
          <w:b w:val="0"/>
        </w:rPr>
        <w:t xml:space="preserve"> kazanan banka, maa</w:t>
      </w:r>
      <w:r w:rsidR="006D6975" w:rsidRPr="003E78AA">
        <w:rPr>
          <w:rStyle w:val="FontStyle54"/>
          <w:b w:val="0"/>
        </w:rPr>
        <w:t>ş</w:t>
      </w:r>
      <w:r w:rsidRPr="003E78AA">
        <w:rPr>
          <w:rStyle w:val="FontStyle54"/>
          <w:b w:val="0"/>
        </w:rPr>
        <w:t xml:space="preserve"> promosyon s</w:t>
      </w:r>
      <w:r w:rsidR="006D6975" w:rsidRPr="003E78AA">
        <w:rPr>
          <w:rStyle w:val="FontStyle54"/>
          <w:b w:val="0"/>
        </w:rPr>
        <w:t>ö</w:t>
      </w:r>
      <w:r w:rsidRPr="003E78AA">
        <w:rPr>
          <w:rStyle w:val="FontStyle54"/>
          <w:b w:val="0"/>
        </w:rPr>
        <w:t>zle</w:t>
      </w:r>
      <w:r w:rsidR="006D6975" w:rsidRPr="003E78AA">
        <w:rPr>
          <w:rStyle w:val="FontStyle54"/>
          <w:b w:val="0"/>
        </w:rPr>
        <w:t>şmesini imzalamadığı taktirde</w:t>
      </w:r>
      <w:r w:rsidR="009C37E1">
        <w:rPr>
          <w:rStyle w:val="FontStyle54"/>
          <w:b w:val="0"/>
        </w:rPr>
        <w:t>,</w:t>
      </w:r>
      <w:r w:rsidR="006D6975" w:rsidRPr="003E78AA">
        <w:rPr>
          <w:rStyle w:val="FontStyle54"/>
          <w:b w:val="0"/>
        </w:rPr>
        <w:t xml:space="preserve"> </w:t>
      </w:r>
      <w:r w:rsidRPr="003E78AA">
        <w:rPr>
          <w:rStyle w:val="FontStyle54"/>
          <w:b w:val="0"/>
        </w:rPr>
        <w:t>verdi</w:t>
      </w:r>
      <w:r w:rsidR="006D6975" w:rsidRPr="003E78AA">
        <w:rPr>
          <w:rStyle w:val="FontStyle54"/>
          <w:b w:val="0"/>
        </w:rPr>
        <w:t xml:space="preserve">ği toplam teklifin </w:t>
      </w:r>
      <w:proofErr w:type="gramStart"/>
      <w:r w:rsidR="006D6975" w:rsidRPr="003E78AA">
        <w:rPr>
          <w:rStyle w:val="FontStyle54"/>
          <w:b w:val="0"/>
        </w:rPr>
        <w:t xml:space="preserve">% </w:t>
      </w:r>
      <w:r w:rsidR="009C37E1">
        <w:rPr>
          <w:rStyle w:val="FontStyle54"/>
          <w:b w:val="0"/>
        </w:rPr>
        <w:t>20</w:t>
      </w:r>
      <w:proofErr w:type="gramEnd"/>
      <w:r w:rsidR="009C37E1" w:rsidRPr="003E78AA">
        <w:rPr>
          <w:rStyle w:val="FontStyle54"/>
          <w:b w:val="0"/>
        </w:rPr>
        <w:t xml:space="preserve"> </w:t>
      </w:r>
      <w:r w:rsidR="006D6975" w:rsidRPr="003E78AA">
        <w:rPr>
          <w:rStyle w:val="FontStyle54"/>
          <w:b w:val="0"/>
        </w:rPr>
        <w:t>(</w:t>
      </w:r>
      <w:r w:rsidR="009C37E1">
        <w:rPr>
          <w:rStyle w:val="FontStyle54"/>
          <w:b w:val="0"/>
        </w:rPr>
        <w:t>yirmi</w:t>
      </w:r>
      <w:r w:rsidR="00BA1AF9" w:rsidRPr="003E78AA">
        <w:rPr>
          <w:rStyle w:val="FontStyle54"/>
          <w:b w:val="0"/>
        </w:rPr>
        <w:t>)'</w:t>
      </w:r>
      <w:r w:rsidR="009C37E1">
        <w:rPr>
          <w:rStyle w:val="FontStyle54"/>
          <w:b w:val="0"/>
        </w:rPr>
        <w:t>s</w:t>
      </w:r>
      <w:r w:rsidR="00BA1AF9" w:rsidRPr="003E78AA">
        <w:rPr>
          <w:rStyle w:val="FontStyle54"/>
          <w:b w:val="0"/>
        </w:rPr>
        <w:t>i</w:t>
      </w:r>
      <w:r w:rsidR="006D6975" w:rsidRPr="003E78AA">
        <w:rPr>
          <w:rStyle w:val="FontStyle54"/>
          <w:b w:val="0"/>
        </w:rPr>
        <w:t xml:space="preserve"> kadar ceza ö</w:t>
      </w:r>
      <w:r w:rsidRPr="003E78AA">
        <w:rPr>
          <w:rStyle w:val="FontStyle54"/>
          <w:b w:val="0"/>
        </w:rPr>
        <w:t>demeyi kabul eder. Bu durumda son tura kalan di</w:t>
      </w:r>
      <w:r w:rsidR="006D6975" w:rsidRPr="003E78AA">
        <w:rPr>
          <w:rStyle w:val="FontStyle54"/>
          <w:b w:val="0"/>
        </w:rPr>
        <w:t>ğ</w:t>
      </w:r>
      <w:r w:rsidRPr="003E78AA">
        <w:rPr>
          <w:rStyle w:val="FontStyle54"/>
          <w:b w:val="0"/>
        </w:rPr>
        <w:t>er banka s</w:t>
      </w:r>
      <w:r w:rsidR="006D6975" w:rsidRPr="003E78AA">
        <w:rPr>
          <w:rStyle w:val="FontStyle54"/>
          <w:b w:val="0"/>
        </w:rPr>
        <w:t>ö</w:t>
      </w:r>
      <w:r w:rsidRPr="003E78AA">
        <w:rPr>
          <w:rStyle w:val="FontStyle54"/>
          <w:b w:val="0"/>
        </w:rPr>
        <w:t>zle</w:t>
      </w:r>
      <w:r w:rsidR="006D6975" w:rsidRPr="003E78AA">
        <w:rPr>
          <w:rStyle w:val="FontStyle54"/>
          <w:b w:val="0"/>
        </w:rPr>
        <w:t>şmeye davet ed</w:t>
      </w:r>
      <w:r w:rsidRPr="003E78AA">
        <w:rPr>
          <w:rStyle w:val="FontStyle54"/>
          <w:b w:val="0"/>
        </w:rPr>
        <w:t>ilebilir.</w:t>
      </w:r>
    </w:p>
    <w:p w14:paraId="6F860286" w14:textId="35966CB6" w:rsidR="006E76A7" w:rsidRPr="003E78AA" w:rsidRDefault="006E76A7" w:rsidP="006E76A7">
      <w:pPr>
        <w:pStyle w:val="Style5"/>
        <w:widowControl/>
        <w:ind w:right="847"/>
        <w:rPr>
          <w:rStyle w:val="FontStyle54"/>
          <w:b w:val="0"/>
        </w:rPr>
      </w:pPr>
      <w:r w:rsidRPr="003E78AA">
        <w:rPr>
          <w:rStyle w:val="FontStyle54"/>
          <w:b w:val="0"/>
        </w:rPr>
        <w:t>(2) En y</w:t>
      </w:r>
      <w:r w:rsidR="006D6975" w:rsidRPr="003E78AA">
        <w:rPr>
          <w:rStyle w:val="FontStyle54"/>
          <w:b w:val="0"/>
        </w:rPr>
        <w:t>ü</w:t>
      </w:r>
      <w:r w:rsidRPr="003E78AA">
        <w:rPr>
          <w:rStyle w:val="FontStyle54"/>
          <w:b w:val="0"/>
        </w:rPr>
        <w:t>ksek teklifi veren ikinci banka</w:t>
      </w:r>
      <w:r w:rsidR="006D6975" w:rsidRPr="003E78AA">
        <w:rPr>
          <w:rStyle w:val="FontStyle54"/>
          <w:b w:val="0"/>
        </w:rPr>
        <w:t>nın</w:t>
      </w:r>
      <w:r w:rsidRPr="003E78AA">
        <w:rPr>
          <w:rStyle w:val="FontStyle54"/>
          <w:b w:val="0"/>
        </w:rPr>
        <w:t xml:space="preserve"> da davet edildi</w:t>
      </w:r>
      <w:r w:rsidR="006D6975" w:rsidRPr="003E78AA">
        <w:rPr>
          <w:rStyle w:val="FontStyle54"/>
          <w:b w:val="0"/>
        </w:rPr>
        <w:t>ğ</w:t>
      </w:r>
      <w:r w:rsidRPr="003E78AA">
        <w:rPr>
          <w:rStyle w:val="FontStyle54"/>
          <w:b w:val="0"/>
        </w:rPr>
        <w:t>i halde s</w:t>
      </w:r>
      <w:r w:rsidR="006D6975" w:rsidRPr="003E78AA">
        <w:rPr>
          <w:rStyle w:val="FontStyle54"/>
          <w:b w:val="0"/>
        </w:rPr>
        <w:t>ö</w:t>
      </w:r>
      <w:r w:rsidRPr="003E78AA">
        <w:rPr>
          <w:rStyle w:val="FontStyle54"/>
          <w:b w:val="0"/>
        </w:rPr>
        <w:t>zle</w:t>
      </w:r>
      <w:r w:rsidR="006D6975" w:rsidRPr="003E78AA">
        <w:rPr>
          <w:rStyle w:val="FontStyle54"/>
          <w:b w:val="0"/>
        </w:rPr>
        <w:t>ş</w:t>
      </w:r>
      <w:r w:rsidRPr="003E78AA">
        <w:rPr>
          <w:rStyle w:val="FontStyle54"/>
          <w:b w:val="0"/>
        </w:rPr>
        <w:t>me</w:t>
      </w:r>
      <w:r w:rsidR="006D6975" w:rsidRPr="003E78AA">
        <w:rPr>
          <w:rStyle w:val="FontStyle54"/>
          <w:b w:val="0"/>
        </w:rPr>
        <w:t xml:space="preserve"> imzalamaya gelmemesi halinde</w:t>
      </w:r>
      <w:r w:rsidR="00D32CAC">
        <w:rPr>
          <w:rStyle w:val="FontStyle54"/>
          <w:b w:val="0"/>
        </w:rPr>
        <w:t>,</w:t>
      </w:r>
      <w:r w:rsidR="006D6975" w:rsidRPr="003E78AA">
        <w:rPr>
          <w:rStyle w:val="FontStyle54"/>
          <w:b w:val="0"/>
        </w:rPr>
        <w:t xml:space="preserve"> verdiğ</w:t>
      </w:r>
      <w:r w:rsidRPr="003E78AA">
        <w:rPr>
          <w:rStyle w:val="FontStyle54"/>
          <w:b w:val="0"/>
        </w:rPr>
        <w:t xml:space="preserve">i toplam teklifinin </w:t>
      </w:r>
      <w:proofErr w:type="gramStart"/>
      <w:r w:rsidRPr="003E78AA">
        <w:rPr>
          <w:rStyle w:val="FontStyle54"/>
          <w:b w:val="0"/>
        </w:rPr>
        <w:t xml:space="preserve">% </w:t>
      </w:r>
      <w:r w:rsidR="009C37E1">
        <w:rPr>
          <w:rStyle w:val="FontStyle54"/>
          <w:b w:val="0"/>
        </w:rPr>
        <w:t>20</w:t>
      </w:r>
      <w:proofErr w:type="gramEnd"/>
      <w:r w:rsidR="009C37E1" w:rsidRPr="003E78AA">
        <w:rPr>
          <w:rStyle w:val="FontStyle54"/>
          <w:b w:val="0"/>
        </w:rPr>
        <w:t xml:space="preserve"> </w:t>
      </w:r>
      <w:r w:rsidRPr="003E78AA">
        <w:rPr>
          <w:rStyle w:val="FontStyle54"/>
          <w:b w:val="0"/>
        </w:rPr>
        <w:t>(</w:t>
      </w:r>
      <w:r w:rsidR="009C37E1">
        <w:rPr>
          <w:rStyle w:val="FontStyle54"/>
          <w:b w:val="0"/>
        </w:rPr>
        <w:t>yirmi</w:t>
      </w:r>
      <w:r w:rsidR="00BA1AF9" w:rsidRPr="003E78AA">
        <w:rPr>
          <w:rStyle w:val="FontStyle54"/>
          <w:b w:val="0"/>
        </w:rPr>
        <w:t>)'</w:t>
      </w:r>
      <w:r w:rsidR="009C37E1">
        <w:rPr>
          <w:rStyle w:val="FontStyle54"/>
          <w:b w:val="0"/>
        </w:rPr>
        <w:t>s</w:t>
      </w:r>
      <w:r w:rsidR="00BA1AF9" w:rsidRPr="003E78AA">
        <w:rPr>
          <w:rStyle w:val="FontStyle54"/>
          <w:b w:val="0"/>
        </w:rPr>
        <w:t>i</w:t>
      </w:r>
      <w:r w:rsidRPr="003E78AA">
        <w:rPr>
          <w:rStyle w:val="FontStyle54"/>
          <w:b w:val="0"/>
        </w:rPr>
        <w:t xml:space="preserve"> kadar ceza </w:t>
      </w:r>
      <w:r w:rsidR="006D6975" w:rsidRPr="003E78AA">
        <w:rPr>
          <w:rStyle w:val="FontStyle54"/>
          <w:b w:val="0"/>
        </w:rPr>
        <w:t>ö</w:t>
      </w:r>
      <w:r w:rsidRPr="003E78AA">
        <w:rPr>
          <w:rStyle w:val="FontStyle54"/>
          <w:b w:val="0"/>
        </w:rPr>
        <w:t>demeyi kabul eder.</w:t>
      </w:r>
    </w:p>
    <w:p w14:paraId="031BAFCA" w14:textId="77777777" w:rsidR="006E76A7" w:rsidRPr="003E78AA" w:rsidRDefault="006E76A7" w:rsidP="006E76A7">
      <w:pPr>
        <w:pStyle w:val="Style5"/>
        <w:widowControl/>
        <w:ind w:right="847"/>
        <w:rPr>
          <w:rStyle w:val="FontStyle54"/>
          <w:b w:val="0"/>
        </w:rPr>
      </w:pPr>
      <w:r w:rsidRPr="003E78AA">
        <w:rPr>
          <w:rStyle w:val="FontStyle54"/>
        </w:rPr>
        <w:t>MADDE 24-</w:t>
      </w:r>
      <w:r w:rsidRPr="003E78AA">
        <w:rPr>
          <w:rStyle w:val="FontStyle54"/>
          <w:b w:val="0"/>
        </w:rPr>
        <w:t xml:space="preserve"> (1) Bankan</w:t>
      </w:r>
      <w:r w:rsidR="006D6975" w:rsidRPr="003E78AA">
        <w:rPr>
          <w:rStyle w:val="FontStyle54"/>
          <w:b w:val="0"/>
        </w:rPr>
        <w:t>ın</w:t>
      </w:r>
      <w:r w:rsidRPr="003E78AA">
        <w:rPr>
          <w:rStyle w:val="FontStyle54"/>
          <w:b w:val="0"/>
        </w:rPr>
        <w:t xml:space="preserve"> s</w:t>
      </w:r>
      <w:r w:rsidR="006D6975" w:rsidRPr="003E78AA">
        <w:rPr>
          <w:rStyle w:val="FontStyle54"/>
          <w:b w:val="0"/>
        </w:rPr>
        <w:t>ö</w:t>
      </w:r>
      <w:r w:rsidRPr="003E78AA">
        <w:rPr>
          <w:rStyle w:val="FontStyle54"/>
          <w:b w:val="0"/>
        </w:rPr>
        <w:t>zle</w:t>
      </w:r>
      <w:r w:rsidR="006D6975" w:rsidRPr="003E78AA">
        <w:rPr>
          <w:rStyle w:val="FontStyle54"/>
          <w:b w:val="0"/>
        </w:rPr>
        <w:t>şmede belirtilen hü</w:t>
      </w:r>
      <w:r w:rsidRPr="003E78AA">
        <w:rPr>
          <w:rStyle w:val="FontStyle54"/>
          <w:b w:val="0"/>
        </w:rPr>
        <w:t>k</w:t>
      </w:r>
      <w:r w:rsidR="006D6975" w:rsidRPr="003E78AA">
        <w:rPr>
          <w:rStyle w:val="FontStyle54"/>
          <w:b w:val="0"/>
        </w:rPr>
        <w:t>ü</w:t>
      </w:r>
      <w:r w:rsidRPr="003E78AA">
        <w:rPr>
          <w:rStyle w:val="FontStyle54"/>
          <w:b w:val="0"/>
        </w:rPr>
        <w:t xml:space="preserve">mleri, </w:t>
      </w:r>
      <w:r w:rsidR="00BA1AF9" w:rsidRPr="003E78AA">
        <w:rPr>
          <w:rStyle w:val="FontStyle54"/>
          <w:b w:val="0"/>
        </w:rPr>
        <w:t>Ü</w:t>
      </w:r>
      <w:r w:rsidRPr="003E78AA">
        <w:rPr>
          <w:rStyle w:val="FontStyle54"/>
          <w:b w:val="0"/>
        </w:rPr>
        <w:t>niversiteden kaynaklanmayan</w:t>
      </w:r>
      <w:r w:rsidR="006D6975" w:rsidRPr="003E78AA">
        <w:rPr>
          <w:rStyle w:val="FontStyle54"/>
          <w:b w:val="0"/>
        </w:rPr>
        <w:t xml:space="preserve"> </w:t>
      </w:r>
      <w:r w:rsidRPr="003E78AA">
        <w:rPr>
          <w:rStyle w:val="FontStyle54"/>
          <w:b w:val="0"/>
        </w:rPr>
        <w:t>nedenlerle yerine getirmemesi, gecikmel</w:t>
      </w:r>
      <w:r w:rsidR="006D6975" w:rsidRPr="003E78AA">
        <w:rPr>
          <w:rStyle w:val="FontStyle54"/>
          <w:b w:val="0"/>
        </w:rPr>
        <w:t>i</w:t>
      </w:r>
      <w:r w:rsidRPr="003E78AA">
        <w:rPr>
          <w:rStyle w:val="FontStyle54"/>
          <w:b w:val="0"/>
        </w:rPr>
        <w:t xml:space="preserve"> getirmesi veya k</w:t>
      </w:r>
      <w:r w:rsidR="006D6975" w:rsidRPr="003E78AA">
        <w:rPr>
          <w:rStyle w:val="FontStyle54"/>
          <w:b w:val="0"/>
        </w:rPr>
        <w:t>ı</w:t>
      </w:r>
      <w:r w:rsidRPr="003E78AA">
        <w:rPr>
          <w:rStyle w:val="FontStyle54"/>
          <w:b w:val="0"/>
        </w:rPr>
        <w:t>smen getirmesi halinde a</w:t>
      </w:r>
      <w:r w:rsidR="006D6975" w:rsidRPr="003E78AA">
        <w:rPr>
          <w:rStyle w:val="FontStyle54"/>
          <w:b w:val="0"/>
        </w:rPr>
        <w:t>şağı</w:t>
      </w:r>
      <w:r w:rsidRPr="003E78AA">
        <w:rPr>
          <w:rStyle w:val="FontStyle54"/>
          <w:b w:val="0"/>
        </w:rPr>
        <w:t xml:space="preserve">da belirtilen oranlarda ceza </w:t>
      </w:r>
      <w:r w:rsidR="006D6975" w:rsidRPr="003E78AA">
        <w:rPr>
          <w:rStyle w:val="FontStyle54"/>
          <w:b w:val="0"/>
        </w:rPr>
        <w:t>ö</w:t>
      </w:r>
      <w:r w:rsidRPr="003E78AA">
        <w:rPr>
          <w:rStyle w:val="FontStyle54"/>
          <w:b w:val="0"/>
        </w:rPr>
        <w:t>demeyi kabul eder:</w:t>
      </w:r>
    </w:p>
    <w:p w14:paraId="58339B71" w14:textId="77777777" w:rsidR="006E76A7" w:rsidRPr="003E78AA" w:rsidRDefault="006E76A7" w:rsidP="006E76A7">
      <w:pPr>
        <w:pStyle w:val="Style5"/>
        <w:widowControl/>
        <w:ind w:right="847"/>
        <w:rPr>
          <w:rStyle w:val="FontStyle54"/>
          <w:b w:val="0"/>
        </w:rPr>
      </w:pPr>
      <w:r w:rsidRPr="003E78AA">
        <w:rPr>
          <w:rStyle w:val="FontStyle54"/>
          <w:b w:val="0"/>
          <w:color w:val="auto"/>
        </w:rPr>
        <w:t>a)</w:t>
      </w:r>
      <w:r w:rsidR="006D6975" w:rsidRPr="003E78AA">
        <w:rPr>
          <w:rStyle w:val="FontStyle54"/>
          <w:b w:val="0"/>
          <w:color w:val="auto"/>
        </w:rPr>
        <w:t xml:space="preserve"> </w:t>
      </w:r>
      <w:r w:rsidRPr="003E78AA">
        <w:rPr>
          <w:rStyle w:val="FontStyle54"/>
          <w:b w:val="0"/>
          <w:color w:val="auto"/>
        </w:rPr>
        <w:t>Maa</w:t>
      </w:r>
      <w:r w:rsidR="006D6975" w:rsidRPr="003E78AA">
        <w:rPr>
          <w:rStyle w:val="FontStyle54"/>
          <w:b w:val="0"/>
          <w:color w:val="auto"/>
        </w:rPr>
        <w:t>ş</w:t>
      </w:r>
      <w:r w:rsidRPr="003E78AA">
        <w:rPr>
          <w:rStyle w:val="FontStyle54"/>
          <w:b w:val="0"/>
          <w:color w:val="auto"/>
        </w:rPr>
        <w:t>lar</w:t>
      </w:r>
      <w:r w:rsidR="006D6975" w:rsidRPr="003E78AA">
        <w:rPr>
          <w:rStyle w:val="FontStyle54"/>
          <w:b w:val="0"/>
          <w:color w:val="auto"/>
        </w:rPr>
        <w:t>ın</w:t>
      </w:r>
      <w:r w:rsidRPr="003E78AA">
        <w:rPr>
          <w:rStyle w:val="FontStyle54"/>
          <w:b w:val="0"/>
          <w:color w:val="auto"/>
        </w:rPr>
        <w:t xml:space="preserve"> yasa</w:t>
      </w:r>
      <w:r w:rsidR="006D6975" w:rsidRPr="003E78AA">
        <w:rPr>
          <w:rStyle w:val="FontStyle54"/>
          <w:b w:val="0"/>
          <w:color w:val="auto"/>
        </w:rPr>
        <w:t xml:space="preserve">l </w:t>
      </w:r>
      <w:r w:rsidR="006D6975" w:rsidRPr="003E78AA">
        <w:rPr>
          <w:rStyle w:val="FontStyle54"/>
          <w:b w:val="0"/>
        </w:rPr>
        <w:t>ödeme günü</w:t>
      </w:r>
      <w:r w:rsidRPr="003E78AA">
        <w:rPr>
          <w:rStyle w:val="FontStyle54"/>
          <w:b w:val="0"/>
        </w:rPr>
        <w:t xml:space="preserve">nde </w:t>
      </w:r>
      <w:r w:rsidR="006D6975" w:rsidRPr="003E78AA">
        <w:rPr>
          <w:rStyle w:val="FontStyle54"/>
          <w:b w:val="0"/>
        </w:rPr>
        <w:t>Ü</w:t>
      </w:r>
      <w:r w:rsidRPr="003E78AA">
        <w:rPr>
          <w:rStyle w:val="FontStyle54"/>
          <w:b w:val="0"/>
        </w:rPr>
        <w:t>ni</w:t>
      </w:r>
      <w:r w:rsidR="006D6975" w:rsidRPr="003E78AA">
        <w:rPr>
          <w:rStyle w:val="FontStyle54"/>
          <w:b w:val="0"/>
        </w:rPr>
        <w:t>versiteden kaynaklanmayan neden</w:t>
      </w:r>
      <w:r w:rsidRPr="003E78AA">
        <w:rPr>
          <w:rStyle w:val="FontStyle54"/>
          <w:b w:val="0"/>
        </w:rPr>
        <w:t>lerle bankaca personelin hesab</w:t>
      </w:r>
      <w:r w:rsidR="006D6975" w:rsidRPr="003E78AA">
        <w:rPr>
          <w:rStyle w:val="FontStyle54"/>
          <w:b w:val="0"/>
        </w:rPr>
        <w:t>ına</w:t>
      </w:r>
      <w:r w:rsidRPr="003E78AA">
        <w:rPr>
          <w:rStyle w:val="FontStyle54"/>
          <w:b w:val="0"/>
        </w:rPr>
        <w:t xml:space="preserve"> ge</w:t>
      </w:r>
      <w:r w:rsidR="006D6975" w:rsidRPr="003E78AA">
        <w:rPr>
          <w:rStyle w:val="FontStyle54"/>
          <w:b w:val="0"/>
        </w:rPr>
        <w:t>çmemesi ve bu durumun Ü</w:t>
      </w:r>
      <w:r w:rsidRPr="003E78AA">
        <w:rPr>
          <w:rStyle w:val="FontStyle54"/>
          <w:b w:val="0"/>
        </w:rPr>
        <w:t>niversitenin yaz</w:t>
      </w:r>
      <w:r w:rsidR="006D6975" w:rsidRPr="003E78AA">
        <w:rPr>
          <w:rStyle w:val="FontStyle54"/>
          <w:b w:val="0"/>
        </w:rPr>
        <w:t>ılı</w:t>
      </w:r>
      <w:r w:rsidRPr="003E78AA">
        <w:rPr>
          <w:rStyle w:val="FontStyle54"/>
          <w:b w:val="0"/>
        </w:rPr>
        <w:t xml:space="preserve"> ikaz</w:t>
      </w:r>
      <w:r w:rsidR="006D6975" w:rsidRPr="003E78AA">
        <w:rPr>
          <w:rStyle w:val="FontStyle54"/>
          <w:b w:val="0"/>
        </w:rPr>
        <w:t>ına</w:t>
      </w:r>
      <w:r w:rsidRPr="003E78AA">
        <w:rPr>
          <w:rStyle w:val="FontStyle54"/>
          <w:b w:val="0"/>
        </w:rPr>
        <w:t xml:space="preserve"> ra</w:t>
      </w:r>
      <w:r w:rsidR="006D6975" w:rsidRPr="003E78AA">
        <w:rPr>
          <w:rStyle w:val="FontStyle54"/>
          <w:b w:val="0"/>
        </w:rPr>
        <w:t>ğ</w:t>
      </w:r>
      <w:r w:rsidRPr="003E78AA">
        <w:rPr>
          <w:rStyle w:val="FontStyle54"/>
          <w:b w:val="0"/>
        </w:rPr>
        <w:t>men devam etmesi halinde s</w:t>
      </w:r>
      <w:r w:rsidR="006D6975" w:rsidRPr="003E78AA">
        <w:rPr>
          <w:rStyle w:val="FontStyle54"/>
          <w:b w:val="0"/>
        </w:rPr>
        <w:t>ö</w:t>
      </w:r>
      <w:r w:rsidRPr="003E78AA">
        <w:rPr>
          <w:rStyle w:val="FontStyle54"/>
          <w:b w:val="0"/>
        </w:rPr>
        <w:t>zle</w:t>
      </w:r>
      <w:r w:rsidR="00BA1AF9" w:rsidRPr="003E78AA">
        <w:rPr>
          <w:rStyle w:val="FontStyle54"/>
          <w:b w:val="0"/>
        </w:rPr>
        <w:t>ş</w:t>
      </w:r>
      <w:r w:rsidRPr="003E78AA">
        <w:rPr>
          <w:rStyle w:val="FontStyle54"/>
          <w:b w:val="0"/>
        </w:rPr>
        <w:t>me feshedilir.</w:t>
      </w:r>
    </w:p>
    <w:p w14:paraId="4EDF2DB2" w14:textId="77777777" w:rsidR="006E76A7" w:rsidRPr="003E78AA" w:rsidRDefault="006D6975" w:rsidP="006E76A7">
      <w:pPr>
        <w:pStyle w:val="Style5"/>
        <w:widowControl/>
        <w:ind w:right="847"/>
        <w:rPr>
          <w:rStyle w:val="FontStyle54"/>
          <w:b w:val="0"/>
        </w:rPr>
      </w:pPr>
      <w:r w:rsidRPr="003E78AA">
        <w:rPr>
          <w:rStyle w:val="FontStyle54"/>
          <w:b w:val="0"/>
        </w:rPr>
        <w:t xml:space="preserve">b) </w:t>
      </w:r>
      <w:r w:rsidR="006E76A7" w:rsidRPr="003E78AA">
        <w:rPr>
          <w:rStyle w:val="FontStyle54"/>
          <w:b w:val="0"/>
        </w:rPr>
        <w:t>Bankan</w:t>
      </w:r>
      <w:r w:rsidRPr="003E78AA">
        <w:rPr>
          <w:rStyle w:val="FontStyle54"/>
          <w:b w:val="0"/>
        </w:rPr>
        <w:t>ın</w:t>
      </w:r>
      <w:r w:rsidR="006E76A7" w:rsidRPr="003E78AA">
        <w:rPr>
          <w:rStyle w:val="FontStyle54"/>
          <w:b w:val="0"/>
        </w:rPr>
        <w:t xml:space="preserve"> personelden kart </w:t>
      </w:r>
      <w:r w:rsidRPr="003E78AA">
        <w:rPr>
          <w:rStyle w:val="FontStyle54"/>
          <w:b w:val="0"/>
        </w:rPr>
        <w:t>ü</w:t>
      </w:r>
      <w:r w:rsidR="006E76A7" w:rsidRPr="003E78AA">
        <w:rPr>
          <w:rStyle w:val="FontStyle54"/>
          <w:b w:val="0"/>
        </w:rPr>
        <w:t>creti, hesap i</w:t>
      </w:r>
      <w:r w:rsidRPr="003E78AA">
        <w:rPr>
          <w:rStyle w:val="FontStyle54"/>
          <w:b w:val="0"/>
        </w:rPr>
        <w:t>şletim ü</w:t>
      </w:r>
      <w:r w:rsidR="006E76A7" w:rsidRPr="003E78AA">
        <w:rPr>
          <w:rStyle w:val="FontStyle54"/>
          <w:b w:val="0"/>
        </w:rPr>
        <w:t>creti, havale/EFT</w:t>
      </w:r>
      <w:r w:rsidR="002A77B2" w:rsidRPr="003E78AA">
        <w:rPr>
          <w:rStyle w:val="FontStyle54"/>
          <w:b w:val="0"/>
        </w:rPr>
        <w:t xml:space="preserve"> </w:t>
      </w:r>
      <w:r w:rsidR="006E76A7" w:rsidRPr="003E78AA">
        <w:rPr>
          <w:rStyle w:val="FontStyle54"/>
          <w:b w:val="0"/>
        </w:rPr>
        <w:t>vb. her ne ad alt</w:t>
      </w:r>
      <w:r w:rsidR="002A77B2" w:rsidRPr="003E78AA">
        <w:rPr>
          <w:rStyle w:val="FontStyle54"/>
          <w:b w:val="0"/>
        </w:rPr>
        <w:t>ında olursa olsun sö</w:t>
      </w:r>
      <w:r w:rsidR="006E76A7" w:rsidRPr="003E78AA">
        <w:rPr>
          <w:rStyle w:val="FontStyle54"/>
          <w:b w:val="0"/>
        </w:rPr>
        <w:t>zle</w:t>
      </w:r>
      <w:r w:rsidR="002A77B2" w:rsidRPr="003E78AA">
        <w:rPr>
          <w:rStyle w:val="FontStyle54"/>
          <w:b w:val="0"/>
        </w:rPr>
        <w:t>şmede muaf olduğ</w:t>
      </w:r>
      <w:r w:rsidR="006E76A7" w:rsidRPr="003E78AA">
        <w:rPr>
          <w:rStyle w:val="FontStyle54"/>
          <w:b w:val="0"/>
        </w:rPr>
        <w:t xml:space="preserve">u halde personelden </w:t>
      </w:r>
      <w:r w:rsidR="002A77B2" w:rsidRPr="003E78AA">
        <w:rPr>
          <w:rStyle w:val="FontStyle54"/>
          <w:b w:val="0"/>
        </w:rPr>
        <w:t>ü</w:t>
      </w:r>
      <w:r w:rsidR="006E76A7" w:rsidRPr="003E78AA">
        <w:rPr>
          <w:rStyle w:val="FontStyle54"/>
          <w:b w:val="0"/>
        </w:rPr>
        <w:t>cret almas</w:t>
      </w:r>
      <w:r w:rsidR="002A77B2" w:rsidRPr="003E78AA">
        <w:rPr>
          <w:rStyle w:val="FontStyle54"/>
          <w:b w:val="0"/>
        </w:rPr>
        <w:t>ı</w:t>
      </w:r>
      <w:r w:rsidR="006E76A7" w:rsidRPr="003E78AA">
        <w:rPr>
          <w:rStyle w:val="FontStyle54"/>
          <w:b w:val="0"/>
        </w:rPr>
        <w:t xml:space="preserve"> ve </w:t>
      </w:r>
      <w:r w:rsidR="002A77B2" w:rsidRPr="003E78AA">
        <w:rPr>
          <w:rStyle w:val="FontStyle54"/>
          <w:b w:val="0"/>
        </w:rPr>
        <w:t>Ü</w:t>
      </w:r>
      <w:r w:rsidR="006E76A7" w:rsidRPr="003E78AA">
        <w:rPr>
          <w:rStyle w:val="FontStyle54"/>
          <w:b w:val="0"/>
        </w:rPr>
        <w:t>niversitenin yaz</w:t>
      </w:r>
      <w:r w:rsidR="002A77B2" w:rsidRPr="003E78AA">
        <w:rPr>
          <w:rStyle w:val="FontStyle54"/>
          <w:b w:val="0"/>
        </w:rPr>
        <w:t xml:space="preserve">ılı </w:t>
      </w:r>
      <w:r w:rsidR="006E76A7" w:rsidRPr="003E78AA">
        <w:rPr>
          <w:rStyle w:val="FontStyle54"/>
          <w:b w:val="0"/>
        </w:rPr>
        <w:t>bildirimine ra</w:t>
      </w:r>
      <w:r w:rsidR="002A77B2" w:rsidRPr="003E78AA">
        <w:rPr>
          <w:rStyle w:val="FontStyle54"/>
          <w:b w:val="0"/>
        </w:rPr>
        <w:t>ğ</w:t>
      </w:r>
      <w:r w:rsidR="006E76A7" w:rsidRPr="003E78AA">
        <w:rPr>
          <w:rStyle w:val="FontStyle54"/>
          <w:b w:val="0"/>
        </w:rPr>
        <w:t>men ald</w:t>
      </w:r>
      <w:r w:rsidR="002A77B2" w:rsidRPr="003E78AA">
        <w:rPr>
          <w:rStyle w:val="FontStyle54"/>
          <w:b w:val="0"/>
        </w:rPr>
        <w:t>ığı ü</w:t>
      </w:r>
      <w:r w:rsidR="006E76A7" w:rsidRPr="003E78AA">
        <w:rPr>
          <w:rStyle w:val="FontStyle54"/>
          <w:b w:val="0"/>
        </w:rPr>
        <w:t>creti iade etmemesi halinde her bir eylem i</w:t>
      </w:r>
      <w:r w:rsidR="002A77B2" w:rsidRPr="003E78AA">
        <w:rPr>
          <w:rStyle w:val="FontStyle54"/>
          <w:b w:val="0"/>
        </w:rPr>
        <w:t>ç</w:t>
      </w:r>
      <w:r w:rsidR="006E76A7" w:rsidRPr="003E78AA">
        <w:rPr>
          <w:rStyle w:val="FontStyle54"/>
          <w:b w:val="0"/>
        </w:rPr>
        <w:t>in 2.</w:t>
      </w:r>
      <w:r w:rsidR="002A77B2" w:rsidRPr="003E78AA">
        <w:rPr>
          <w:rStyle w:val="FontStyle54"/>
          <w:b w:val="0"/>
        </w:rPr>
        <w:t>5</w:t>
      </w:r>
      <w:r w:rsidR="006E76A7" w:rsidRPr="003E78AA">
        <w:rPr>
          <w:rStyle w:val="FontStyle54"/>
          <w:b w:val="0"/>
        </w:rPr>
        <w:t xml:space="preserve">00 TL (iki bin </w:t>
      </w:r>
      <w:r w:rsidR="002A77B2" w:rsidRPr="003E78AA">
        <w:rPr>
          <w:rStyle w:val="FontStyle54"/>
          <w:b w:val="0"/>
        </w:rPr>
        <w:t xml:space="preserve">beş yüz </w:t>
      </w:r>
      <w:r w:rsidR="006E76A7" w:rsidRPr="003E78AA">
        <w:rPr>
          <w:rStyle w:val="FontStyle54"/>
          <w:b w:val="0"/>
        </w:rPr>
        <w:t>TL);</w:t>
      </w:r>
    </w:p>
    <w:p w14:paraId="62E8E8DE" w14:textId="77777777" w:rsidR="006E76A7" w:rsidRPr="003E78AA" w:rsidRDefault="006E76A7" w:rsidP="006E76A7">
      <w:pPr>
        <w:pStyle w:val="Style5"/>
        <w:widowControl/>
        <w:ind w:right="847"/>
        <w:rPr>
          <w:rStyle w:val="FontStyle54"/>
          <w:b w:val="0"/>
        </w:rPr>
      </w:pPr>
      <w:r w:rsidRPr="003E78AA">
        <w:rPr>
          <w:rStyle w:val="FontStyle54"/>
          <w:b w:val="0"/>
        </w:rPr>
        <w:t>c)</w:t>
      </w:r>
      <w:r w:rsidR="002A77B2" w:rsidRPr="003E78AA">
        <w:rPr>
          <w:rStyle w:val="FontStyle54"/>
          <w:b w:val="0"/>
        </w:rPr>
        <w:t xml:space="preserve"> </w:t>
      </w:r>
      <w:r w:rsidRPr="003E78AA">
        <w:rPr>
          <w:rStyle w:val="FontStyle54"/>
          <w:b w:val="0"/>
        </w:rPr>
        <w:t>Banka</w:t>
      </w:r>
      <w:r w:rsidR="002A77B2" w:rsidRPr="003E78AA">
        <w:rPr>
          <w:rStyle w:val="FontStyle54"/>
          <w:b w:val="0"/>
        </w:rPr>
        <w:t>nın</w:t>
      </w:r>
      <w:r w:rsidRPr="003E78AA">
        <w:rPr>
          <w:rStyle w:val="FontStyle54"/>
          <w:b w:val="0"/>
        </w:rPr>
        <w:t xml:space="preserve"> s</w:t>
      </w:r>
      <w:r w:rsidR="002A77B2" w:rsidRPr="003E78AA">
        <w:rPr>
          <w:rStyle w:val="FontStyle54"/>
          <w:b w:val="0"/>
        </w:rPr>
        <w:t>ö</w:t>
      </w:r>
      <w:r w:rsidRPr="003E78AA">
        <w:rPr>
          <w:rStyle w:val="FontStyle54"/>
          <w:b w:val="0"/>
        </w:rPr>
        <w:t>zle</w:t>
      </w:r>
      <w:r w:rsidR="002A77B2" w:rsidRPr="003E78AA">
        <w:rPr>
          <w:rStyle w:val="FontStyle54"/>
          <w:b w:val="0"/>
        </w:rPr>
        <w:t>ş</w:t>
      </w:r>
      <w:r w:rsidRPr="003E78AA">
        <w:rPr>
          <w:rStyle w:val="FontStyle54"/>
          <w:b w:val="0"/>
        </w:rPr>
        <w:t>menin di</w:t>
      </w:r>
      <w:r w:rsidR="002A77B2" w:rsidRPr="003E78AA">
        <w:rPr>
          <w:rStyle w:val="FontStyle54"/>
          <w:b w:val="0"/>
        </w:rPr>
        <w:t>ğ</w:t>
      </w:r>
      <w:r w:rsidRPr="003E78AA">
        <w:rPr>
          <w:rStyle w:val="FontStyle54"/>
          <w:b w:val="0"/>
        </w:rPr>
        <w:t>er h</w:t>
      </w:r>
      <w:r w:rsidR="002A77B2" w:rsidRPr="003E78AA">
        <w:rPr>
          <w:rStyle w:val="FontStyle54"/>
          <w:b w:val="0"/>
        </w:rPr>
        <w:t>ükümlerini Ü</w:t>
      </w:r>
      <w:r w:rsidRPr="003E78AA">
        <w:rPr>
          <w:rStyle w:val="FontStyle54"/>
          <w:b w:val="0"/>
        </w:rPr>
        <w:t>niversiteden kaynaklanmayan nedenlerle yerine getirmemesi, gecikmeli getirmesi veya k</w:t>
      </w:r>
      <w:r w:rsidR="002A77B2" w:rsidRPr="003E78AA">
        <w:rPr>
          <w:rStyle w:val="FontStyle54"/>
          <w:b w:val="0"/>
        </w:rPr>
        <w:t>ı</w:t>
      </w:r>
      <w:r w:rsidRPr="003E78AA">
        <w:rPr>
          <w:rStyle w:val="FontStyle54"/>
          <w:b w:val="0"/>
        </w:rPr>
        <w:t>smen getirmesi durumunun tespit edilmesi ve bu durumun bankaya bildirilmesine ra</w:t>
      </w:r>
      <w:r w:rsidR="002A77B2" w:rsidRPr="003E78AA">
        <w:rPr>
          <w:rStyle w:val="FontStyle54"/>
          <w:b w:val="0"/>
        </w:rPr>
        <w:t>ğ</w:t>
      </w:r>
      <w:r w:rsidRPr="003E78AA">
        <w:rPr>
          <w:rStyle w:val="FontStyle54"/>
          <w:b w:val="0"/>
        </w:rPr>
        <w:t>men devam etmesi halinde her bir eylem i</w:t>
      </w:r>
      <w:r w:rsidR="002A77B2" w:rsidRPr="003E78AA">
        <w:rPr>
          <w:rStyle w:val="FontStyle54"/>
          <w:b w:val="0"/>
        </w:rPr>
        <w:t>ç</w:t>
      </w:r>
      <w:r w:rsidRPr="003E78AA">
        <w:rPr>
          <w:rStyle w:val="FontStyle54"/>
          <w:b w:val="0"/>
        </w:rPr>
        <w:t>in ay</w:t>
      </w:r>
      <w:r w:rsidR="002A77B2" w:rsidRPr="003E78AA">
        <w:rPr>
          <w:rStyle w:val="FontStyle54"/>
          <w:b w:val="0"/>
        </w:rPr>
        <w:t>rı ayrı</w:t>
      </w:r>
      <w:r w:rsidRPr="003E78AA">
        <w:rPr>
          <w:rStyle w:val="FontStyle54"/>
          <w:b w:val="0"/>
        </w:rPr>
        <w:t xml:space="preserve"> olmak </w:t>
      </w:r>
      <w:r w:rsidR="002A77B2" w:rsidRPr="003E78AA">
        <w:rPr>
          <w:rStyle w:val="FontStyle54"/>
          <w:b w:val="0"/>
        </w:rPr>
        <w:t>üzere 2.5</w:t>
      </w:r>
      <w:r w:rsidRPr="003E78AA">
        <w:rPr>
          <w:rStyle w:val="FontStyle54"/>
          <w:b w:val="0"/>
        </w:rPr>
        <w:t xml:space="preserve">00 TL (iki bin </w:t>
      </w:r>
      <w:r w:rsidR="002A77B2" w:rsidRPr="003E78AA">
        <w:rPr>
          <w:rStyle w:val="FontStyle54"/>
          <w:b w:val="0"/>
        </w:rPr>
        <w:t xml:space="preserve">beş yüz </w:t>
      </w:r>
      <w:r w:rsidRPr="003E78AA">
        <w:rPr>
          <w:rStyle w:val="FontStyle54"/>
          <w:b w:val="0"/>
        </w:rPr>
        <w:t>TL);</w:t>
      </w:r>
    </w:p>
    <w:p w14:paraId="1C3A795F" w14:textId="77777777" w:rsidR="006E76A7" w:rsidRPr="003E78AA" w:rsidRDefault="006E76A7" w:rsidP="006E76A7">
      <w:pPr>
        <w:pStyle w:val="Style5"/>
        <w:widowControl/>
        <w:ind w:right="847"/>
        <w:rPr>
          <w:rStyle w:val="FontStyle54"/>
          <w:b w:val="0"/>
        </w:rPr>
      </w:pPr>
      <w:r w:rsidRPr="003E78AA">
        <w:rPr>
          <w:rStyle w:val="FontStyle54"/>
          <w:b w:val="0"/>
        </w:rPr>
        <w:t>paray</w:t>
      </w:r>
      <w:r w:rsidR="002A77B2" w:rsidRPr="003E78AA">
        <w:rPr>
          <w:rStyle w:val="FontStyle54"/>
          <w:b w:val="0"/>
        </w:rPr>
        <w:t>ı</w:t>
      </w:r>
      <w:r w:rsidRPr="003E78AA">
        <w:rPr>
          <w:rStyle w:val="FontStyle54"/>
          <w:b w:val="0"/>
        </w:rPr>
        <w:t xml:space="preserve"> </w:t>
      </w:r>
      <w:r w:rsidR="002A77B2" w:rsidRPr="003E78AA">
        <w:rPr>
          <w:rStyle w:val="FontStyle54"/>
          <w:b w:val="0"/>
        </w:rPr>
        <w:t>Üniversiteye ceza olarak ö</w:t>
      </w:r>
      <w:r w:rsidRPr="003E78AA">
        <w:rPr>
          <w:rStyle w:val="FontStyle54"/>
          <w:b w:val="0"/>
        </w:rPr>
        <w:t>demeyi banka kabul ve taahh</w:t>
      </w:r>
      <w:r w:rsidR="002A77B2" w:rsidRPr="003E78AA">
        <w:rPr>
          <w:rStyle w:val="FontStyle54"/>
          <w:b w:val="0"/>
        </w:rPr>
        <w:t>ü</w:t>
      </w:r>
      <w:r w:rsidRPr="003E78AA">
        <w:rPr>
          <w:rStyle w:val="FontStyle54"/>
          <w:b w:val="0"/>
        </w:rPr>
        <w:t>t eder.</w:t>
      </w:r>
    </w:p>
    <w:p w14:paraId="0A4EFA7F" w14:textId="77777777" w:rsidR="006E76A7" w:rsidRPr="003E78AA" w:rsidRDefault="006E76A7" w:rsidP="006E76A7">
      <w:pPr>
        <w:pStyle w:val="Style5"/>
        <w:widowControl/>
        <w:ind w:right="847"/>
        <w:rPr>
          <w:rStyle w:val="FontStyle54"/>
          <w:b w:val="0"/>
        </w:rPr>
      </w:pPr>
      <w:r w:rsidRPr="003E78AA">
        <w:rPr>
          <w:rStyle w:val="FontStyle54"/>
        </w:rPr>
        <w:lastRenderedPageBreak/>
        <w:t>MADDE 25-</w:t>
      </w:r>
      <w:r w:rsidRPr="003E78AA">
        <w:rPr>
          <w:rStyle w:val="FontStyle54"/>
          <w:b w:val="0"/>
        </w:rPr>
        <w:t xml:space="preserve"> (1) Bu </w:t>
      </w:r>
      <w:r w:rsidR="002A77B2" w:rsidRPr="003E78AA">
        <w:rPr>
          <w:rStyle w:val="FontStyle54"/>
          <w:b w:val="0"/>
        </w:rPr>
        <w:t>ş</w:t>
      </w:r>
      <w:r w:rsidRPr="003E78AA">
        <w:rPr>
          <w:rStyle w:val="FontStyle54"/>
          <w:b w:val="0"/>
        </w:rPr>
        <w:t>artnamede belirtilen hususlar banka taraf</w:t>
      </w:r>
      <w:r w:rsidR="002A77B2" w:rsidRPr="003E78AA">
        <w:rPr>
          <w:rStyle w:val="FontStyle54"/>
          <w:b w:val="0"/>
        </w:rPr>
        <w:t>ın</w:t>
      </w:r>
      <w:r w:rsidRPr="003E78AA">
        <w:rPr>
          <w:rStyle w:val="FontStyle54"/>
          <w:b w:val="0"/>
        </w:rPr>
        <w:t>dan yer</w:t>
      </w:r>
      <w:r w:rsidR="002A77B2" w:rsidRPr="003E78AA">
        <w:rPr>
          <w:rStyle w:val="FontStyle54"/>
          <w:b w:val="0"/>
        </w:rPr>
        <w:t>ine</w:t>
      </w:r>
      <w:r w:rsidRPr="003E78AA">
        <w:rPr>
          <w:rStyle w:val="FontStyle54"/>
          <w:b w:val="0"/>
        </w:rPr>
        <w:t xml:space="preserve"> getirilmedi</w:t>
      </w:r>
      <w:r w:rsidR="002A77B2" w:rsidRPr="003E78AA">
        <w:rPr>
          <w:rStyle w:val="FontStyle54"/>
          <w:b w:val="0"/>
        </w:rPr>
        <w:t>ğ</w:t>
      </w:r>
      <w:r w:rsidRPr="003E78AA">
        <w:rPr>
          <w:rStyle w:val="FontStyle54"/>
          <w:b w:val="0"/>
        </w:rPr>
        <w:t>i takdirde banka herhangi bir hak talep edemez.</w:t>
      </w:r>
    </w:p>
    <w:p w14:paraId="12EC8A78" w14:textId="77777777" w:rsidR="006E76A7" w:rsidRPr="003E78AA" w:rsidRDefault="002A77B2" w:rsidP="006E76A7">
      <w:pPr>
        <w:pStyle w:val="Style5"/>
        <w:widowControl/>
        <w:ind w:right="847"/>
        <w:rPr>
          <w:rStyle w:val="FontStyle54"/>
        </w:rPr>
      </w:pPr>
      <w:r w:rsidRPr="003E78AA">
        <w:rPr>
          <w:rStyle w:val="FontStyle54"/>
        </w:rPr>
        <w:t>Sö</w:t>
      </w:r>
      <w:r w:rsidR="006E76A7" w:rsidRPr="003E78AA">
        <w:rPr>
          <w:rStyle w:val="FontStyle54"/>
        </w:rPr>
        <w:t>zle</w:t>
      </w:r>
      <w:r w:rsidRPr="003E78AA">
        <w:rPr>
          <w:rStyle w:val="FontStyle54"/>
        </w:rPr>
        <w:t>ş</w:t>
      </w:r>
      <w:r w:rsidR="006E76A7" w:rsidRPr="003E78AA">
        <w:rPr>
          <w:rStyle w:val="FontStyle54"/>
        </w:rPr>
        <w:t>menin devri</w:t>
      </w:r>
    </w:p>
    <w:p w14:paraId="1788D724" w14:textId="279149CF" w:rsidR="006E76A7" w:rsidRPr="003E78AA" w:rsidRDefault="006E76A7" w:rsidP="006E76A7">
      <w:pPr>
        <w:pStyle w:val="Style5"/>
        <w:widowControl/>
        <w:ind w:right="847"/>
        <w:rPr>
          <w:rStyle w:val="FontStyle54"/>
          <w:b w:val="0"/>
        </w:rPr>
      </w:pPr>
      <w:r w:rsidRPr="003E78AA">
        <w:rPr>
          <w:rStyle w:val="FontStyle54"/>
        </w:rPr>
        <w:t>MADDE 26-</w:t>
      </w:r>
      <w:r w:rsidR="002A77B2" w:rsidRPr="003E78AA">
        <w:rPr>
          <w:rStyle w:val="FontStyle54"/>
        </w:rPr>
        <w:t xml:space="preserve"> </w:t>
      </w:r>
      <w:r w:rsidR="002A77B2" w:rsidRPr="003E78AA">
        <w:rPr>
          <w:rStyle w:val="FontStyle54"/>
          <w:b w:val="0"/>
        </w:rPr>
        <w:t>(1</w:t>
      </w:r>
      <w:r w:rsidRPr="003E78AA">
        <w:rPr>
          <w:rStyle w:val="FontStyle54"/>
          <w:b w:val="0"/>
        </w:rPr>
        <w:t>) Banka anla</w:t>
      </w:r>
      <w:r w:rsidR="002A77B2" w:rsidRPr="003E78AA">
        <w:rPr>
          <w:rStyle w:val="FontStyle54"/>
          <w:b w:val="0"/>
        </w:rPr>
        <w:t>şma halinde imzalanacak sö</w:t>
      </w:r>
      <w:r w:rsidRPr="003E78AA">
        <w:rPr>
          <w:rStyle w:val="FontStyle54"/>
          <w:b w:val="0"/>
        </w:rPr>
        <w:t>zle</w:t>
      </w:r>
      <w:r w:rsidR="002A77B2" w:rsidRPr="003E78AA">
        <w:rPr>
          <w:rStyle w:val="FontStyle54"/>
          <w:b w:val="0"/>
        </w:rPr>
        <w:t>ş</w:t>
      </w:r>
      <w:r w:rsidRPr="003E78AA">
        <w:rPr>
          <w:rStyle w:val="FontStyle54"/>
          <w:b w:val="0"/>
        </w:rPr>
        <w:t xml:space="preserve">me ile </w:t>
      </w:r>
      <w:r w:rsidR="002A77B2" w:rsidRPr="003E78AA">
        <w:rPr>
          <w:rStyle w:val="FontStyle54"/>
          <w:b w:val="0"/>
        </w:rPr>
        <w:t>üstlendiğ</w:t>
      </w:r>
      <w:r w:rsidRPr="003E78AA">
        <w:rPr>
          <w:rStyle w:val="FontStyle54"/>
          <w:b w:val="0"/>
        </w:rPr>
        <w:t>i y</w:t>
      </w:r>
      <w:r w:rsidR="002A77B2" w:rsidRPr="003E78AA">
        <w:rPr>
          <w:rStyle w:val="FontStyle54"/>
          <w:b w:val="0"/>
        </w:rPr>
        <w:t>ü</w:t>
      </w:r>
      <w:r w:rsidRPr="003E78AA">
        <w:rPr>
          <w:rStyle w:val="FontStyle54"/>
          <w:b w:val="0"/>
        </w:rPr>
        <w:t>k</w:t>
      </w:r>
      <w:r w:rsidR="002A77B2" w:rsidRPr="003E78AA">
        <w:rPr>
          <w:rStyle w:val="FontStyle54"/>
          <w:b w:val="0"/>
        </w:rPr>
        <w:t>ü</w:t>
      </w:r>
      <w:r w:rsidRPr="003E78AA">
        <w:rPr>
          <w:rStyle w:val="FontStyle54"/>
          <w:b w:val="0"/>
        </w:rPr>
        <w:t>m</w:t>
      </w:r>
      <w:r w:rsidR="002A77B2" w:rsidRPr="003E78AA">
        <w:rPr>
          <w:rStyle w:val="FontStyle54"/>
          <w:b w:val="0"/>
        </w:rPr>
        <w:t>lülükleri</w:t>
      </w:r>
      <w:r w:rsidRPr="003E78AA">
        <w:rPr>
          <w:rStyle w:val="FontStyle54"/>
          <w:b w:val="0"/>
        </w:rPr>
        <w:t xml:space="preserve"> </w:t>
      </w:r>
      <w:r w:rsidR="002F4A7C" w:rsidRPr="003E78AA">
        <w:rPr>
          <w:rStyle w:val="FontStyle54"/>
          <w:b w:val="0"/>
        </w:rPr>
        <w:t xml:space="preserve">FMV Işık </w:t>
      </w:r>
      <w:r w:rsidR="002A77B2" w:rsidRPr="003E78AA">
        <w:rPr>
          <w:rStyle w:val="FontStyle54"/>
          <w:b w:val="0"/>
        </w:rPr>
        <w:t xml:space="preserve">Üniversitesinin </w:t>
      </w:r>
      <w:r w:rsidRPr="003E78AA">
        <w:rPr>
          <w:rStyle w:val="FontStyle54"/>
          <w:b w:val="0"/>
        </w:rPr>
        <w:t>yaz</w:t>
      </w:r>
      <w:r w:rsidR="002A77B2" w:rsidRPr="003E78AA">
        <w:rPr>
          <w:rStyle w:val="FontStyle54"/>
          <w:b w:val="0"/>
        </w:rPr>
        <w:t>ılı</w:t>
      </w:r>
      <w:r w:rsidRPr="003E78AA">
        <w:rPr>
          <w:rStyle w:val="FontStyle54"/>
          <w:b w:val="0"/>
        </w:rPr>
        <w:t xml:space="preserve"> izni olmaks</w:t>
      </w:r>
      <w:r w:rsidR="002A77B2" w:rsidRPr="003E78AA">
        <w:rPr>
          <w:rStyle w:val="FontStyle54"/>
          <w:b w:val="0"/>
        </w:rPr>
        <w:t>ızın tamam</w:t>
      </w:r>
      <w:r w:rsidRPr="003E78AA">
        <w:rPr>
          <w:rStyle w:val="FontStyle54"/>
          <w:b w:val="0"/>
        </w:rPr>
        <w:t>en veya k</w:t>
      </w:r>
      <w:r w:rsidR="002A77B2" w:rsidRPr="003E78AA">
        <w:rPr>
          <w:rStyle w:val="FontStyle54"/>
          <w:b w:val="0"/>
        </w:rPr>
        <w:t>ı</w:t>
      </w:r>
      <w:r w:rsidRPr="003E78AA">
        <w:rPr>
          <w:rStyle w:val="FontStyle54"/>
          <w:b w:val="0"/>
        </w:rPr>
        <w:t>smen bir ba</w:t>
      </w:r>
      <w:r w:rsidR="002A77B2" w:rsidRPr="003E78AA">
        <w:rPr>
          <w:rStyle w:val="FontStyle54"/>
          <w:b w:val="0"/>
        </w:rPr>
        <w:t>ş</w:t>
      </w:r>
      <w:r w:rsidRPr="003E78AA">
        <w:rPr>
          <w:rStyle w:val="FontStyle54"/>
          <w:b w:val="0"/>
        </w:rPr>
        <w:t>kas</w:t>
      </w:r>
      <w:r w:rsidR="002A77B2" w:rsidRPr="003E78AA">
        <w:rPr>
          <w:rStyle w:val="FontStyle54"/>
          <w:b w:val="0"/>
        </w:rPr>
        <w:t>ına</w:t>
      </w:r>
      <w:r w:rsidRPr="003E78AA">
        <w:rPr>
          <w:rStyle w:val="FontStyle54"/>
          <w:b w:val="0"/>
        </w:rPr>
        <w:t xml:space="preserve"> devredemez. Devretti</w:t>
      </w:r>
      <w:r w:rsidR="002A77B2" w:rsidRPr="003E78AA">
        <w:rPr>
          <w:rStyle w:val="FontStyle54"/>
          <w:b w:val="0"/>
        </w:rPr>
        <w:t>ğ</w:t>
      </w:r>
      <w:r w:rsidRPr="003E78AA">
        <w:rPr>
          <w:rStyle w:val="FontStyle54"/>
          <w:b w:val="0"/>
        </w:rPr>
        <w:t>i takdirde her t</w:t>
      </w:r>
      <w:r w:rsidR="002A77B2" w:rsidRPr="003E78AA">
        <w:rPr>
          <w:rStyle w:val="FontStyle54"/>
          <w:b w:val="0"/>
        </w:rPr>
        <w:t>ü</w:t>
      </w:r>
      <w:r w:rsidRPr="003E78AA">
        <w:rPr>
          <w:rStyle w:val="FontStyle54"/>
          <w:b w:val="0"/>
        </w:rPr>
        <w:t>rl</w:t>
      </w:r>
      <w:r w:rsidR="002A77B2" w:rsidRPr="003E78AA">
        <w:rPr>
          <w:rStyle w:val="FontStyle54"/>
          <w:b w:val="0"/>
        </w:rPr>
        <w:t>ü</w:t>
      </w:r>
      <w:r w:rsidRPr="003E78AA">
        <w:rPr>
          <w:rStyle w:val="FontStyle54"/>
          <w:b w:val="0"/>
        </w:rPr>
        <w:t xml:space="preserve"> sorumlulu</w:t>
      </w:r>
      <w:r w:rsidR="002A77B2" w:rsidRPr="003E78AA">
        <w:rPr>
          <w:rStyle w:val="FontStyle54"/>
          <w:b w:val="0"/>
        </w:rPr>
        <w:t>ğ</w:t>
      </w:r>
      <w:r w:rsidRPr="003E78AA">
        <w:rPr>
          <w:rStyle w:val="FontStyle54"/>
          <w:b w:val="0"/>
        </w:rPr>
        <w:t xml:space="preserve">u bankaya ait olmak </w:t>
      </w:r>
      <w:r w:rsidR="002A77B2" w:rsidRPr="003E78AA">
        <w:rPr>
          <w:rStyle w:val="FontStyle54"/>
          <w:b w:val="0"/>
        </w:rPr>
        <w:t>üzere</w:t>
      </w:r>
      <w:r w:rsidRPr="003E78AA">
        <w:rPr>
          <w:rStyle w:val="FontStyle54"/>
          <w:b w:val="0"/>
        </w:rPr>
        <w:t xml:space="preserve"> </w:t>
      </w:r>
      <w:r w:rsidR="00530D01" w:rsidRPr="003E78AA">
        <w:rPr>
          <w:sz w:val="22"/>
          <w:szCs w:val="22"/>
        </w:rPr>
        <w:t>FMV Işık Üniversitesi</w:t>
      </w:r>
      <w:r w:rsidR="00530D01" w:rsidRPr="003E78AA">
        <w:rPr>
          <w:rStyle w:val="FontStyle54"/>
          <w:b w:val="0"/>
        </w:rPr>
        <w:t xml:space="preserve"> </w:t>
      </w:r>
      <w:r w:rsidRPr="003E78AA">
        <w:rPr>
          <w:rStyle w:val="FontStyle54"/>
          <w:b w:val="0"/>
        </w:rPr>
        <w:t>mahkeme kara</w:t>
      </w:r>
      <w:r w:rsidR="002A77B2" w:rsidRPr="003E78AA">
        <w:rPr>
          <w:rStyle w:val="FontStyle54"/>
          <w:b w:val="0"/>
        </w:rPr>
        <w:t>rın</w:t>
      </w:r>
      <w:r w:rsidRPr="003E78AA">
        <w:rPr>
          <w:rStyle w:val="FontStyle54"/>
          <w:b w:val="0"/>
        </w:rPr>
        <w:t>a gerek olmaks</w:t>
      </w:r>
      <w:r w:rsidR="002A77B2" w:rsidRPr="003E78AA">
        <w:rPr>
          <w:rStyle w:val="FontStyle54"/>
          <w:b w:val="0"/>
        </w:rPr>
        <w:t>ı</w:t>
      </w:r>
      <w:r w:rsidRPr="003E78AA">
        <w:rPr>
          <w:rStyle w:val="FontStyle54"/>
          <w:b w:val="0"/>
        </w:rPr>
        <w:t>z</w:t>
      </w:r>
      <w:r w:rsidR="002A77B2" w:rsidRPr="003E78AA">
        <w:rPr>
          <w:rStyle w:val="FontStyle54"/>
          <w:b w:val="0"/>
        </w:rPr>
        <w:t>ın</w:t>
      </w:r>
      <w:r w:rsidRPr="003E78AA">
        <w:rPr>
          <w:rStyle w:val="FontStyle54"/>
          <w:b w:val="0"/>
        </w:rPr>
        <w:t xml:space="preserve"> s</w:t>
      </w:r>
      <w:r w:rsidR="002A77B2" w:rsidRPr="003E78AA">
        <w:rPr>
          <w:rStyle w:val="FontStyle54"/>
          <w:b w:val="0"/>
        </w:rPr>
        <w:t>ö</w:t>
      </w:r>
      <w:r w:rsidRPr="003E78AA">
        <w:rPr>
          <w:rStyle w:val="FontStyle54"/>
          <w:b w:val="0"/>
        </w:rPr>
        <w:t>zle</w:t>
      </w:r>
      <w:r w:rsidR="002A77B2" w:rsidRPr="003E78AA">
        <w:rPr>
          <w:rStyle w:val="FontStyle54"/>
          <w:b w:val="0"/>
        </w:rPr>
        <w:t>ş</w:t>
      </w:r>
      <w:r w:rsidRPr="003E78AA">
        <w:rPr>
          <w:rStyle w:val="FontStyle54"/>
          <w:b w:val="0"/>
        </w:rPr>
        <w:t>meyi tek taraf</w:t>
      </w:r>
      <w:r w:rsidR="002A77B2" w:rsidRPr="003E78AA">
        <w:rPr>
          <w:rStyle w:val="FontStyle54"/>
          <w:b w:val="0"/>
        </w:rPr>
        <w:t>lı</w:t>
      </w:r>
      <w:r w:rsidRPr="003E78AA">
        <w:rPr>
          <w:rStyle w:val="FontStyle54"/>
          <w:b w:val="0"/>
        </w:rPr>
        <w:t xml:space="preserve"> olarak feshedebilir. Bu durumda banka </w:t>
      </w:r>
      <w:r w:rsidR="00530D01" w:rsidRPr="003E78AA">
        <w:rPr>
          <w:sz w:val="22"/>
          <w:szCs w:val="22"/>
        </w:rPr>
        <w:t>FMV Işık Üniversitesi</w:t>
      </w:r>
      <w:r w:rsidR="002A77B2" w:rsidRPr="003E78AA">
        <w:rPr>
          <w:rStyle w:val="FontStyle54"/>
          <w:b w:val="0"/>
        </w:rPr>
        <w:t>’nden</w:t>
      </w:r>
      <w:r w:rsidRPr="003E78AA">
        <w:rPr>
          <w:rStyle w:val="FontStyle54"/>
          <w:b w:val="0"/>
        </w:rPr>
        <w:t xml:space="preserve"> herhangi bir hak talep edemez.</w:t>
      </w:r>
    </w:p>
    <w:p w14:paraId="77B246BC" w14:textId="77777777" w:rsidR="006E76A7" w:rsidRPr="003E78AA" w:rsidRDefault="002A77B2" w:rsidP="006E76A7">
      <w:pPr>
        <w:pStyle w:val="Style5"/>
        <w:widowControl/>
        <w:ind w:right="847"/>
        <w:rPr>
          <w:rStyle w:val="FontStyle54"/>
        </w:rPr>
      </w:pPr>
      <w:r w:rsidRPr="003E78AA">
        <w:rPr>
          <w:rStyle w:val="FontStyle54"/>
        </w:rPr>
        <w:t>Sö</w:t>
      </w:r>
      <w:r w:rsidR="006E76A7" w:rsidRPr="003E78AA">
        <w:rPr>
          <w:rStyle w:val="FontStyle54"/>
        </w:rPr>
        <w:t>zle</w:t>
      </w:r>
      <w:r w:rsidRPr="003E78AA">
        <w:rPr>
          <w:rStyle w:val="FontStyle54"/>
        </w:rPr>
        <w:t>ş</w:t>
      </w:r>
      <w:r w:rsidR="006E76A7" w:rsidRPr="003E78AA">
        <w:rPr>
          <w:rStyle w:val="FontStyle54"/>
        </w:rPr>
        <w:t>me vergi ve giderleri</w:t>
      </w:r>
    </w:p>
    <w:p w14:paraId="0D507F27" w14:textId="77777777" w:rsidR="006E76A7" w:rsidRPr="003E78AA" w:rsidRDefault="006E76A7" w:rsidP="006E76A7">
      <w:pPr>
        <w:pStyle w:val="Style5"/>
        <w:widowControl/>
        <w:ind w:right="847"/>
        <w:rPr>
          <w:rStyle w:val="FontStyle54"/>
          <w:b w:val="0"/>
        </w:rPr>
      </w:pPr>
      <w:r w:rsidRPr="003E78AA">
        <w:rPr>
          <w:rStyle w:val="FontStyle54"/>
        </w:rPr>
        <w:t>MADDE 27-</w:t>
      </w:r>
      <w:r w:rsidRPr="003E78AA">
        <w:rPr>
          <w:rStyle w:val="FontStyle54"/>
          <w:b w:val="0"/>
        </w:rPr>
        <w:t xml:space="preserve"> (1) </w:t>
      </w:r>
      <w:r w:rsidR="002A77B2" w:rsidRPr="003E78AA">
        <w:rPr>
          <w:rStyle w:val="FontStyle54"/>
          <w:b w:val="0"/>
        </w:rPr>
        <w:t>İ</w:t>
      </w:r>
      <w:r w:rsidRPr="003E78AA">
        <w:rPr>
          <w:rStyle w:val="FontStyle54"/>
          <w:b w:val="0"/>
        </w:rPr>
        <w:t>mz</w:t>
      </w:r>
      <w:r w:rsidR="002A77B2" w:rsidRPr="003E78AA">
        <w:rPr>
          <w:rStyle w:val="FontStyle54"/>
          <w:b w:val="0"/>
        </w:rPr>
        <w:t>alanacak sö</w:t>
      </w:r>
      <w:r w:rsidRPr="003E78AA">
        <w:rPr>
          <w:rStyle w:val="FontStyle54"/>
          <w:b w:val="0"/>
        </w:rPr>
        <w:t>zle</w:t>
      </w:r>
      <w:r w:rsidR="002A77B2" w:rsidRPr="003E78AA">
        <w:rPr>
          <w:rStyle w:val="FontStyle54"/>
          <w:b w:val="0"/>
        </w:rPr>
        <w:t>ş</w:t>
      </w:r>
      <w:r w:rsidRPr="003E78AA">
        <w:rPr>
          <w:rStyle w:val="FontStyle54"/>
          <w:b w:val="0"/>
        </w:rPr>
        <w:t>me ile ilgili her t</w:t>
      </w:r>
      <w:r w:rsidR="002A77B2" w:rsidRPr="003E78AA">
        <w:rPr>
          <w:rStyle w:val="FontStyle54"/>
          <w:b w:val="0"/>
        </w:rPr>
        <w:t xml:space="preserve">ürlü </w:t>
      </w:r>
      <w:r w:rsidRPr="003E78AA">
        <w:rPr>
          <w:rStyle w:val="FontStyle54"/>
          <w:b w:val="0"/>
        </w:rPr>
        <w:t>vergi, resim, har</w:t>
      </w:r>
      <w:r w:rsidR="002A77B2" w:rsidRPr="003E78AA">
        <w:rPr>
          <w:rStyle w:val="FontStyle54"/>
          <w:b w:val="0"/>
        </w:rPr>
        <w:t>ç</w:t>
      </w:r>
      <w:r w:rsidRPr="003E78AA">
        <w:rPr>
          <w:rStyle w:val="FontStyle54"/>
          <w:b w:val="0"/>
        </w:rPr>
        <w:t xml:space="preserve"> vb. yasal giderler s</w:t>
      </w:r>
      <w:r w:rsidR="002A77B2" w:rsidRPr="003E78AA">
        <w:rPr>
          <w:rStyle w:val="FontStyle54"/>
          <w:b w:val="0"/>
        </w:rPr>
        <w:t>ö</w:t>
      </w:r>
      <w:r w:rsidRPr="003E78AA">
        <w:rPr>
          <w:rStyle w:val="FontStyle54"/>
          <w:b w:val="0"/>
        </w:rPr>
        <w:t>zle</w:t>
      </w:r>
      <w:r w:rsidR="002A77B2" w:rsidRPr="003E78AA">
        <w:rPr>
          <w:rStyle w:val="FontStyle54"/>
          <w:b w:val="0"/>
        </w:rPr>
        <w:t>ş</w:t>
      </w:r>
      <w:r w:rsidRPr="003E78AA">
        <w:rPr>
          <w:rStyle w:val="FontStyle54"/>
          <w:b w:val="0"/>
        </w:rPr>
        <w:t>me yap</w:t>
      </w:r>
      <w:r w:rsidR="002A77B2" w:rsidRPr="003E78AA">
        <w:rPr>
          <w:rStyle w:val="FontStyle54"/>
          <w:b w:val="0"/>
        </w:rPr>
        <w:t>ı</w:t>
      </w:r>
      <w:r w:rsidRPr="003E78AA">
        <w:rPr>
          <w:rStyle w:val="FontStyle54"/>
          <w:b w:val="0"/>
        </w:rPr>
        <w:t>lan bankaya aittir.</w:t>
      </w:r>
    </w:p>
    <w:p w14:paraId="642AC186" w14:textId="77777777" w:rsidR="006E76A7" w:rsidRPr="003E78AA" w:rsidRDefault="002A77B2" w:rsidP="006E76A7">
      <w:pPr>
        <w:pStyle w:val="Style5"/>
        <w:widowControl/>
        <w:ind w:right="847"/>
        <w:rPr>
          <w:rStyle w:val="FontStyle54"/>
        </w:rPr>
      </w:pPr>
      <w:r w:rsidRPr="003E78AA">
        <w:rPr>
          <w:rStyle w:val="FontStyle54"/>
        </w:rPr>
        <w:t>İ</w:t>
      </w:r>
      <w:r w:rsidR="006E76A7" w:rsidRPr="003E78AA">
        <w:rPr>
          <w:rStyle w:val="FontStyle54"/>
        </w:rPr>
        <w:t>htilaflar</w:t>
      </w:r>
      <w:r w:rsidRPr="003E78AA">
        <w:rPr>
          <w:rStyle w:val="FontStyle54"/>
        </w:rPr>
        <w:t>ın</w:t>
      </w:r>
      <w:r w:rsidR="006E76A7" w:rsidRPr="003E78AA">
        <w:rPr>
          <w:rStyle w:val="FontStyle54"/>
        </w:rPr>
        <w:t xml:space="preserve"> </w:t>
      </w:r>
      <w:r w:rsidR="00E2768B" w:rsidRPr="003E78AA">
        <w:rPr>
          <w:rStyle w:val="FontStyle54"/>
        </w:rPr>
        <w:t>çözümü</w:t>
      </w:r>
    </w:p>
    <w:p w14:paraId="574F2106" w14:textId="66D5646C" w:rsidR="00E2768B" w:rsidRPr="003E78AA" w:rsidRDefault="006E76A7" w:rsidP="006E76A7">
      <w:pPr>
        <w:pStyle w:val="Style5"/>
        <w:widowControl/>
        <w:ind w:right="847"/>
        <w:rPr>
          <w:rStyle w:val="FontStyle54"/>
          <w:b w:val="0"/>
        </w:rPr>
      </w:pPr>
      <w:r w:rsidRPr="003E78AA">
        <w:rPr>
          <w:rStyle w:val="FontStyle54"/>
        </w:rPr>
        <w:t>MADDE 28-</w:t>
      </w:r>
      <w:r w:rsidR="00E2768B" w:rsidRPr="003E78AA">
        <w:rPr>
          <w:rStyle w:val="FontStyle54"/>
          <w:b w:val="0"/>
        </w:rPr>
        <w:t xml:space="preserve"> (1) İ</w:t>
      </w:r>
      <w:r w:rsidRPr="003E78AA">
        <w:rPr>
          <w:rStyle w:val="FontStyle54"/>
          <w:b w:val="0"/>
        </w:rPr>
        <w:t xml:space="preserve">htilaf halinde </w:t>
      </w:r>
      <w:r w:rsidR="00E2768B" w:rsidRPr="003E78AA">
        <w:rPr>
          <w:rStyle w:val="FontStyle54"/>
          <w:b w:val="0"/>
        </w:rPr>
        <w:t>İstanbul</w:t>
      </w:r>
      <w:r w:rsidRPr="003E78AA">
        <w:rPr>
          <w:rStyle w:val="FontStyle54"/>
          <w:b w:val="0"/>
        </w:rPr>
        <w:t xml:space="preserve"> Mahkemeleri ve </w:t>
      </w:r>
      <w:r w:rsidR="003E78AA">
        <w:rPr>
          <w:rStyle w:val="FontStyle54"/>
          <w:b w:val="0"/>
        </w:rPr>
        <w:t>İ</w:t>
      </w:r>
      <w:r w:rsidR="003E78AA" w:rsidRPr="003E78AA">
        <w:rPr>
          <w:rStyle w:val="FontStyle54"/>
          <w:b w:val="0"/>
        </w:rPr>
        <w:t xml:space="preserve">cra </w:t>
      </w:r>
      <w:r w:rsidRPr="003E78AA">
        <w:rPr>
          <w:rStyle w:val="FontStyle54"/>
          <w:b w:val="0"/>
        </w:rPr>
        <w:t>Daireleri yetkilidir.</w:t>
      </w:r>
    </w:p>
    <w:p w14:paraId="11B2B9E0" w14:textId="77777777" w:rsidR="006E76A7" w:rsidRPr="003E78AA" w:rsidRDefault="00E2768B" w:rsidP="006E76A7">
      <w:pPr>
        <w:pStyle w:val="Style5"/>
        <w:widowControl/>
        <w:ind w:right="847"/>
        <w:rPr>
          <w:rStyle w:val="FontStyle54"/>
        </w:rPr>
      </w:pPr>
      <w:r w:rsidRPr="003E78AA">
        <w:rPr>
          <w:rStyle w:val="FontStyle54"/>
        </w:rPr>
        <w:t>Ş</w:t>
      </w:r>
      <w:r w:rsidR="006E76A7" w:rsidRPr="003E78AA">
        <w:rPr>
          <w:rStyle w:val="FontStyle54"/>
        </w:rPr>
        <w:t>artnamenin</w:t>
      </w:r>
      <w:r w:rsidRPr="003E78AA">
        <w:rPr>
          <w:rStyle w:val="FontStyle54"/>
        </w:rPr>
        <w:t xml:space="preserve"> </w:t>
      </w:r>
      <w:r w:rsidR="006E76A7" w:rsidRPr="003E78AA">
        <w:rPr>
          <w:rStyle w:val="FontStyle54"/>
        </w:rPr>
        <w:t>eki</w:t>
      </w:r>
    </w:p>
    <w:p w14:paraId="10917FEC" w14:textId="2A1D5EE2" w:rsidR="00121BDF" w:rsidRPr="003E78AA" w:rsidRDefault="00E2768B" w:rsidP="00E2768B">
      <w:pPr>
        <w:pStyle w:val="Style5"/>
        <w:widowControl/>
        <w:ind w:right="847"/>
        <w:rPr>
          <w:rStyle w:val="FontStyle54"/>
          <w:b w:val="0"/>
        </w:rPr>
      </w:pPr>
      <w:r w:rsidRPr="003E78AA">
        <w:rPr>
          <w:rStyle w:val="FontStyle54"/>
        </w:rPr>
        <w:t>MADDE 29</w:t>
      </w:r>
      <w:r w:rsidR="006E76A7" w:rsidRPr="003E78AA">
        <w:rPr>
          <w:rStyle w:val="FontStyle54"/>
        </w:rPr>
        <w:t>-</w:t>
      </w:r>
      <w:r w:rsidR="006E76A7" w:rsidRPr="003E78AA">
        <w:rPr>
          <w:rStyle w:val="FontStyle54"/>
          <w:b w:val="0"/>
        </w:rPr>
        <w:t xml:space="preserve"> (1) Bu </w:t>
      </w:r>
      <w:r w:rsidRPr="003E78AA">
        <w:rPr>
          <w:rStyle w:val="FontStyle54"/>
          <w:b w:val="0"/>
        </w:rPr>
        <w:t>ş</w:t>
      </w:r>
      <w:r w:rsidR="006E76A7" w:rsidRPr="003E78AA">
        <w:rPr>
          <w:rStyle w:val="FontStyle54"/>
          <w:b w:val="0"/>
        </w:rPr>
        <w:t>artname ekinde yer alan "Banka</w:t>
      </w:r>
      <w:r w:rsidR="00931F4C">
        <w:rPr>
          <w:rStyle w:val="FontStyle54"/>
          <w:b w:val="0"/>
        </w:rPr>
        <w:t>cılık Hizmetleri ve</w:t>
      </w:r>
      <w:r w:rsidR="006E76A7" w:rsidRPr="003E78AA">
        <w:rPr>
          <w:rStyle w:val="FontStyle54"/>
          <w:b w:val="0"/>
        </w:rPr>
        <w:t xml:space="preserve"> Promosyon </w:t>
      </w:r>
      <w:r w:rsidRPr="003E78AA">
        <w:rPr>
          <w:rStyle w:val="FontStyle54"/>
          <w:b w:val="0"/>
        </w:rPr>
        <w:t>İ</w:t>
      </w:r>
      <w:r w:rsidR="006E76A7" w:rsidRPr="003E78AA">
        <w:rPr>
          <w:rStyle w:val="FontStyle54"/>
          <w:b w:val="0"/>
        </w:rPr>
        <w:t>halesi Bank</w:t>
      </w:r>
      <w:r w:rsidRPr="003E78AA">
        <w:rPr>
          <w:rStyle w:val="FontStyle54"/>
          <w:b w:val="0"/>
        </w:rPr>
        <w:t xml:space="preserve">a Yetki </w:t>
      </w:r>
      <w:proofErr w:type="gramStart"/>
      <w:r w:rsidRPr="003E78AA">
        <w:rPr>
          <w:rStyle w:val="FontStyle54"/>
          <w:b w:val="0"/>
        </w:rPr>
        <w:t>Formu ”</w:t>
      </w:r>
      <w:proofErr w:type="gramEnd"/>
      <w:r w:rsidRPr="003E78AA">
        <w:rPr>
          <w:rStyle w:val="FontStyle54"/>
          <w:b w:val="0"/>
        </w:rPr>
        <w:t xml:space="preserve"> (Ek-1) ile</w:t>
      </w:r>
      <w:r w:rsidR="006E76A7" w:rsidRPr="003E78AA">
        <w:rPr>
          <w:rStyle w:val="FontStyle54"/>
          <w:b w:val="0"/>
        </w:rPr>
        <w:t xml:space="preserve"> "Banka Promosyon </w:t>
      </w:r>
      <w:r w:rsidRPr="003E78AA">
        <w:rPr>
          <w:rStyle w:val="FontStyle54"/>
          <w:b w:val="0"/>
        </w:rPr>
        <w:t>İ</w:t>
      </w:r>
      <w:r w:rsidR="006E76A7" w:rsidRPr="003E78AA">
        <w:rPr>
          <w:rStyle w:val="FontStyle54"/>
          <w:b w:val="0"/>
        </w:rPr>
        <w:t>halesi Teklif Mektubu" (Ek-2)</w:t>
      </w:r>
      <w:r w:rsidR="006E76A7" w:rsidRPr="003E78AA">
        <w:rPr>
          <w:rStyle w:val="FontStyle54"/>
          <w:b w:val="0"/>
        </w:rPr>
        <w:tab/>
      </w:r>
      <w:r w:rsidRPr="003E78AA">
        <w:rPr>
          <w:rStyle w:val="FontStyle54"/>
          <w:b w:val="0"/>
        </w:rPr>
        <w:t>ş</w:t>
      </w:r>
      <w:r w:rsidR="006E76A7" w:rsidRPr="003E78AA">
        <w:rPr>
          <w:rStyle w:val="FontStyle54"/>
          <w:b w:val="0"/>
        </w:rPr>
        <w:t>artname</w:t>
      </w:r>
      <w:r w:rsidRPr="003E78AA">
        <w:rPr>
          <w:rStyle w:val="FontStyle54"/>
          <w:b w:val="0"/>
        </w:rPr>
        <w:t>nin ayrılmaz parçasıdır.</w:t>
      </w:r>
    </w:p>
    <w:p w14:paraId="38E54764" w14:textId="77777777" w:rsidR="00EF19F5" w:rsidRPr="003E78AA" w:rsidRDefault="00466E34" w:rsidP="001B021A">
      <w:pPr>
        <w:pStyle w:val="Style5"/>
        <w:widowControl/>
        <w:rPr>
          <w:rStyle w:val="FontStyle54"/>
        </w:rPr>
      </w:pPr>
      <w:r w:rsidRPr="003E78AA">
        <w:rPr>
          <w:rStyle w:val="FontStyle54"/>
        </w:rPr>
        <w:t>Diğer Hükümler</w:t>
      </w:r>
    </w:p>
    <w:p w14:paraId="4EF0AC2E" w14:textId="77777777" w:rsidR="00466E34" w:rsidRPr="003E78AA" w:rsidRDefault="00466E34" w:rsidP="006D0AF1">
      <w:pPr>
        <w:pStyle w:val="Style5"/>
        <w:widowControl/>
        <w:ind w:right="866"/>
        <w:rPr>
          <w:rStyle w:val="FontStyle54"/>
          <w:b w:val="0"/>
        </w:rPr>
      </w:pPr>
      <w:r w:rsidRPr="003E78AA">
        <w:rPr>
          <w:rStyle w:val="FontStyle54"/>
        </w:rPr>
        <w:t xml:space="preserve">MADDE 30- (1) </w:t>
      </w:r>
      <w:r w:rsidRPr="003E78AA">
        <w:rPr>
          <w:rStyle w:val="FontStyle54"/>
          <w:b w:val="0"/>
        </w:rPr>
        <w:t>Banka</w:t>
      </w:r>
      <w:r w:rsidR="00FB16C1" w:rsidRPr="003E78AA">
        <w:rPr>
          <w:rStyle w:val="FontStyle54"/>
          <w:b w:val="0"/>
        </w:rPr>
        <w:t xml:space="preserve"> ile</w:t>
      </w:r>
      <w:r w:rsidRPr="003E78AA">
        <w:rPr>
          <w:rStyle w:val="FontStyle54"/>
          <w:b w:val="0"/>
        </w:rPr>
        <w:t xml:space="preserve"> imz</w:t>
      </w:r>
      <w:r w:rsidR="00415F29" w:rsidRPr="003E78AA">
        <w:rPr>
          <w:rStyle w:val="FontStyle54"/>
          <w:b w:val="0"/>
        </w:rPr>
        <w:t>alanacak sözleşmelerde bu şartna</w:t>
      </w:r>
      <w:r w:rsidRPr="003E78AA">
        <w:rPr>
          <w:rStyle w:val="FontStyle54"/>
          <w:b w:val="0"/>
        </w:rPr>
        <w:t>mede</w:t>
      </w:r>
      <w:r w:rsidR="00FB16C1" w:rsidRPr="003E78AA">
        <w:rPr>
          <w:rStyle w:val="FontStyle54"/>
          <w:b w:val="0"/>
        </w:rPr>
        <w:t xml:space="preserve"> belirtilen hususlara aykırı hükümlere yer verilemez.</w:t>
      </w:r>
      <w:r w:rsidR="00415F29" w:rsidRPr="003E78AA">
        <w:rPr>
          <w:rStyle w:val="FontStyle54"/>
          <w:b w:val="0"/>
        </w:rPr>
        <w:t xml:space="preserve"> Sözleşmeye ayrıca “bu şartname ek olarak eklenecek” ibaresi eklenmesi gerekmektedir.</w:t>
      </w:r>
    </w:p>
    <w:p w14:paraId="020A4D49" w14:textId="77777777" w:rsidR="00F66F62" w:rsidRPr="003E78AA" w:rsidRDefault="00F66F62" w:rsidP="001B021A">
      <w:pPr>
        <w:pStyle w:val="Style5"/>
        <w:widowControl/>
        <w:rPr>
          <w:rStyle w:val="FontStyle54"/>
        </w:rPr>
      </w:pPr>
    </w:p>
    <w:p w14:paraId="6043A490" w14:textId="77777777" w:rsidR="00F66F62" w:rsidRPr="003E78AA" w:rsidRDefault="00F66F62" w:rsidP="001B021A">
      <w:pPr>
        <w:pStyle w:val="Style5"/>
        <w:widowControl/>
        <w:rPr>
          <w:rStyle w:val="FontStyle54"/>
        </w:rPr>
      </w:pPr>
    </w:p>
    <w:p w14:paraId="1E0D0740" w14:textId="77777777" w:rsidR="00F66F62" w:rsidRPr="003E78AA" w:rsidRDefault="00F66F62" w:rsidP="001B021A">
      <w:pPr>
        <w:pStyle w:val="Style5"/>
        <w:widowControl/>
        <w:rPr>
          <w:rStyle w:val="FontStyle54"/>
        </w:rPr>
      </w:pPr>
    </w:p>
    <w:p w14:paraId="74DBF20C" w14:textId="77777777" w:rsidR="00F66F62" w:rsidRPr="00BD43FA" w:rsidRDefault="00F66F62" w:rsidP="001B021A">
      <w:pPr>
        <w:pStyle w:val="Style5"/>
        <w:widowControl/>
        <w:rPr>
          <w:rStyle w:val="FontStyle54"/>
          <w:highlight w:val="yellow"/>
        </w:rPr>
      </w:pPr>
    </w:p>
    <w:p w14:paraId="34E1A15C" w14:textId="77777777" w:rsidR="00F66F62" w:rsidRPr="00BD43FA" w:rsidRDefault="00F66F62" w:rsidP="001B021A">
      <w:pPr>
        <w:pStyle w:val="Style5"/>
        <w:widowControl/>
        <w:rPr>
          <w:rStyle w:val="FontStyle54"/>
          <w:highlight w:val="yellow"/>
        </w:rPr>
      </w:pPr>
    </w:p>
    <w:p w14:paraId="4EF80895" w14:textId="77777777" w:rsidR="00F66F62" w:rsidRPr="00BD43FA" w:rsidRDefault="00F66F62" w:rsidP="001B021A">
      <w:pPr>
        <w:pStyle w:val="Style5"/>
        <w:widowControl/>
        <w:rPr>
          <w:rStyle w:val="FontStyle54"/>
          <w:highlight w:val="yellow"/>
        </w:rPr>
      </w:pPr>
    </w:p>
    <w:p w14:paraId="1C6E24E2" w14:textId="77777777" w:rsidR="00F66F62" w:rsidRPr="00BD43FA" w:rsidRDefault="00F66F62" w:rsidP="001B021A">
      <w:pPr>
        <w:pStyle w:val="Style5"/>
        <w:widowControl/>
        <w:rPr>
          <w:rStyle w:val="FontStyle54"/>
          <w:highlight w:val="yellow"/>
        </w:rPr>
      </w:pPr>
    </w:p>
    <w:p w14:paraId="4889A308" w14:textId="77777777" w:rsidR="00F66F62" w:rsidRPr="00BD43FA" w:rsidRDefault="00F66F62" w:rsidP="001B021A">
      <w:pPr>
        <w:pStyle w:val="Style5"/>
        <w:widowControl/>
        <w:rPr>
          <w:rStyle w:val="FontStyle54"/>
          <w:highlight w:val="yellow"/>
        </w:rPr>
      </w:pPr>
    </w:p>
    <w:p w14:paraId="634034D5" w14:textId="77777777" w:rsidR="005A0F52" w:rsidRPr="00BD43FA" w:rsidRDefault="005A0F52" w:rsidP="001B021A">
      <w:pPr>
        <w:pStyle w:val="Style5"/>
        <w:widowControl/>
        <w:rPr>
          <w:rStyle w:val="FontStyle54"/>
          <w:highlight w:val="yellow"/>
        </w:rPr>
      </w:pPr>
    </w:p>
    <w:p w14:paraId="3137C1CC" w14:textId="77777777" w:rsidR="005A0F52" w:rsidRPr="00BD43FA" w:rsidRDefault="005A0F52" w:rsidP="001B021A">
      <w:pPr>
        <w:pStyle w:val="Style5"/>
        <w:widowControl/>
        <w:rPr>
          <w:rStyle w:val="FontStyle54"/>
          <w:highlight w:val="yellow"/>
        </w:rPr>
      </w:pPr>
    </w:p>
    <w:p w14:paraId="43127099" w14:textId="77777777" w:rsidR="005A0F52" w:rsidRPr="00BD43FA" w:rsidRDefault="005A0F52" w:rsidP="001B021A">
      <w:pPr>
        <w:pStyle w:val="Style5"/>
        <w:widowControl/>
        <w:rPr>
          <w:rStyle w:val="FontStyle54"/>
          <w:highlight w:val="yellow"/>
        </w:rPr>
      </w:pPr>
    </w:p>
    <w:p w14:paraId="35766DFB" w14:textId="77777777" w:rsidR="005A0F52" w:rsidRPr="00BD43FA" w:rsidRDefault="005A0F52" w:rsidP="001B021A">
      <w:pPr>
        <w:pStyle w:val="Style5"/>
        <w:widowControl/>
        <w:rPr>
          <w:rStyle w:val="FontStyle54"/>
          <w:highlight w:val="yellow"/>
        </w:rPr>
      </w:pPr>
    </w:p>
    <w:p w14:paraId="1B660C34" w14:textId="77777777" w:rsidR="005A0F52" w:rsidRPr="00BD43FA" w:rsidRDefault="005A0F52" w:rsidP="001B021A">
      <w:pPr>
        <w:pStyle w:val="Style5"/>
        <w:widowControl/>
        <w:rPr>
          <w:rStyle w:val="FontStyle54"/>
          <w:highlight w:val="yellow"/>
        </w:rPr>
      </w:pPr>
    </w:p>
    <w:p w14:paraId="34EEEE73" w14:textId="77777777" w:rsidR="000D06C9" w:rsidRPr="00BD43FA" w:rsidRDefault="000D06C9" w:rsidP="001B021A">
      <w:pPr>
        <w:pStyle w:val="Style5"/>
        <w:widowControl/>
        <w:rPr>
          <w:rStyle w:val="FontStyle54"/>
          <w:highlight w:val="yellow"/>
        </w:rPr>
      </w:pPr>
    </w:p>
    <w:p w14:paraId="4D3E7729" w14:textId="77777777" w:rsidR="000D06C9" w:rsidRPr="00BD43FA" w:rsidRDefault="000D06C9" w:rsidP="001B021A">
      <w:pPr>
        <w:pStyle w:val="Style5"/>
        <w:widowControl/>
        <w:rPr>
          <w:rStyle w:val="FontStyle54"/>
          <w:highlight w:val="yellow"/>
        </w:rPr>
      </w:pPr>
    </w:p>
    <w:p w14:paraId="706E4160" w14:textId="77777777" w:rsidR="00F66F62" w:rsidRPr="00BD43FA" w:rsidRDefault="00F66F62" w:rsidP="00F66F62">
      <w:pPr>
        <w:pStyle w:val="Style13"/>
        <w:widowControl/>
        <w:tabs>
          <w:tab w:val="left" w:leader="dot" w:pos="5508"/>
        </w:tabs>
        <w:spacing w:line="274" w:lineRule="exact"/>
        <w:jc w:val="right"/>
        <w:rPr>
          <w:rStyle w:val="FontStyle54"/>
          <w:highlight w:val="yellow"/>
        </w:rPr>
      </w:pPr>
    </w:p>
    <w:p w14:paraId="06AB85A6" w14:textId="77777777" w:rsidR="00BE4A17" w:rsidRDefault="00BE4A17" w:rsidP="00F66F62">
      <w:pPr>
        <w:pStyle w:val="Style13"/>
        <w:widowControl/>
        <w:tabs>
          <w:tab w:val="left" w:leader="dot" w:pos="5508"/>
        </w:tabs>
        <w:spacing w:line="274" w:lineRule="exact"/>
        <w:jc w:val="right"/>
        <w:rPr>
          <w:rStyle w:val="FontStyle36"/>
          <w:b/>
        </w:rPr>
      </w:pPr>
    </w:p>
    <w:p w14:paraId="23322D55" w14:textId="77777777" w:rsidR="00BE4A17" w:rsidRDefault="00BE4A17" w:rsidP="00F66F62">
      <w:pPr>
        <w:pStyle w:val="Style13"/>
        <w:widowControl/>
        <w:tabs>
          <w:tab w:val="left" w:leader="dot" w:pos="5508"/>
        </w:tabs>
        <w:spacing w:line="274" w:lineRule="exact"/>
        <w:jc w:val="right"/>
        <w:rPr>
          <w:rStyle w:val="FontStyle36"/>
          <w:b/>
        </w:rPr>
      </w:pPr>
    </w:p>
    <w:p w14:paraId="7D315BB9" w14:textId="77777777" w:rsidR="00BE4A17" w:rsidRDefault="00BE4A17" w:rsidP="00F66F62">
      <w:pPr>
        <w:pStyle w:val="Style13"/>
        <w:widowControl/>
        <w:tabs>
          <w:tab w:val="left" w:leader="dot" w:pos="5508"/>
        </w:tabs>
        <w:spacing w:line="274" w:lineRule="exact"/>
        <w:jc w:val="right"/>
        <w:rPr>
          <w:rStyle w:val="FontStyle36"/>
          <w:b/>
        </w:rPr>
      </w:pPr>
    </w:p>
    <w:p w14:paraId="25AEF17F" w14:textId="77777777" w:rsidR="00BE4A17" w:rsidRDefault="00BE4A17" w:rsidP="00F66F62">
      <w:pPr>
        <w:pStyle w:val="Style13"/>
        <w:widowControl/>
        <w:tabs>
          <w:tab w:val="left" w:leader="dot" w:pos="5508"/>
        </w:tabs>
        <w:spacing w:line="274" w:lineRule="exact"/>
        <w:jc w:val="right"/>
        <w:rPr>
          <w:rStyle w:val="FontStyle36"/>
          <w:b/>
        </w:rPr>
      </w:pPr>
    </w:p>
    <w:p w14:paraId="3BAF3E70" w14:textId="77777777" w:rsidR="00BE4A17" w:rsidRDefault="00BE4A17" w:rsidP="00F66F62">
      <w:pPr>
        <w:pStyle w:val="Style13"/>
        <w:widowControl/>
        <w:tabs>
          <w:tab w:val="left" w:leader="dot" w:pos="5508"/>
        </w:tabs>
        <w:spacing w:line="274" w:lineRule="exact"/>
        <w:jc w:val="right"/>
        <w:rPr>
          <w:rStyle w:val="FontStyle36"/>
          <w:b/>
        </w:rPr>
      </w:pPr>
    </w:p>
    <w:p w14:paraId="578E5466" w14:textId="77777777" w:rsidR="00BE4A17" w:rsidRDefault="00BE4A17" w:rsidP="00F66F62">
      <w:pPr>
        <w:pStyle w:val="Style13"/>
        <w:widowControl/>
        <w:tabs>
          <w:tab w:val="left" w:leader="dot" w:pos="5508"/>
        </w:tabs>
        <w:spacing w:line="274" w:lineRule="exact"/>
        <w:jc w:val="right"/>
        <w:rPr>
          <w:rStyle w:val="FontStyle36"/>
          <w:b/>
        </w:rPr>
      </w:pPr>
    </w:p>
    <w:p w14:paraId="21FABC90" w14:textId="77777777" w:rsidR="00BE4A17" w:rsidRDefault="00BE4A17" w:rsidP="00F66F62">
      <w:pPr>
        <w:pStyle w:val="Style13"/>
        <w:widowControl/>
        <w:tabs>
          <w:tab w:val="left" w:leader="dot" w:pos="5508"/>
        </w:tabs>
        <w:spacing w:line="274" w:lineRule="exact"/>
        <w:jc w:val="right"/>
        <w:rPr>
          <w:rStyle w:val="FontStyle36"/>
          <w:b/>
        </w:rPr>
      </w:pPr>
    </w:p>
    <w:p w14:paraId="1C8795E9" w14:textId="77777777" w:rsidR="00BE4A17" w:rsidRDefault="00BE4A17" w:rsidP="00F66F62">
      <w:pPr>
        <w:pStyle w:val="Style13"/>
        <w:widowControl/>
        <w:tabs>
          <w:tab w:val="left" w:leader="dot" w:pos="5508"/>
        </w:tabs>
        <w:spacing w:line="274" w:lineRule="exact"/>
        <w:jc w:val="right"/>
        <w:rPr>
          <w:rStyle w:val="FontStyle36"/>
          <w:b/>
        </w:rPr>
      </w:pPr>
    </w:p>
    <w:p w14:paraId="388BAB52" w14:textId="77777777" w:rsidR="00BE4A17" w:rsidRDefault="00BE4A17" w:rsidP="00F66F62">
      <w:pPr>
        <w:pStyle w:val="Style13"/>
        <w:widowControl/>
        <w:tabs>
          <w:tab w:val="left" w:leader="dot" w:pos="5508"/>
        </w:tabs>
        <w:spacing w:line="274" w:lineRule="exact"/>
        <w:jc w:val="right"/>
        <w:rPr>
          <w:rStyle w:val="FontStyle36"/>
          <w:b/>
        </w:rPr>
      </w:pPr>
    </w:p>
    <w:p w14:paraId="4583961E" w14:textId="77777777" w:rsidR="00BE4A17" w:rsidRDefault="00BE4A17" w:rsidP="00F66F62">
      <w:pPr>
        <w:pStyle w:val="Style13"/>
        <w:widowControl/>
        <w:tabs>
          <w:tab w:val="left" w:leader="dot" w:pos="5508"/>
        </w:tabs>
        <w:spacing w:line="274" w:lineRule="exact"/>
        <w:jc w:val="right"/>
        <w:rPr>
          <w:rStyle w:val="FontStyle36"/>
          <w:b/>
        </w:rPr>
      </w:pPr>
    </w:p>
    <w:p w14:paraId="29133122" w14:textId="77777777" w:rsidR="00BE4A17" w:rsidRDefault="00BE4A17" w:rsidP="00F66F62">
      <w:pPr>
        <w:pStyle w:val="Style13"/>
        <w:widowControl/>
        <w:tabs>
          <w:tab w:val="left" w:leader="dot" w:pos="5508"/>
        </w:tabs>
        <w:spacing w:line="274" w:lineRule="exact"/>
        <w:jc w:val="right"/>
        <w:rPr>
          <w:rStyle w:val="FontStyle36"/>
          <w:b/>
        </w:rPr>
      </w:pPr>
    </w:p>
    <w:p w14:paraId="130BC043" w14:textId="77777777" w:rsidR="00BE4A17" w:rsidRDefault="00BE4A17" w:rsidP="00F66F62">
      <w:pPr>
        <w:pStyle w:val="Style13"/>
        <w:widowControl/>
        <w:tabs>
          <w:tab w:val="left" w:leader="dot" w:pos="5508"/>
        </w:tabs>
        <w:spacing w:line="274" w:lineRule="exact"/>
        <w:jc w:val="right"/>
        <w:rPr>
          <w:rStyle w:val="FontStyle36"/>
          <w:b/>
        </w:rPr>
      </w:pPr>
    </w:p>
    <w:p w14:paraId="35E65089" w14:textId="77777777" w:rsidR="00BE4A17" w:rsidRDefault="00BE4A17" w:rsidP="00F66F62">
      <w:pPr>
        <w:pStyle w:val="Style13"/>
        <w:widowControl/>
        <w:tabs>
          <w:tab w:val="left" w:leader="dot" w:pos="5508"/>
        </w:tabs>
        <w:spacing w:line="274" w:lineRule="exact"/>
        <w:jc w:val="right"/>
        <w:rPr>
          <w:rStyle w:val="FontStyle36"/>
          <w:b/>
        </w:rPr>
      </w:pPr>
    </w:p>
    <w:p w14:paraId="73B4F4AE" w14:textId="77777777" w:rsidR="00BE4A17" w:rsidRDefault="00BE4A17" w:rsidP="00F66F62">
      <w:pPr>
        <w:pStyle w:val="Style13"/>
        <w:widowControl/>
        <w:tabs>
          <w:tab w:val="left" w:leader="dot" w:pos="5508"/>
        </w:tabs>
        <w:spacing w:line="274" w:lineRule="exact"/>
        <w:jc w:val="right"/>
        <w:rPr>
          <w:rStyle w:val="FontStyle36"/>
          <w:b/>
        </w:rPr>
      </w:pPr>
    </w:p>
    <w:p w14:paraId="40B1A231" w14:textId="77777777" w:rsidR="00BE4A17" w:rsidRDefault="00BE4A17" w:rsidP="00F66F62">
      <w:pPr>
        <w:pStyle w:val="Style13"/>
        <w:widowControl/>
        <w:tabs>
          <w:tab w:val="left" w:leader="dot" w:pos="5508"/>
        </w:tabs>
        <w:spacing w:line="274" w:lineRule="exact"/>
        <w:jc w:val="right"/>
        <w:rPr>
          <w:rStyle w:val="FontStyle36"/>
          <w:b/>
        </w:rPr>
      </w:pPr>
    </w:p>
    <w:p w14:paraId="3D8EA140" w14:textId="77777777" w:rsidR="00BE4A17" w:rsidRDefault="00BE4A17" w:rsidP="00F66F62">
      <w:pPr>
        <w:pStyle w:val="Style13"/>
        <w:widowControl/>
        <w:tabs>
          <w:tab w:val="left" w:leader="dot" w:pos="5508"/>
        </w:tabs>
        <w:spacing w:line="274" w:lineRule="exact"/>
        <w:jc w:val="right"/>
        <w:rPr>
          <w:rStyle w:val="FontStyle36"/>
          <w:b/>
        </w:rPr>
      </w:pPr>
    </w:p>
    <w:p w14:paraId="0CAC0306" w14:textId="23CCEE3E" w:rsidR="00BE4A17" w:rsidRPr="00BE4A17" w:rsidRDefault="00F66F62" w:rsidP="00BE4A17">
      <w:pPr>
        <w:pStyle w:val="Style13"/>
        <w:widowControl/>
        <w:tabs>
          <w:tab w:val="left" w:leader="dot" w:pos="5508"/>
        </w:tabs>
        <w:spacing w:line="274" w:lineRule="exact"/>
        <w:jc w:val="right"/>
        <w:rPr>
          <w:rStyle w:val="FontStyle38"/>
          <w:bCs w:val="0"/>
        </w:rPr>
      </w:pPr>
      <w:r w:rsidRPr="003E78AA">
        <w:rPr>
          <w:rStyle w:val="FontStyle36"/>
          <w:b/>
        </w:rPr>
        <w:t>EK-1</w:t>
      </w:r>
    </w:p>
    <w:p w14:paraId="1FF58705" w14:textId="77777777" w:rsidR="00BE4A17" w:rsidRDefault="00BE4A17" w:rsidP="00530D01">
      <w:pPr>
        <w:pStyle w:val="Style5"/>
        <w:widowControl/>
        <w:tabs>
          <w:tab w:val="left" w:pos="284"/>
        </w:tabs>
        <w:ind w:firstLine="0"/>
        <w:jc w:val="center"/>
        <w:rPr>
          <w:rStyle w:val="FontStyle38"/>
          <w:color w:val="auto"/>
          <w:sz w:val="28"/>
          <w:szCs w:val="32"/>
        </w:rPr>
      </w:pPr>
    </w:p>
    <w:p w14:paraId="048D08C4" w14:textId="77777777" w:rsidR="00BE4A17" w:rsidRDefault="00BE4A17" w:rsidP="00530D01">
      <w:pPr>
        <w:pStyle w:val="Style5"/>
        <w:widowControl/>
        <w:tabs>
          <w:tab w:val="left" w:pos="284"/>
        </w:tabs>
        <w:ind w:firstLine="0"/>
        <w:jc w:val="center"/>
        <w:rPr>
          <w:rStyle w:val="FontStyle38"/>
          <w:color w:val="auto"/>
          <w:sz w:val="28"/>
          <w:szCs w:val="32"/>
        </w:rPr>
      </w:pPr>
    </w:p>
    <w:p w14:paraId="611DBE20" w14:textId="77777777" w:rsidR="00BE4A17" w:rsidRDefault="00BE4A17" w:rsidP="00530D01">
      <w:pPr>
        <w:pStyle w:val="Style5"/>
        <w:widowControl/>
        <w:tabs>
          <w:tab w:val="left" w:pos="284"/>
        </w:tabs>
        <w:ind w:firstLine="0"/>
        <w:jc w:val="center"/>
        <w:rPr>
          <w:rStyle w:val="FontStyle38"/>
          <w:color w:val="auto"/>
          <w:sz w:val="28"/>
          <w:szCs w:val="32"/>
        </w:rPr>
      </w:pPr>
    </w:p>
    <w:p w14:paraId="72F11FEB" w14:textId="3195F67C" w:rsidR="00530D01" w:rsidRPr="003E78AA" w:rsidRDefault="00530D01" w:rsidP="00530D01">
      <w:pPr>
        <w:pStyle w:val="Style5"/>
        <w:widowControl/>
        <w:tabs>
          <w:tab w:val="left" w:pos="284"/>
        </w:tabs>
        <w:ind w:firstLine="0"/>
        <w:jc w:val="center"/>
        <w:rPr>
          <w:rStyle w:val="FontStyle38"/>
          <w:color w:val="auto"/>
          <w:sz w:val="28"/>
          <w:szCs w:val="32"/>
        </w:rPr>
      </w:pPr>
      <w:r w:rsidRPr="003E78AA">
        <w:rPr>
          <w:rStyle w:val="FontStyle38"/>
          <w:color w:val="auto"/>
          <w:sz w:val="28"/>
          <w:szCs w:val="32"/>
        </w:rPr>
        <w:t>FMV IŞIK ÜNİVERSİTESİ</w:t>
      </w:r>
    </w:p>
    <w:p w14:paraId="5BCB30F4" w14:textId="77777777" w:rsidR="00F66F62" w:rsidRPr="003E78AA" w:rsidRDefault="00F66F62" w:rsidP="00F66F62">
      <w:pPr>
        <w:pStyle w:val="Style5"/>
        <w:widowControl/>
        <w:ind w:firstLine="0"/>
        <w:jc w:val="center"/>
        <w:rPr>
          <w:rStyle w:val="FontStyle36"/>
        </w:rPr>
      </w:pPr>
      <w:r w:rsidRPr="003E78AA">
        <w:rPr>
          <w:rStyle w:val="FontStyle36"/>
        </w:rPr>
        <w:t>BANKACILIK HİZMETLERİ VE PROMOSYON İHALESİ</w:t>
      </w:r>
    </w:p>
    <w:p w14:paraId="1D21E4D2" w14:textId="77777777" w:rsidR="00F66F62" w:rsidRPr="003E78AA" w:rsidRDefault="00F66F62" w:rsidP="00F66F62">
      <w:pPr>
        <w:pStyle w:val="Style5"/>
        <w:widowControl/>
        <w:ind w:firstLine="0"/>
        <w:jc w:val="center"/>
        <w:rPr>
          <w:rStyle w:val="FontStyle36"/>
        </w:rPr>
      </w:pPr>
      <w:r w:rsidRPr="003E78AA">
        <w:rPr>
          <w:rStyle w:val="FontStyle36"/>
        </w:rPr>
        <w:t>BANKA YETKİ FORMU</w:t>
      </w:r>
    </w:p>
    <w:p w14:paraId="38542082" w14:textId="77777777" w:rsidR="00F66F62" w:rsidRPr="003E78AA" w:rsidRDefault="00F66F62" w:rsidP="00F66F62">
      <w:pPr>
        <w:pStyle w:val="Style16"/>
        <w:widowControl/>
        <w:tabs>
          <w:tab w:val="left" w:leader="dot" w:pos="7243"/>
        </w:tabs>
        <w:ind w:hanging="144"/>
        <w:jc w:val="center"/>
        <w:rPr>
          <w:rStyle w:val="FontStyle36"/>
        </w:rPr>
      </w:pPr>
      <w:r w:rsidRPr="003E78AA">
        <w:rPr>
          <w:rStyle w:val="FontStyle36"/>
        </w:rPr>
        <w:t>…………………………………………………………..BANKASI</w:t>
      </w:r>
    </w:p>
    <w:p w14:paraId="0E6FFB5D" w14:textId="77777777" w:rsidR="00F66F62" w:rsidRPr="003E78AA" w:rsidRDefault="00F66F62" w:rsidP="00F66F62">
      <w:pPr>
        <w:pStyle w:val="Style5"/>
        <w:widowControl/>
        <w:ind w:firstLine="0"/>
        <w:rPr>
          <w:sz w:val="20"/>
          <w:szCs w:val="20"/>
        </w:rPr>
      </w:pPr>
    </w:p>
    <w:p w14:paraId="790AD3FB" w14:textId="77777777" w:rsidR="00F66F62" w:rsidRPr="003E78AA" w:rsidRDefault="00F66F62" w:rsidP="00F66F62">
      <w:pPr>
        <w:pStyle w:val="Style14"/>
        <w:widowControl/>
        <w:spacing w:line="240" w:lineRule="exact"/>
        <w:ind w:left="209"/>
        <w:rPr>
          <w:sz w:val="20"/>
          <w:szCs w:val="20"/>
        </w:rPr>
      </w:pPr>
    </w:p>
    <w:p w14:paraId="2F73430A" w14:textId="77777777" w:rsidR="00F66F62" w:rsidRPr="003E78AA" w:rsidRDefault="00F66F62" w:rsidP="00F66F62">
      <w:pPr>
        <w:pStyle w:val="Style14"/>
        <w:widowControl/>
        <w:spacing w:before="14"/>
        <w:ind w:firstLine="0"/>
        <w:rPr>
          <w:rStyle w:val="FontStyle36"/>
        </w:rPr>
      </w:pPr>
    </w:p>
    <w:p w14:paraId="73DF9E09" w14:textId="77777777" w:rsidR="00F66F62" w:rsidRPr="003E78AA" w:rsidRDefault="00F66F62" w:rsidP="00F66F62">
      <w:pPr>
        <w:pStyle w:val="Style14"/>
        <w:widowControl/>
        <w:spacing w:before="14"/>
        <w:ind w:firstLine="0"/>
        <w:rPr>
          <w:rStyle w:val="FontStyle36"/>
        </w:rPr>
      </w:pPr>
    </w:p>
    <w:p w14:paraId="64BEC371" w14:textId="1A4B70D7" w:rsidR="00F66F62" w:rsidRPr="003E78AA" w:rsidRDefault="00F66F62" w:rsidP="00F66F62">
      <w:pPr>
        <w:pStyle w:val="Style29"/>
        <w:widowControl/>
        <w:numPr>
          <w:ilvl w:val="0"/>
          <w:numId w:val="4"/>
        </w:numPr>
        <w:tabs>
          <w:tab w:val="left" w:pos="3828"/>
        </w:tabs>
        <w:spacing w:line="360" w:lineRule="auto"/>
        <w:ind w:left="806" w:right="1843" w:hanging="353"/>
        <w:rPr>
          <w:rStyle w:val="FontStyle36"/>
          <w:color w:val="auto"/>
        </w:rPr>
      </w:pPr>
      <w:r w:rsidRPr="003E78AA">
        <w:rPr>
          <w:rStyle w:val="FontStyle36"/>
          <w:color w:val="auto"/>
        </w:rPr>
        <w:t>Kurum adı</w:t>
      </w:r>
      <w:r w:rsidRPr="003E78AA">
        <w:rPr>
          <w:rStyle w:val="FontStyle36"/>
          <w:color w:val="auto"/>
        </w:rPr>
        <w:tab/>
        <w:t xml:space="preserve">: </w:t>
      </w:r>
      <w:r w:rsidR="00530D01" w:rsidRPr="003E78AA">
        <w:rPr>
          <w:sz w:val="22"/>
          <w:szCs w:val="22"/>
        </w:rPr>
        <w:t>FMV Işık Üniversitesi</w:t>
      </w:r>
    </w:p>
    <w:p w14:paraId="055CAFC7" w14:textId="0BABFB87" w:rsidR="00F66F62" w:rsidRPr="003E78AA" w:rsidRDefault="00F66F62" w:rsidP="00F66F62">
      <w:pPr>
        <w:pStyle w:val="Style29"/>
        <w:widowControl/>
        <w:numPr>
          <w:ilvl w:val="0"/>
          <w:numId w:val="4"/>
        </w:numPr>
        <w:tabs>
          <w:tab w:val="left" w:pos="3828"/>
        </w:tabs>
        <w:spacing w:line="360" w:lineRule="auto"/>
        <w:ind w:left="806" w:right="1843" w:hanging="353"/>
        <w:rPr>
          <w:rStyle w:val="FontStyle36"/>
          <w:color w:val="auto"/>
        </w:rPr>
      </w:pPr>
      <w:r w:rsidRPr="003E78AA">
        <w:rPr>
          <w:rStyle w:val="FontStyle36"/>
          <w:color w:val="auto"/>
        </w:rPr>
        <w:t>Adresi</w:t>
      </w:r>
      <w:r w:rsidRPr="003E78AA">
        <w:rPr>
          <w:rStyle w:val="FontStyle36"/>
          <w:color w:val="auto"/>
        </w:rPr>
        <w:tab/>
        <w:t xml:space="preserve">: </w:t>
      </w:r>
      <w:r w:rsidR="00530D01" w:rsidRPr="003E78AA">
        <w:rPr>
          <w:sz w:val="22"/>
          <w:szCs w:val="22"/>
        </w:rPr>
        <w:t>FMV Işık Üniversitesi</w:t>
      </w:r>
      <w:r w:rsidR="00530D01" w:rsidRPr="003E78AA">
        <w:rPr>
          <w:rStyle w:val="FontStyle54"/>
          <w:b w:val="0"/>
        </w:rPr>
        <w:t xml:space="preserve"> </w:t>
      </w:r>
      <w:r w:rsidRPr="003E78AA">
        <w:rPr>
          <w:rStyle w:val="FontStyle36"/>
          <w:color w:val="auto"/>
        </w:rPr>
        <w:t>Rektörlüğü</w:t>
      </w:r>
    </w:p>
    <w:p w14:paraId="4FD02415" w14:textId="77777777" w:rsidR="00F66F62" w:rsidRPr="003E78AA" w:rsidRDefault="00F66F62" w:rsidP="00F66F62">
      <w:pPr>
        <w:pStyle w:val="Style29"/>
        <w:widowControl/>
        <w:numPr>
          <w:ilvl w:val="0"/>
          <w:numId w:val="4"/>
        </w:numPr>
        <w:tabs>
          <w:tab w:val="left" w:pos="3828"/>
        </w:tabs>
        <w:spacing w:line="360" w:lineRule="auto"/>
        <w:ind w:left="454"/>
        <w:rPr>
          <w:rStyle w:val="FontStyle36"/>
          <w:color w:val="auto"/>
        </w:rPr>
      </w:pPr>
      <w:r w:rsidRPr="003E78AA">
        <w:rPr>
          <w:rStyle w:val="FontStyle36"/>
          <w:color w:val="auto"/>
        </w:rPr>
        <w:t>İhale adı</w:t>
      </w:r>
      <w:r w:rsidRPr="003E78AA">
        <w:rPr>
          <w:rStyle w:val="FontStyle36"/>
          <w:color w:val="auto"/>
        </w:rPr>
        <w:tab/>
        <w:t>: Bankacılık hizmetleri ve promosyon ihalesi</w:t>
      </w:r>
    </w:p>
    <w:p w14:paraId="7F051BB5" w14:textId="27BBFCFF" w:rsidR="00F66F62" w:rsidRPr="003E78AA" w:rsidRDefault="00F66F62" w:rsidP="00F66F62">
      <w:pPr>
        <w:pStyle w:val="Style29"/>
        <w:widowControl/>
        <w:numPr>
          <w:ilvl w:val="0"/>
          <w:numId w:val="4"/>
        </w:numPr>
        <w:tabs>
          <w:tab w:val="left" w:pos="3828"/>
        </w:tabs>
        <w:spacing w:line="360" w:lineRule="auto"/>
        <w:ind w:left="454"/>
        <w:rPr>
          <w:rStyle w:val="FontStyle36"/>
          <w:color w:val="auto"/>
        </w:rPr>
      </w:pPr>
      <w:r w:rsidRPr="003E78AA">
        <w:rPr>
          <w:rStyle w:val="FontStyle36"/>
          <w:color w:val="auto"/>
        </w:rPr>
        <w:t>İhale tarih, saat</w:t>
      </w:r>
      <w:r w:rsidRPr="003E78AA">
        <w:rPr>
          <w:rStyle w:val="FontStyle36"/>
          <w:color w:val="auto"/>
        </w:rPr>
        <w:tab/>
        <w:t xml:space="preserve">: </w:t>
      </w:r>
      <w:r w:rsidR="0090498F">
        <w:rPr>
          <w:rStyle w:val="FontStyle38"/>
          <w:b w:val="0"/>
          <w:color w:val="auto"/>
        </w:rPr>
        <w:t>12</w:t>
      </w:r>
      <w:r w:rsidR="00CC5981" w:rsidRPr="003E78AA">
        <w:rPr>
          <w:rStyle w:val="FontStyle38"/>
          <w:b w:val="0"/>
          <w:color w:val="auto"/>
        </w:rPr>
        <w:t>.</w:t>
      </w:r>
      <w:r w:rsidR="00530D01" w:rsidRPr="003E78AA">
        <w:rPr>
          <w:rStyle w:val="FontStyle38"/>
          <w:b w:val="0"/>
          <w:color w:val="auto"/>
        </w:rPr>
        <w:t>0</w:t>
      </w:r>
      <w:r w:rsidR="0090498F">
        <w:rPr>
          <w:rStyle w:val="FontStyle38"/>
          <w:b w:val="0"/>
          <w:color w:val="auto"/>
        </w:rPr>
        <w:t>5</w:t>
      </w:r>
      <w:r w:rsidR="00CC5981" w:rsidRPr="003E78AA">
        <w:rPr>
          <w:rStyle w:val="FontStyle38"/>
          <w:b w:val="0"/>
          <w:color w:val="auto"/>
        </w:rPr>
        <w:t>.202</w:t>
      </w:r>
      <w:r w:rsidR="00530D01" w:rsidRPr="003E78AA">
        <w:rPr>
          <w:rStyle w:val="FontStyle38"/>
          <w:b w:val="0"/>
          <w:color w:val="auto"/>
        </w:rPr>
        <w:t>3</w:t>
      </w:r>
      <w:r w:rsidR="00CC5981" w:rsidRPr="003E78AA">
        <w:rPr>
          <w:rStyle w:val="FontStyle38"/>
          <w:b w:val="0"/>
          <w:color w:val="auto"/>
        </w:rPr>
        <w:t xml:space="preserve"> </w:t>
      </w:r>
      <w:proofErr w:type="gramStart"/>
      <w:r w:rsidR="0090498F">
        <w:rPr>
          <w:rStyle w:val="FontStyle38"/>
          <w:b w:val="0"/>
          <w:color w:val="auto"/>
        </w:rPr>
        <w:t>Cuma</w:t>
      </w:r>
      <w:proofErr w:type="gramEnd"/>
      <w:r w:rsidR="005A0F52" w:rsidRPr="003E78AA">
        <w:rPr>
          <w:rStyle w:val="FontStyle38"/>
          <w:b w:val="0"/>
          <w:color w:val="auto"/>
        </w:rPr>
        <w:t xml:space="preserve"> </w:t>
      </w:r>
      <w:r w:rsidRPr="003E78AA">
        <w:rPr>
          <w:rStyle w:val="FontStyle36"/>
          <w:color w:val="auto"/>
        </w:rPr>
        <w:t xml:space="preserve">günü, Saat: </w:t>
      </w:r>
      <w:r w:rsidR="0090498F">
        <w:rPr>
          <w:rStyle w:val="FontStyle36"/>
          <w:color w:val="auto"/>
        </w:rPr>
        <w:t>14</w:t>
      </w:r>
      <w:r w:rsidRPr="003E78AA">
        <w:rPr>
          <w:rStyle w:val="FontStyle36"/>
          <w:color w:val="auto"/>
        </w:rPr>
        <w:t>:00</w:t>
      </w:r>
    </w:p>
    <w:p w14:paraId="0204E60B" w14:textId="77777777" w:rsidR="00F66F62" w:rsidRPr="003E78AA" w:rsidRDefault="00F66F62" w:rsidP="00F66F62">
      <w:pPr>
        <w:pStyle w:val="Style14"/>
        <w:widowControl/>
        <w:spacing w:line="240" w:lineRule="exact"/>
        <w:jc w:val="center"/>
        <w:rPr>
          <w:sz w:val="20"/>
          <w:szCs w:val="20"/>
        </w:rPr>
      </w:pPr>
    </w:p>
    <w:p w14:paraId="10F9EE12" w14:textId="77777777" w:rsidR="00F66F62" w:rsidRPr="003E78AA" w:rsidRDefault="00F66F62" w:rsidP="00F66F62">
      <w:pPr>
        <w:pStyle w:val="Style14"/>
        <w:widowControl/>
        <w:spacing w:line="240" w:lineRule="exact"/>
        <w:jc w:val="center"/>
        <w:rPr>
          <w:sz w:val="20"/>
          <w:szCs w:val="20"/>
        </w:rPr>
      </w:pPr>
    </w:p>
    <w:p w14:paraId="5F2ED340" w14:textId="714C580C" w:rsidR="00F66F62" w:rsidRPr="003E78AA" w:rsidRDefault="00F66F62" w:rsidP="00F66F62">
      <w:pPr>
        <w:pStyle w:val="Style14"/>
        <w:widowControl/>
        <w:spacing w:before="122"/>
        <w:ind w:firstLine="0"/>
        <w:jc w:val="center"/>
        <w:rPr>
          <w:rStyle w:val="FontStyle36"/>
        </w:rPr>
      </w:pPr>
      <w:r w:rsidRPr="003E78AA">
        <w:rPr>
          <w:rStyle w:val="FontStyle36"/>
        </w:rPr>
        <w:t>İHALE KOMİSYONU BAŞKANLIĞI</w:t>
      </w:r>
      <w:r w:rsidR="00D32CAC">
        <w:rPr>
          <w:rStyle w:val="FontStyle36"/>
        </w:rPr>
        <w:t>’</w:t>
      </w:r>
      <w:r w:rsidRPr="003E78AA">
        <w:rPr>
          <w:rStyle w:val="FontStyle36"/>
        </w:rPr>
        <w:t>NA</w:t>
      </w:r>
    </w:p>
    <w:p w14:paraId="226B1D43" w14:textId="77777777" w:rsidR="00F66F62" w:rsidRPr="003E78AA" w:rsidRDefault="00F66F62" w:rsidP="00F66F62">
      <w:pPr>
        <w:pStyle w:val="Style14"/>
        <w:widowControl/>
        <w:spacing w:before="122"/>
        <w:jc w:val="center"/>
        <w:rPr>
          <w:rStyle w:val="FontStyle36"/>
        </w:rPr>
      </w:pPr>
    </w:p>
    <w:p w14:paraId="024E531C" w14:textId="77777777" w:rsidR="00F66F62" w:rsidRPr="003E78AA" w:rsidRDefault="00F66F62" w:rsidP="00F66F62">
      <w:pPr>
        <w:pStyle w:val="Style29"/>
        <w:widowControl/>
        <w:tabs>
          <w:tab w:val="left" w:pos="567"/>
        </w:tabs>
        <w:spacing w:line="274" w:lineRule="exact"/>
        <w:ind w:firstLine="709"/>
        <w:jc w:val="both"/>
        <w:rPr>
          <w:rStyle w:val="FontStyle36"/>
        </w:rPr>
      </w:pPr>
      <w:r w:rsidRPr="003E78AA">
        <w:rPr>
          <w:rStyle w:val="FontStyle36"/>
        </w:rPr>
        <w:t>Aşağıdaki isim ve imzalar, ihaleye ilişkin işlemlerde Bankamız adına hareket etmeye tam yetkilidirler. İmza sahipleri olarak bu başvurudaki taahhüt ve bilgilerin tam, gerçek ve her detayı ile doğru olduğunu bildiririz.</w:t>
      </w:r>
    </w:p>
    <w:p w14:paraId="11D6FC64" w14:textId="77777777" w:rsidR="00F66F62" w:rsidRPr="003E78AA" w:rsidRDefault="00F66F62" w:rsidP="00F66F62">
      <w:pPr>
        <w:widowControl/>
        <w:spacing w:after="5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9"/>
        <w:gridCol w:w="2419"/>
        <w:gridCol w:w="2412"/>
        <w:gridCol w:w="2405"/>
      </w:tblGrid>
      <w:tr w:rsidR="00F66F62" w:rsidRPr="003E78AA" w14:paraId="11AC7421" w14:textId="77777777" w:rsidTr="005E19A8">
        <w:tc>
          <w:tcPr>
            <w:tcW w:w="2419" w:type="dxa"/>
            <w:tcBorders>
              <w:top w:val="single" w:sz="6" w:space="0" w:color="auto"/>
              <w:left w:val="single" w:sz="6" w:space="0" w:color="auto"/>
              <w:bottom w:val="single" w:sz="6" w:space="0" w:color="auto"/>
              <w:right w:val="single" w:sz="6" w:space="0" w:color="auto"/>
            </w:tcBorders>
          </w:tcPr>
          <w:p w14:paraId="7F9D4A0A" w14:textId="77777777" w:rsidR="00F66F62" w:rsidRPr="003E78AA" w:rsidRDefault="00F66F62" w:rsidP="005E19A8">
            <w:pPr>
              <w:pStyle w:val="Style17"/>
              <w:widowControl/>
              <w:rPr>
                <w:rStyle w:val="FontStyle36"/>
              </w:rPr>
            </w:pPr>
            <w:r w:rsidRPr="003E78AA">
              <w:rPr>
                <w:rStyle w:val="FontStyle36"/>
              </w:rPr>
              <w:t>Sır</w:t>
            </w:r>
          </w:p>
        </w:tc>
        <w:tc>
          <w:tcPr>
            <w:tcW w:w="2419" w:type="dxa"/>
            <w:tcBorders>
              <w:top w:val="single" w:sz="6" w:space="0" w:color="auto"/>
              <w:left w:val="single" w:sz="6" w:space="0" w:color="auto"/>
              <w:bottom w:val="single" w:sz="6" w:space="0" w:color="auto"/>
              <w:right w:val="single" w:sz="6" w:space="0" w:color="auto"/>
            </w:tcBorders>
          </w:tcPr>
          <w:p w14:paraId="502E5DF0" w14:textId="77777777" w:rsidR="00F66F62" w:rsidRPr="003E78AA" w:rsidRDefault="00F66F62" w:rsidP="005E19A8">
            <w:pPr>
              <w:pStyle w:val="Style17"/>
              <w:widowControl/>
              <w:jc w:val="center"/>
              <w:rPr>
                <w:rStyle w:val="FontStyle36"/>
              </w:rPr>
            </w:pPr>
            <w:r w:rsidRPr="003E78AA">
              <w:rPr>
                <w:rStyle w:val="FontStyle36"/>
              </w:rPr>
              <w:t>Adı ve Soyadı</w:t>
            </w:r>
          </w:p>
        </w:tc>
        <w:tc>
          <w:tcPr>
            <w:tcW w:w="2412" w:type="dxa"/>
            <w:tcBorders>
              <w:top w:val="single" w:sz="6" w:space="0" w:color="auto"/>
              <w:left w:val="single" w:sz="6" w:space="0" w:color="auto"/>
              <w:bottom w:val="single" w:sz="6" w:space="0" w:color="auto"/>
              <w:right w:val="single" w:sz="6" w:space="0" w:color="auto"/>
            </w:tcBorders>
          </w:tcPr>
          <w:p w14:paraId="1DD6A737" w14:textId="77777777" w:rsidR="00F66F62" w:rsidRPr="003E78AA" w:rsidRDefault="00F66F62" w:rsidP="005E19A8">
            <w:pPr>
              <w:pStyle w:val="Style17"/>
              <w:widowControl/>
              <w:jc w:val="center"/>
              <w:rPr>
                <w:rStyle w:val="FontStyle36"/>
              </w:rPr>
            </w:pPr>
            <w:r w:rsidRPr="003E78AA">
              <w:rPr>
                <w:rStyle w:val="FontStyle36"/>
              </w:rPr>
              <w:t>Bankadaki Görevi</w:t>
            </w:r>
          </w:p>
        </w:tc>
        <w:tc>
          <w:tcPr>
            <w:tcW w:w="2405" w:type="dxa"/>
            <w:tcBorders>
              <w:top w:val="single" w:sz="6" w:space="0" w:color="auto"/>
              <w:left w:val="single" w:sz="6" w:space="0" w:color="auto"/>
              <w:bottom w:val="single" w:sz="6" w:space="0" w:color="auto"/>
              <w:right w:val="single" w:sz="6" w:space="0" w:color="auto"/>
            </w:tcBorders>
          </w:tcPr>
          <w:p w14:paraId="4ED9B974" w14:textId="77777777" w:rsidR="00F66F62" w:rsidRPr="003E78AA" w:rsidRDefault="00F66F62" w:rsidP="005E19A8">
            <w:pPr>
              <w:pStyle w:val="Style17"/>
              <w:widowControl/>
              <w:jc w:val="center"/>
              <w:rPr>
                <w:rStyle w:val="FontStyle36"/>
              </w:rPr>
            </w:pPr>
            <w:r w:rsidRPr="003E78AA">
              <w:rPr>
                <w:rStyle w:val="FontStyle36"/>
              </w:rPr>
              <w:t>İmzası</w:t>
            </w:r>
          </w:p>
        </w:tc>
      </w:tr>
      <w:tr w:rsidR="00F66F62" w:rsidRPr="003E78AA" w14:paraId="4359DB72" w14:textId="77777777" w:rsidTr="005E19A8">
        <w:tc>
          <w:tcPr>
            <w:tcW w:w="2419" w:type="dxa"/>
            <w:tcBorders>
              <w:top w:val="single" w:sz="6" w:space="0" w:color="auto"/>
              <w:left w:val="single" w:sz="6" w:space="0" w:color="auto"/>
              <w:bottom w:val="single" w:sz="6" w:space="0" w:color="auto"/>
              <w:right w:val="single" w:sz="6" w:space="0" w:color="auto"/>
            </w:tcBorders>
          </w:tcPr>
          <w:p w14:paraId="1FEFD96D" w14:textId="77777777" w:rsidR="00F66F62" w:rsidRPr="003E78AA" w:rsidRDefault="00F66F62" w:rsidP="005E19A8">
            <w:pPr>
              <w:pStyle w:val="Style17"/>
              <w:widowControl/>
              <w:ind w:left="396"/>
              <w:rPr>
                <w:rStyle w:val="FontStyle36"/>
              </w:rPr>
            </w:pPr>
            <w:r w:rsidRPr="003E78AA">
              <w:rPr>
                <w:rStyle w:val="FontStyle36"/>
              </w:rPr>
              <w:t>1. Yetkili</w:t>
            </w:r>
          </w:p>
        </w:tc>
        <w:tc>
          <w:tcPr>
            <w:tcW w:w="2419" w:type="dxa"/>
            <w:tcBorders>
              <w:top w:val="single" w:sz="6" w:space="0" w:color="auto"/>
              <w:left w:val="single" w:sz="6" w:space="0" w:color="auto"/>
              <w:bottom w:val="single" w:sz="6" w:space="0" w:color="auto"/>
              <w:right w:val="single" w:sz="6" w:space="0" w:color="auto"/>
            </w:tcBorders>
          </w:tcPr>
          <w:p w14:paraId="4F74F05B" w14:textId="77777777" w:rsidR="00F66F62" w:rsidRPr="003E78AA" w:rsidRDefault="00F66F62" w:rsidP="005E19A8">
            <w:pPr>
              <w:pStyle w:val="Style9"/>
              <w:widowControl/>
            </w:pPr>
          </w:p>
        </w:tc>
        <w:tc>
          <w:tcPr>
            <w:tcW w:w="2412" w:type="dxa"/>
            <w:tcBorders>
              <w:top w:val="single" w:sz="6" w:space="0" w:color="auto"/>
              <w:left w:val="single" w:sz="6" w:space="0" w:color="auto"/>
              <w:bottom w:val="single" w:sz="6" w:space="0" w:color="auto"/>
              <w:right w:val="single" w:sz="6" w:space="0" w:color="auto"/>
            </w:tcBorders>
          </w:tcPr>
          <w:p w14:paraId="5435B105" w14:textId="77777777" w:rsidR="00F66F62" w:rsidRPr="003E78AA" w:rsidRDefault="00F66F62" w:rsidP="005E19A8">
            <w:pPr>
              <w:pStyle w:val="Style9"/>
              <w:widowControl/>
            </w:pPr>
          </w:p>
        </w:tc>
        <w:tc>
          <w:tcPr>
            <w:tcW w:w="2405" w:type="dxa"/>
            <w:tcBorders>
              <w:top w:val="single" w:sz="6" w:space="0" w:color="auto"/>
              <w:left w:val="single" w:sz="6" w:space="0" w:color="auto"/>
              <w:bottom w:val="single" w:sz="6" w:space="0" w:color="auto"/>
              <w:right w:val="single" w:sz="6" w:space="0" w:color="auto"/>
            </w:tcBorders>
          </w:tcPr>
          <w:p w14:paraId="2AD4DE1D" w14:textId="77777777" w:rsidR="00F66F62" w:rsidRPr="003E78AA" w:rsidRDefault="00F66F62" w:rsidP="005E19A8">
            <w:pPr>
              <w:pStyle w:val="Style9"/>
              <w:widowControl/>
            </w:pPr>
          </w:p>
        </w:tc>
      </w:tr>
      <w:tr w:rsidR="00F66F62" w:rsidRPr="003E78AA" w14:paraId="3C107D0B" w14:textId="77777777" w:rsidTr="005E19A8">
        <w:tc>
          <w:tcPr>
            <w:tcW w:w="2419" w:type="dxa"/>
            <w:tcBorders>
              <w:top w:val="single" w:sz="6" w:space="0" w:color="auto"/>
              <w:left w:val="single" w:sz="6" w:space="0" w:color="auto"/>
              <w:bottom w:val="single" w:sz="6" w:space="0" w:color="auto"/>
              <w:right w:val="single" w:sz="6" w:space="0" w:color="auto"/>
            </w:tcBorders>
          </w:tcPr>
          <w:p w14:paraId="6944873E" w14:textId="77777777" w:rsidR="00F66F62" w:rsidRPr="003E78AA" w:rsidRDefault="00F66F62" w:rsidP="005E19A8">
            <w:pPr>
              <w:pStyle w:val="Style17"/>
              <w:widowControl/>
              <w:ind w:left="374"/>
              <w:rPr>
                <w:rStyle w:val="FontStyle36"/>
              </w:rPr>
            </w:pPr>
            <w:r w:rsidRPr="003E78AA">
              <w:rPr>
                <w:rStyle w:val="FontStyle36"/>
              </w:rPr>
              <w:t>2. Yetkili</w:t>
            </w:r>
          </w:p>
        </w:tc>
        <w:tc>
          <w:tcPr>
            <w:tcW w:w="2419" w:type="dxa"/>
            <w:tcBorders>
              <w:top w:val="single" w:sz="6" w:space="0" w:color="auto"/>
              <w:left w:val="single" w:sz="6" w:space="0" w:color="auto"/>
              <w:bottom w:val="single" w:sz="6" w:space="0" w:color="auto"/>
              <w:right w:val="single" w:sz="6" w:space="0" w:color="auto"/>
            </w:tcBorders>
          </w:tcPr>
          <w:p w14:paraId="050545C5" w14:textId="77777777" w:rsidR="00F66F62" w:rsidRPr="003E78AA" w:rsidRDefault="00F66F62" w:rsidP="005E19A8">
            <w:pPr>
              <w:pStyle w:val="Style9"/>
              <w:widowControl/>
            </w:pPr>
          </w:p>
        </w:tc>
        <w:tc>
          <w:tcPr>
            <w:tcW w:w="2412" w:type="dxa"/>
            <w:tcBorders>
              <w:top w:val="single" w:sz="6" w:space="0" w:color="auto"/>
              <w:left w:val="single" w:sz="6" w:space="0" w:color="auto"/>
              <w:bottom w:val="single" w:sz="6" w:space="0" w:color="auto"/>
              <w:right w:val="single" w:sz="6" w:space="0" w:color="auto"/>
            </w:tcBorders>
          </w:tcPr>
          <w:p w14:paraId="36524DCA" w14:textId="77777777" w:rsidR="00F66F62" w:rsidRPr="003E78AA" w:rsidRDefault="00F66F62" w:rsidP="005E19A8">
            <w:pPr>
              <w:pStyle w:val="Style9"/>
              <w:widowControl/>
            </w:pPr>
          </w:p>
        </w:tc>
        <w:tc>
          <w:tcPr>
            <w:tcW w:w="2405" w:type="dxa"/>
            <w:tcBorders>
              <w:top w:val="single" w:sz="6" w:space="0" w:color="auto"/>
              <w:left w:val="single" w:sz="6" w:space="0" w:color="auto"/>
              <w:bottom w:val="single" w:sz="6" w:space="0" w:color="auto"/>
              <w:right w:val="single" w:sz="6" w:space="0" w:color="auto"/>
            </w:tcBorders>
          </w:tcPr>
          <w:p w14:paraId="0E7F1334" w14:textId="77777777" w:rsidR="00F66F62" w:rsidRPr="003E78AA" w:rsidRDefault="00F66F62" w:rsidP="005E19A8">
            <w:pPr>
              <w:pStyle w:val="Style9"/>
              <w:widowControl/>
            </w:pPr>
          </w:p>
        </w:tc>
      </w:tr>
      <w:tr w:rsidR="00F66F62" w:rsidRPr="003E78AA" w14:paraId="25196B77" w14:textId="77777777" w:rsidTr="005E19A8">
        <w:tc>
          <w:tcPr>
            <w:tcW w:w="2419" w:type="dxa"/>
            <w:tcBorders>
              <w:top w:val="single" w:sz="6" w:space="0" w:color="auto"/>
              <w:left w:val="single" w:sz="6" w:space="0" w:color="auto"/>
              <w:bottom w:val="single" w:sz="6" w:space="0" w:color="auto"/>
              <w:right w:val="single" w:sz="6" w:space="0" w:color="auto"/>
            </w:tcBorders>
          </w:tcPr>
          <w:p w14:paraId="5F99EFF4" w14:textId="77777777" w:rsidR="00F66F62" w:rsidRPr="003E78AA" w:rsidRDefault="00F66F62" w:rsidP="005E19A8">
            <w:pPr>
              <w:pStyle w:val="Style17"/>
              <w:widowControl/>
              <w:ind w:left="374"/>
              <w:rPr>
                <w:rStyle w:val="FontStyle36"/>
              </w:rPr>
            </w:pPr>
            <w:r w:rsidRPr="003E78AA">
              <w:rPr>
                <w:rStyle w:val="FontStyle36"/>
              </w:rPr>
              <w:t>3. Yetkili</w:t>
            </w:r>
          </w:p>
        </w:tc>
        <w:tc>
          <w:tcPr>
            <w:tcW w:w="2419" w:type="dxa"/>
            <w:tcBorders>
              <w:top w:val="single" w:sz="6" w:space="0" w:color="auto"/>
              <w:left w:val="single" w:sz="6" w:space="0" w:color="auto"/>
              <w:bottom w:val="single" w:sz="6" w:space="0" w:color="auto"/>
              <w:right w:val="single" w:sz="6" w:space="0" w:color="auto"/>
            </w:tcBorders>
          </w:tcPr>
          <w:p w14:paraId="2F973F21" w14:textId="77777777" w:rsidR="00F66F62" w:rsidRPr="003E78AA" w:rsidRDefault="00F66F62" w:rsidP="005E19A8">
            <w:pPr>
              <w:pStyle w:val="Style9"/>
              <w:widowControl/>
            </w:pPr>
          </w:p>
        </w:tc>
        <w:tc>
          <w:tcPr>
            <w:tcW w:w="2412" w:type="dxa"/>
            <w:tcBorders>
              <w:top w:val="single" w:sz="6" w:space="0" w:color="auto"/>
              <w:left w:val="single" w:sz="6" w:space="0" w:color="auto"/>
              <w:bottom w:val="single" w:sz="6" w:space="0" w:color="auto"/>
              <w:right w:val="single" w:sz="6" w:space="0" w:color="auto"/>
            </w:tcBorders>
          </w:tcPr>
          <w:p w14:paraId="585DA682" w14:textId="77777777" w:rsidR="00F66F62" w:rsidRPr="003E78AA" w:rsidRDefault="00F66F62" w:rsidP="005E19A8">
            <w:pPr>
              <w:pStyle w:val="Style9"/>
              <w:widowControl/>
            </w:pPr>
          </w:p>
        </w:tc>
        <w:tc>
          <w:tcPr>
            <w:tcW w:w="2405" w:type="dxa"/>
            <w:tcBorders>
              <w:top w:val="single" w:sz="6" w:space="0" w:color="auto"/>
              <w:left w:val="single" w:sz="6" w:space="0" w:color="auto"/>
              <w:bottom w:val="single" w:sz="6" w:space="0" w:color="auto"/>
              <w:right w:val="single" w:sz="6" w:space="0" w:color="auto"/>
            </w:tcBorders>
          </w:tcPr>
          <w:p w14:paraId="1BC9BB0C" w14:textId="77777777" w:rsidR="00F66F62" w:rsidRPr="003E78AA" w:rsidRDefault="00F66F62" w:rsidP="005E19A8">
            <w:pPr>
              <w:pStyle w:val="Style9"/>
              <w:widowControl/>
            </w:pPr>
          </w:p>
        </w:tc>
      </w:tr>
    </w:tbl>
    <w:p w14:paraId="5B3C7F3B" w14:textId="77777777" w:rsidR="00F66F62" w:rsidRPr="003E78AA" w:rsidRDefault="00F66F62" w:rsidP="00F66F62">
      <w:pPr>
        <w:pStyle w:val="Style14"/>
        <w:widowControl/>
        <w:spacing w:line="240" w:lineRule="exact"/>
        <w:ind w:left="4529"/>
        <w:jc w:val="center"/>
        <w:rPr>
          <w:sz w:val="20"/>
          <w:szCs w:val="20"/>
        </w:rPr>
      </w:pPr>
    </w:p>
    <w:p w14:paraId="3AE9F3D1" w14:textId="77777777" w:rsidR="00F66F62" w:rsidRPr="003E78AA" w:rsidRDefault="00F66F62" w:rsidP="00F66F62">
      <w:pPr>
        <w:pStyle w:val="Style14"/>
        <w:widowControl/>
        <w:spacing w:line="240" w:lineRule="exact"/>
        <w:ind w:left="4529"/>
        <w:jc w:val="center"/>
        <w:rPr>
          <w:sz w:val="20"/>
          <w:szCs w:val="20"/>
        </w:rPr>
      </w:pPr>
    </w:p>
    <w:p w14:paraId="3C3B7CA8" w14:textId="77777777" w:rsidR="00F66F62" w:rsidRPr="003E78AA" w:rsidRDefault="00F66F62" w:rsidP="00F66F62">
      <w:pPr>
        <w:pStyle w:val="Style14"/>
        <w:widowControl/>
        <w:tabs>
          <w:tab w:val="center" w:pos="7088"/>
        </w:tabs>
        <w:spacing w:line="274" w:lineRule="exact"/>
        <w:ind w:firstLine="0"/>
        <w:rPr>
          <w:rStyle w:val="FontStyle36"/>
        </w:rPr>
      </w:pPr>
      <w:r w:rsidRPr="003E78AA">
        <w:rPr>
          <w:rStyle w:val="FontStyle36"/>
        </w:rPr>
        <w:t xml:space="preserve"> </w:t>
      </w:r>
      <w:r w:rsidRPr="003E78AA">
        <w:rPr>
          <w:rStyle w:val="FontStyle36"/>
        </w:rPr>
        <w:tab/>
        <w:t>Adı Soyadı</w:t>
      </w:r>
    </w:p>
    <w:p w14:paraId="512A09CE" w14:textId="77777777" w:rsidR="00F66F62" w:rsidRPr="003E78AA" w:rsidRDefault="00F66F62" w:rsidP="00F66F62">
      <w:pPr>
        <w:pStyle w:val="Style14"/>
        <w:widowControl/>
        <w:tabs>
          <w:tab w:val="center" w:pos="7088"/>
        </w:tabs>
        <w:spacing w:line="274" w:lineRule="exact"/>
        <w:ind w:firstLine="0"/>
        <w:jc w:val="both"/>
        <w:rPr>
          <w:rStyle w:val="FontStyle36"/>
        </w:rPr>
      </w:pPr>
      <w:r w:rsidRPr="003E78AA">
        <w:rPr>
          <w:rStyle w:val="FontStyle36"/>
        </w:rPr>
        <w:t xml:space="preserve"> </w:t>
      </w:r>
      <w:r w:rsidRPr="003E78AA">
        <w:rPr>
          <w:rStyle w:val="FontStyle36"/>
        </w:rPr>
        <w:tab/>
        <w:t>Bankası Yetkilisi</w:t>
      </w:r>
    </w:p>
    <w:p w14:paraId="54C6F655" w14:textId="77777777" w:rsidR="00F66F62" w:rsidRPr="003E78AA" w:rsidRDefault="00F66F62" w:rsidP="00F66F62">
      <w:pPr>
        <w:pStyle w:val="Style14"/>
        <w:widowControl/>
        <w:tabs>
          <w:tab w:val="center" w:pos="7088"/>
        </w:tabs>
        <w:spacing w:line="274" w:lineRule="exact"/>
        <w:ind w:firstLine="0"/>
        <w:rPr>
          <w:rStyle w:val="FontStyle36"/>
        </w:rPr>
      </w:pPr>
      <w:r w:rsidRPr="003E78AA">
        <w:rPr>
          <w:rStyle w:val="FontStyle36"/>
        </w:rPr>
        <w:t xml:space="preserve"> </w:t>
      </w:r>
      <w:r w:rsidRPr="003E78AA">
        <w:rPr>
          <w:rStyle w:val="FontStyle36"/>
        </w:rPr>
        <w:tab/>
        <w:t>İmza</w:t>
      </w:r>
    </w:p>
    <w:p w14:paraId="6FE4F431" w14:textId="77777777" w:rsidR="00F66F62" w:rsidRPr="003E78AA" w:rsidRDefault="00F66F62" w:rsidP="00F66F62">
      <w:pPr>
        <w:pStyle w:val="Style34"/>
        <w:widowControl/>
        <w:tabs>
          <w:tab w:val="left" w:leader="dot" w:pos="7243"/>
        </w:tabs>
        <w:spacing w:after="554" w:line="274" w:lineRule="exact"/>
        <w:ind w:firstLine="0"/>
        <w:rPr>
          <w:rStyle w:val="FontStyle52"/>
        </w:rPr>
      </w:pPr>
    </w:p>
    <w:p w14:paraId="3D78E96C" w14:textId="77777777" w:rsidR="00F66F62" w:rsidRPr="003E78AA" w:rsidRDefault="00F66F62" w:rsidP="00F66F62">
      <w:pPr>
        <w:pStyle w:val="Style34"/>
        <w:widowControl/>
        <w:tabs>
          <w:tab w:val="left" w:leader="dot" w:pos="7243"/>
        </w:tabs>
        <w:spacing w:after="554" w:line="274" w:lineRule="exact"/>
        <w:ind w:firstLine="0"/>
        <w:rPr>
          <w:rStyle w:val="FontStyle52"/>
        </w:rPr>
      </w:pPr>
    </w:p>
    <w:p w14:paraId="629FA42E" w14:textId="43CDD64C" w:rsidR="00F66F62" w:rsidRPr="003E78AA" w:rsidRDefault="00F66F62" w:rsidP="00F66F62">
      <w:pPr>
        <w:pStyle w:val="Style34"/>
        <w:widowControl/>
        <w:tabs>
          <w:tab w:val="left" w:leader="dot" w:pos="7243"/>
        </w:tabs>
        <w:spacing w:after="554" w:line="274" w:lineRule="exact"/>
        <w:ind w:firstLine="0"/>
        <w:jc w:val="both"/>
        <w:rPr>
          <w:rStyle w:val="FontStyle52"/>
        </w:rPr>
      </w:pPr>
      <w:r w:rsidRPr="003E78AA">
        <w:rPr>
          <w:rStyle w:val="FontStyle52"/>
          <w:b/>
        </w:rPr>
        <w:t>Not:</w:t>
      </w:r>
      <w:r w:rsidRPr="003E78AA">
        <w:rPr>
          <w:rStyle w:val="FontStyle52"/>
        </w:rPr>
        <w:t xml:space="preserve"> İhale anında hazır bulunacak </w:t>
      </w:r>
      <w:proofErr w:type="gramStart"/>
      <w:r w:rsidRPr="003E78AA">
        <w:rPr>
          <w:rStyle w:val="FontStyle52"/>
        </w:rPr>
        <w:t>ve  teklif</w:t>
      </w:r>
      <w:proofErr w:type="gramEnd"/>
      <w:r w:rsidRPr="003E78AA">
        <w:rPr>
          <w:rStyle w:val="FontStyle52"/>
        </w:rPr>
        <w:t xml:space="preserve"> vermeye yetkili olacak en az 1 (bir) yetkili bildirilmelidir.</w:t>
      </w:r>
    </w:p>
    <w:p w14:paraId="216A71A6" w14:textId="77777777" w:rsidR="00F66F62" w:rsidRPr="003E78AA" w:rsidRDefault="00F66F62" w:rsidP="00F66F62">
      <w:pPr>
        <w:pStyle w:val="Style34"/>
        <w:widowControl/>
        <w:tabs>
          <w:tab w:val="left" w:leader="dot" w:pos="7243"/>
        </w:tabs>
        <w:spacing w:after="554" w:line="274" w:lineRule="exact"/>
        <w:ind w:firstLine="0"/>
        <w:jc w:val="both"/>
        <w:rPr>
          <w:rStyle w:val="FontStyle52"/>
        </w:rPr>
      </w:pPr>
    </w:p>
    <w:p w14:paraId="0B96A73A" w14:textId="77777777" w:rsidR="00F66F62" w:rsidRPr="003E78AA" w:rsidRDefault="00F66F62" w:rsidP="00F66F62">
      <w:pPr>
        <w:pStyle w:val="Style34"/>
        <w:widowControl/>
        <w:tabs>
          <w:tab w:val="left" w:leader="dot" w:pos="7243"/>
        </w:tabs>
        <w:spacing w:after="554" w:line="274" w:lineRule="exact"/>
        <w:ind w:firstLine="0"/>
        <w:jc w:val="both"/>
        <w:rPr>
          <w:rStyle w:val="FontStyle52"/>
        </w:rPr>
      </w:pPr>
    </w:p>
    <w:p w14:paraId="2D9A1F35" w14:textId="77777777" w:rsidR="00081DEF" w:rsidRPr="003E78AA" w:rsidRDefault="00081DEF" w:rsidP="00081DEF">
      <w:pPr>
        <w:pStyle w:val="Style13"/>
        <w:widowControl/>
        <w:tabs>
          <w:tab w:val="left" w:leader="dot" w:pos="5508"/>
        </w:tabs>
        <w:spacing w:line="274" w:lineRule="exact"/>
        <w:jc w:val="right"/>
        <w:rPr>
          <w:rStyle w:val="FontStyle36"/>
          <w:b/>
          <w:color w:val="auto"/>
        </w:rPr>
      </w:pPr>
      <w:r w:rsidRPr="003E78AA">
        <w:rPr>
          <w:rStyle w:val="FontStyle36"/>
          <w:b/>
          <w:color w:val="auto"/>
        </w:rPr>
        <w:lastRenderedPageBreak/>
        <w:t>EK-2</w:t>
      </w:r>
    </w:p>
    <w:p w14:paraId="39ACE5B6" w14:textId="77777777" w:rsidR="00530D01" w:rsidRPr="003E78AA" w:rsidRDefault="00530D01" w:rsidP="00530D01">
      <w:pPr>
        <w:pStyle w:val="Style5"/>
        <w:widowControl/>
        <w:tabs>
          <w:tab w:val="left" w:pos="284"/>
        </w:tabs>
        <w:ind w:firstLine="0"/>
        <w:jc w:val="center"/>
        <w:rPr>
          <w:rStyle w:val="FontStyle38"/>
          <w:color w:val="auto"/>
          <w:sz w:val="28"/>
          <w:szCs w:val="32"/>
        </w:rPr>
      </w:pPr>
      <w:r w:rsidRPr="003E78AA">
        <w:rPr>
          <w:rStyle w:val="FontStyle38"/>
          <w:color w:val="auto"/>
          <w:sz w:val="28"/>
          <w:szCs w:val="32"/>
        </w:rPr>
        <w:t>FMV IŞIK ÜNİVERSİTESİ</w:t>
      </w:r>
    </w:p>
    <w:p w14:paraId="3E3590F2" w14:textId="77777777" w:rsidR="00CD19C7" w:rsidRPr="003E78AA" w:rsidRDefault="00384CCE" w:rsidP="00384CCE">
      <w:pPr>
        <w:pStyle w:val="Style13"/>
        <w:widowControl/>
        <w:tabs>
          <w:tab w:val="left" w:leader="dot" w:pos="5508"/>
        </w:tabs>
        <w:spacing w:line="274" w:lineRule="exact"/>
        <w:rPr>
          <w:rStyle w:val="FontStyle36"/>
          <w:color w:val="auto"/>
        </w:rPr>
      </w:pPr>
      <w:r w:rsidRPr="003E78AA">
        <w:rPr>
          <w:rStyle w:val="FontStyle36"/>
          <w:color w:val="auto"/>
        </w:rPr>
        <w:t>BANKA</w:t>
      </w:r>
      <w:r w:rsidR="00CD19C7" w:rsidRPr="003E78AA">
        <w:rPr>
          <w:rStyle w:val="FontStyle36"/>
          <w:color w:val="auto"/>
        </w:rPr>
        <w:t>CILIK HİZMETLERİ VE PROMOSYON İHALESİ</w:t>
      </w:r>
    </w:p>
    <w:p w14:paraId="280663B7" w14:textId="77777777" w:rsidR="00384CCE" w:rsidRPr="003E78AA" w:rsidRDefault="00A418C6" w:rsidP="00384CCE">
      <w:pPr>
        <w:pStyle w:val="Style13"/>
        <w:widowControl/>
        <w:tabs>
          <w:tab w:val="left" w:leader="dot" w:pos="5508"/>
        </w:tabs>
        <w:spacing w:line="274" w:lineRule="exact"/>
        <w:rPr>
          <w:rStyle w:val="FontStyle36"/>
          <w:color w:val="auto"/>
        </w:rPr>
      </w:pPr>
      <w:r w:rsidRPr="003E78AA">
        <w:rPr>
          <w:rStyle w:val="FontStyle36"/>
          <w:color w:val="auto"/>
        </w:rPr>
        <w:t>TEKLİF</w:t>
      </w:r>
      <w:r w:rsidR="00384CCE" w:rsidRPr="003E78AA">
        <w:rPr>
          <w:rStyle w:val="FontStyle36"/>
          <w:color w:val="auto"/>
        </w:rPr>
        <w:t xml:space="preserve"> MEKTUBU</w:t>
      </w:r>
    </w:p>
    <w:p w14:paraId="182C281E" w14:textId="77777777" w:rsidR="00384CCE" w:rsidRPr="003E78AA" w:rsidRDefault="00384CCE" w:rsidP="00384CCE">
      <w:pPr>
        <w:pStyle w:val="Style13"/>
        <w:widowControl/>
        <w:tabs>
          <w:tab w:val="left" w:leader="dot" w:pos="5508"/>
        </w:tabs>
        <w:spacing w:line="274" w:lineRule="exact"/>
        <w:rPr>
          <w:rStyle w:val="FontStyle36"/>
          <w:color w:val="auto"/>
        </w:rPr>
      </w:pPr>
      <w:r w:rsidRPr="003E78AA">
        <w:rPr>
          <w:rStyle w:val="FontStyle36"/>
          <w:color w:val="auto"/>
        </w:rPr>
        <w:tab/>
        <w:t>BANKASI</w:t>
      </w:r>
    </w:p>
    <w:p w14:paraId="710BC90F" w14:textId="77777777" w:rsidR="00384CCE" w:rsidRPr="003E78AA" w:rsidRDefault="00384CCE" w:rsidP="00384CCE">
      <w:pPr>
        <w:pStyle w:val="Style14"/>
        <w:widowControl/>
        <w:spacing w:line="240" w:lineRule="exact"/>
        <w:ind w:firstLine="0"/>
        <w:rPr>
          <w:sz w:val="20"/>
          <w:szCs w:val="20"/>
        </w:rPr>
      </w:pPr>
    </w:p>
    <w:p w14:paraId="6C2D2D32" w14:textId="77777777" w:rsidR="00384CCE" w:rsidRPr="003E78AA" w:rsidRDefault="00384CCE" w:rsidP="00384CCE">
      <w:pPr>
        <w:pStyle w:val="Style14"/>
        <w:widowControl/>
        <w:spacing w:line="240" w:lineRule="exact"/>
        <w:ind w:firstLine="0"/>
        <w:rPr>
          <w:sz w:val="20"/>
          <w:szCs w:val="20"/>
        </w:rPr>
      </w:pPr>
    </w:p>
    <w:p w14:paraId="1C2BD4F9" w14:textId="1C851C85" w:rsidR="00384CCE" w:rsidRPr="003E78AA" w:rsidRDefault="00DD56CD" w:rsidP="00384CCE">
      <w:pPr>
        <w:pStyle w:val="Style14"/>
        <w:widowControl/>
        <w:tabs>
          <w:tab w:val="left" w:pos="7805"/>
        </w:tabs>
        <w:spacing w:before="22"/>
        <w:ind w:firstLine="0"/>
        <w:rPr>
          <w:rStyle w:val="FontStyle36"/>
          <w:color w:val="auto"/>
        </w:rPr>
      </w:pPr>
      <w:r w:rsidRPr="003E78AA">
        <w:rPr>
          <w:rStyle w:val="FontStyle36"/>
          <w:color w:val="auto"/>
        </w:rPr>
        <w:tab/>
        <w:t>.../…/</w:t>
      </w:r>
      <w:r w:rsidR="00081DEF" w:rsidRPr="003E78AA">
        <w:rPr>
          <w:rStyle w:val="FontStyle36"/>
          <w:color w:val="auto"/>
        </w:rPr>
        <w:t>202</w:t>
      </w:r>
      <w:r w:rsidR="006A3FC1" w:rsidRPr="003E78AA">
        <w:rPr>
          <w:rStyle w:val="FontStyle36"/>
          <w:color w:val="auto"/>
        </w:rPr>
        <w:t>3</w:t>
      </w:r>
    </w:p>
    <w:p w14:paraId="58960708" w14:textId="05938400" w:rsidR="004942FD" w:rsidRPr="003E78AA" w:rsidRDefault="00384CCE" w:rsidP="00953303">
      <w:pPr>
        <w:pStyle w:val="Style27"/>
        <w:widowControl/>
        <w:numPr>
          <w:ilvl w:val="0"/>
          <w:numId w:val="2"/>
        </w:numPr>
        <w:tabs>
          <w:tab w:val="left" w:pos="698"/>
          <w:tab w:val="left" w:pos="4327"/>
        </w:tabs>
        <w:ind w:firstLine="0"/>
        <w:rPr>
          <w:rStyle w:val="FontStyle36"/>
          <w:color w:val="auto"/>
        </w:rPr>
      </w:pPr>
      <w:r w:rsidRPr="003E78AA">
        <w:rPr>
          <w:rStyle w:val="FontStyle36"/>
          <w:color w:val="auto"/>
        </w:rPr>
        <w:t>Kurum adı</w:t>
      </w:r>
      <w:r w:rsidRPr="003E78AA">
        <w:rPr>
          <w:rStyle w:val="FontStyle36"/>
          <w:color w:val="auto"/>
        </w:rPr>
        <w:tab/>
        <w:t xml:space="preserve">: </w:t>
      </w:r>
      <w:r w:rsidR="00947DBC" w:rsidRPr="003E78AA">
        <w:rPr>
          <w:sz w:val="22"/>
          <w:szCs w:val="22"/>
        </w:rPr>
        <w:t>FMV Işık Üniversitesi</w:t>
      </w:r>
    </w:p>
    <w:p w14:paraId="128043D7" w14:textId="55D11D68" w:rsidR="007A27D2" w:rsidRPr="003E78AA" w:rsidRDefault="00384CCE" w:rsidP="007A27D2">
      <w:pPr>
        <w:ind w:left="426"/>
        <w:jc w:val="both"/>
        <w:rPr>
          <w:rStyle w:val="FontStyle54"/>
          <w:b w:val="0"/>
        </w:rPr>
      </w:pPr>
      <w:r w:rsidRPr="003E78AA">
        <w:rPr>
          <w:rStyle w:val="FontStyle36"/>
          <w:color w:val="auto"/>
        </w:rPr>
        <w:t>Adresi</w:t>
      </w:r>
      <w:r w:rsidRPr="003E78AA">
        <w:rPr>
          <w:rStyle w:val="FontStyle36"/>
          <w:color w:val="auto"/>
        </w:rPr>
        <w:tab/>
      </w:r>
      <w:r w:rsidR="007A27D2" w:rsidRPr="003E78AA">
        <w:rPr>
          <w:rStyle w:val="FontStyle36"/>
          <w:color w:val="auto"/>
        </w:rPr>
        <w:tab/>
      </w:r>
      <w:r w:rsidR="007A27D2" w:rsidRPr="003E78AA">
        <w:rPr>
          <w:rStyle w:val="FontStyle36"/>
          <w:color w:val="auto"/>
        </w:rPr>
        <w:tab/>
      </w:r>
      <w:r w:rsidR="007A27D2" w:rsidRPr="003E78AA">
        <w:rPr>
          <w:rStyle w:val="FontStyle36"/>
          <w:color w:val="auto"/>
        </w:rPr>
        <w:tab/>
      </w:r>
      <w:r w:rsidR="007A27D2" w:rsidRPr="003E78AA">
        <w:rPr>
          <w:rStyle w:val="FontStyle36"/>
          <w:color w:val="auto"/>
        </w:rPr>
        <w:tab/>
      </w:r>
      <w:r w:rsidRPr="003E78AA">
        <w:rPr>
          <w:rStyle w:val="FontStyle36"/>
          <w:color w:val="auto"/>
        </w:rPr>
        <w:t xml:space="preserve">: </w:t>
      </w:r>
      <w:r w:rsidR="00947DBC" w:rsidRPr="003E78AA">
        <w:rPr>
          <w:sz w:val="22"/>
          <w:szCs w:val="22"/>
        </w:rPr>
        <w:t xml:space="preserve">FMV Işık Üniversitesi Amf </w:t>
      </w:r>
      <w:r w:rsidR="007A27D2" w:rsidRPr="003E78AA">
        <w:rPr>
          <w:rStyle w:val="FontStyle54"/>
          <w:b w:val="0"/>
        </w:rPr>
        <w:t>Binası</w:t>
      </w:r>
      <w:r w:rsidR="00CC5981" w:rsidRPr="003E78AA">
        <w:rPr>
          <w:rStyle w:val="FontStyle54"/>
          <w:b w:val="0"/>
        </w:rPr>
        <w:t xml:space="preserve"> </w:t>
      </w:r>
      <w:r w:rsidR="00947DBC" w:rsidRPr="003E78AA">
        <w:rPr>
          <w:rStyle w:val="FontStyle54"/>
          <w:b w:val="0"/>
        </w:rPr>
        <w:t xml:space="preserve">409 </w:t>
      </w:r>
      <w:r w:rsidR="00CC5981" w:rsidRPr="003E78AA">
        <w:rPr>
          <w:rStyle w:val="FontStyle54"/>
          <w:b w:val="0"/>
        </w:rPr>
        <w:t>Toplantı</w:t>
      </w:r>
      <w:r w:rsidR="007A27D2" w:rsidRPr="003E78AA">
        <w:rPr>
          <w:rStyle w:val="FontStyle54"/>
          <w:b w:val="0"/>
        </w:rPr>
        <w:t xml:space="preserve"> Salonu</w:t>
      </w:r>
      <w:r w:rsidR="007A27D2" w:rsidRPr="003E78AA">
        <w:rPr>
          <w:rStyle w:val="FontStyle54"/>
          <w:b w:val="0"/>
        </w:rPr>
        <w:tab/>
      </w:r>
      <w:r w:rsidR="00947DBC" w:rsidRPr="003E78AA">
        <w:rPr>
          <w:rStyle w:val="FontStyle54"/>
          <w:b w:val="0"/>
        </w:rPr>
        <w:t xml:space="preserve">            </w:t>
      </w:r>
    </w:p>
    <w:p w14:paraId="153AEA0A" w14:textId="65CD0085" w:rsidR="00947DBC" w:rsidRPr="003E78AA" w:rsidRDefault="00947DBC" w:rsidP="007A27D2">
      <w:pPr>
        <w:ind w:left="426"/>
        <w:jc w:val="both"/>
        <w:rPr>
          <w:rStyle w:val="FontStyle54"/>
          <w:b w:val="0"/>
        </w:rPr>
      </w:pPr>
      <w:r w:rsidRPr="003E78AA">
        <w:rPr>
          <w:rStyle w:val="FontStyle54"/>
          <w:b w:val="0"/>
        </w:rPr>
        <w:t xml:space="preserve">                                              Meşrutiyet Mahallesi Üniversite Sokak No:2 </w:t>
      </w:r>
    </w:p>
    <w:p w14:paraId="5DB758D5" w14:textId="4E2916F1" w:rsidR="007A27D2" w:rsidRPr="003E78AA" w:rsidRDefault="007A27D2" w:rsidP="007A27D2">
      <w:pPr>
        <w:ind w:left="426"/>
        <w:jc w:val="both"/>
        <w:rPr>
          <w:rStyle w:val="FontStyle54"/>
          <w:b w:val="0"/>
        </w:rPr>
      </w:pPr>
      <w:r w:rsidRPr="003E78AA">
        <w:rPr>
          <w:rStyle w:val="FontStyle54"/>
          <w:b w:val="0"/>
        </w:rPr>
        <w:tab/>
      </w:r>
      <w:r w:rsidRPr="003E78AA">
        <w:rPr>
          <w:rStyle w:val="FontStyle54"/>
          <w:b w:val="0"/>
        </w:rPr>
        <w:tab/>
      </w:r>
      <w:r w:rsidRPr="003E78AA">
        <w:rPr>
          <w:rStyle w:val="FontStyle54"/>
          <w:b w:val="0"/>
        </w:rPr>
        <w:tab/>
      </w:r>
      <w:r w:rsidRPr="003E78AA">
        <w:rPr>
          <w:rStyle w:val="FontStyle54"/>
          <w:b w:val="0"/>
        </w:rPr>
        <w:tab/>
      </w:r>
      <w:r w:rsidRPr="003E78AA">
        <w:rPr>
          <w:rStyle w:val="FontStyle54"/>
          <w:b w:val="0"/>
        </w:rPr>
        <w:tab/>
      </w:r>
      <w:r w:rsidRPr="003E78AA">
        <w:rPr>
          <w:rStyle w:val="FontStyle54"/>
          <w:b w:val="0"/>
        </w:rPr>
        <w:tab/>
      </w:r>
      <w:r w:rsidR="00CC5981" w:rsidRPr="003E78AA">
        <w:rPr>
          <w:rStyle w:val="FontStyle54"/>
          <w:b w:val="0"/>
        </w:rPr>
        <w:t xml:space="preserve"> </w:t>
      </w:r>
      <w:r w:rsidR="00947DBC" w:rsidRPr="003E78AA">
        <w:rPr>
          <w:rStyle w:val="FontStyle54"/>
          <w:b w:val="0"/>
        </w:rPr>
        <w:t>Şile</w:t>
      </w:r>
      <w:r w:rsidRPr="003E78AA">
        <w:rPr>
          <w:rStyle w:val="FontStyle54"/>
          <w:b w:val="0"/>
        </w:rPr>
        <w:t>/İstanbul</w:t>
      </w:r>
    </w:p>
    <w:p w14:paraId="5DD7D964" w14:textId="1E55DC81" w:rsidR="00081DEF" w:rsidRPr="003E78AA" w:rsidRDefault="00081DEF" w:rsidP="007A27D2">
      <w:pPr>
        <w:pStyle w:val="Style27"/>
        <w:widowControl/>
        <w:numPr>
          <w:ilvl w:val="0"/>
          <w:numId w:val="2"/>
        </w:numPr>
        <w:tabs>
          <w:tab w:val="left" w:pos="698"/>
          <w:tab w:val="left" w:pos="4327"/>
        </w:tabs>
        <w:ind w:firstLine="0"/>
        <w:rPr>
          <w:rStyle w:val="FontStyle36"/>
          <w:color w:val="auto"/>
        </w:rPr>
      </w:pPr>
      <w:r w:rsidRPr="003E78AA">
        <w:rPr>
          <w:rStyle w:val="FontStyle36"/>
          <w:color w:val="auto"/>
        </w:rPr>
        <w:tab/>
      </w:r>
      <w:r w:rsidR="00CD19C7" w:rsidRPr="003E78AA">
        <w:rPr>
          <w:rStyle w:val="FontStyle36"/>
          <w:color w:val="auto"/>
        </w:rPr>
        <w:t>Telefon</w:t>
      </w:r>
      <w:r w:rsidR="004942FD" w:rsidRPr="003E78AA">
        <w:rPr>
          <w:rStyle w:val="FontStyle36"/>
          <w:color w:val="auto"/>
        </w:rPr>
        <w:tab/>
      </w:r>
      <w:r w:rsidR="00CD19C7" w:rsidRPr="003E78AA">
        <w:rPr>
          <w:rStyle w:val="FontStyle36"/>
          <w:color w:val="auto"/>
        </w:rPr>
        <w:t xml:space="preserve">: </w:t>
      </w:r>
      <w:r w:rsidR="00947DBC" w:rsidRPr="003E78AA">
        <w:rPr>
          <w:rStyle w:val="FontStyle36"/>
          <w:color w:val="auto"/>
        </w:rPr>
        <w:t>444 07 99</w:t>
      </w:r>
    </w:p>
    <w:p w14:paraId="3CBBAE64" w14:textId="5EF8F71C" w:rsidR="00384CCE" w:rsidRPr="003E78AA" w:rsidRDefault="00081DEF" w:rsidP="00081DEF">
      <w:pPr>
        <w:pStyle w:val="Style32"/>
        <w:widowControl/>
        <w:spacing w:line="274" w:lineRule="exact"/>
        <w:rPr>
          <w:rStyle w:val="FontStyle36"/>
          <w:color w:val="auto"/>
        </w:rPr>
      </w:pPr>
      <w:r w:rsidRPr="003E78AA">
        <w:rPr>
          <w:rStyle w:val="FontStyle36"/>
          <w:color w:val="auto"/>
        </w:rPr>
        <w:tab/>
      </w:r>
      <w:r w:rsidR="00384CCE" w:rsidRPr="003E78AA">
        <w:rPr>
          <w:rStyle w:val="FontStyle36"/>
          <w:color w:val="auto"/>
        </w:rPr>
        <w:t>Faks</w:t>
      </w:r>
      <w:r w:rsidRPr="003E78AA">
        <w:rPr>
          <w:rStyle w:val="FontStyle36"/>
          <w:color w:val="auto"/>
        </w:rPr>
        <w:tab/>
      </w:r>
      <w:r w:rsidRPr="003E78AA">
        <w:rPr>
          <w:rStyle w:val="FontStyle36"/>
          <w:color w:val="auto"/>
        </w:rPr>
        <w:tab/>
      </w:r>
      <w:r w:rsidRPr="003E78AA">
        <w:rPr>
          <w:rStyle w:val="FontStyle36"/>
          <w:color w:val="auto"/>
        </w:rPr>
        <w:tab/>
      </w:r>
      <w:r w:rsidRPr="003E78AA">
        <w:rPr>
          <w:rStyle w:val="FontStyle36"/>
          <w:color w:val="auto"/>
        </w:rPr>
        <w:tab/>
      </w:r>
      <w:r w:rsidR="00384CCE" w:rsidRPr="003E78AA">
        <w:rPr>
          <w:rStyle w:val="FontStyle36"/>
          <w:color w:val="auto"/>
        </w:rPr>
        <w:tab/>
        <w:t xml:space="preserve">: </w:t>
      </w:r>
    </w:p>
    <w:p w14:paraId="071DFCBC" w14:textId="04048068" w:rsidR="009B7BF2" w:rsidRPr="003E78AA" w:rsidRDefault="00384CCE" w:rsidP="00081DEF">
      <w:pPr>
        <w:pStyle w:val="Style27"/>
        <w:widowControl/>
        <w:numPr>
          <w:ilvl w:val="0"/>
          <w:numId w:val="2"/>
        </w:numPr>
        <w:tabs>
          <w:tab w:val="left" w:pos="698"/>
          <w:tab w:val="left" w:pos="4320"/>
        </w:tabs>
        <w:ind w:firstLine="0"/>
        <w:rPr>
          <w:rStyle w:val="FontStyle36"/>
          <w:color w:val="auto"/>
        </w:rPr>
      </w:pPr>
      <w:r w:rsidRPr="003E78AA">
        <w:rPr>
          <w:rStyle w:val="FontStyle36"/>
          <w:color w:val="auto"/>
        </w:rPr>
        <w:t>İhale konusu</w:t>
      </w:r>
      <w:r w:rsidR="009B7BF2" w:rsidRPr="003E78AA">
        <w:rPr>
          <w:rStyle w:val="FontStyle36"/>
          <w:color w:val="auto"/>
        </w:rPr>
        <w:tab/>
      </w:r>
      <w:r w:rsidRPr="003E78AA">
        <w:rPr>
          <w:rStyle w:val="FontStyle36"/>
          <w:color w:val="auto"/>
        </w:rPr>
        <w:t xml:space="preserve">: </w:t>
      </w:r>
      <w:r w:rsidR="003E78AA">
        <w:rPr>
          <w:rStyle w:val="FontStyle36"/>
          <w:color w:val="auto"/>
        </w:rPr>
        <w:t>B</w:t>
      </w:r>
      <w:r w:rsidRPr="003E78AA">
        <w:rPr>
          <w:rStyle w:val="FontStyle36"/>
          <w:color w:val="auto"/>
        </w:rPr>
        <w:t>anka</w:t>
      </w:r>
      <w:r w:rsidR="009949FD" w:rsidRPr="003E78AA">
        <w:rPr>
          <w:rStyle w:val="FontStyle36"/>
          <w:color w:val="auto"/>
        </w:rPr>
        <w:t>cılık hizmetleri ve</w:t>
      </w:r>
    </w:p>
    <w:p w14:paraId="247579F0" w14:textId="77777777" w:rsidR="007A27D2" w:rsidRPr="003E78AA" w:rsidRDefault="009B7BF2" w:rsidP="007A27D2">
      <w:pPr>
        <w:pStyle w:val="Style27"/>
        <w:widowControl/>
        <w:tabs>
          <w:tab w:val="left" w:pos="698"/>
          <w:tab w:val="left" w:pos="4320"/>
        </w:tabs>
        <w:ind w:firstLine="0"/>
        <w:rPr>
          <w:rStyle w:val="FontStyle36"/>
          <w:color w:val="auto"/>
        </w:rPr>
      </w:pPr>
      <w:r w:rsidRPr="003E78AA">
        <w:rPr>
          <w:rStyle w:val="FontStyle36"/>
          <w:color w:val="auto"/>
        </w:rPr>
        <w:tab/>
      </w:r>
      <w:r w:rsidRPr="003E78AA">
        <w:rPr>
          <w:rStyle w:val="FontStyle36"/>
          <w:color w:val="auto"/>
        </w:rPr>
        <w:tab/>
        <w:t xml:space="preserve"> </w:t>
      </w:r>
      <w:r w:rsidR="00384CCE" w:rsidRPr="003E78AA">
        <w:rPr>
          <w:rStyle w:val="FontStyle36"/>
          <w:color w:val="auto"/>
        </w:rPr>
        <w:t>promosyon ihalesi</w:t>
      </w:r>
    </w:p>
    <w:p w14:paraId="7727E3D1" w14:textId="77777777" w:rsidR="00947DBC" w:rsidRPr="003E78AA" w:rsidRDefault="00384CCE" w:rsidP="007A27D2">
      <w:pPr>
        <w:pStyle w:val="Style27"/>
        <w:widowControl/>
        <w:numPr>
          <w:ilvl w:val="0"/>
          <w:numId w:val="2"/>
        </w:numPr>
        <w:tabs>
          <w:tab w:val="left" w:pos="698"/>
          <w:tab w:val="left" w:pos="4320"/>
        </w:tabs>
        <w:ind w:firstLine="0"/>
        <w:rPr>
          <w:rStyle w:val="FontStyle54"/>
          <w:b w:val="0"/>
          <w:bCs w:val="0"/>
          <w:color w:val="auto"/>
        </w:rPr>
      </w:pPr>
      <w:r w:rsidRPr="003E78AA">
        <w:rPr>
          <w:rStyle w:val="FontStyle36"/>
          <w:color w:val="auto"/>
        </w:rPr>
        <w:t>Banka promosyon ihalesi yeri</w:t>
      </w:r>
      <w:r w:rsidRPr="003E78AA">
        <w:rPr>
          <w:rStyle w:val="FontStyle36"/>
          <w:color w:val="auto"/>
        </w:rPr>
        <w:tab/>
        <w:t xml:space="preserve">: </w:t>
      </w:r>
      <w:r w:rsidR="00947DBC" w:rsidRPr="003E78AA">
        <w:rPr>
          <w:sz w:val="22"/>
          <w:szCs w:val="22"/>
        </w:rPr>
        <w:t>FMV Işık Üniversitesi</w:t>
      </w:r>
      <w:r w:rsidR="00947DBC" w:rsidRPr="003E78AA">
        <w:rPr>
          <w:rStyle w:val="FontStyle54"/>
          <w:b w:val="0"/>
        </w:rPr>
        <w:t xml:space="preserve"> </w:t>
      </w:r>
      <w:r w:rsidR="007A27D2" w:rsidRPr="003E78AA">
        <w:rPr>
          <w:rStyle w:val="FontStyle36"/>
          <w:color w:val="auto"/>
        </w:rPr>
        <w:t>Rektörlüğü</w:t>
      </w:r>
      <w:r w:rsidR="007A27D2" w:rsidRPr="003E78AA">
        <w:rPr>
          <w:rStyle w:val="FontStyle54"/>
          <w:b w:val="0"/>
          <w:color w:val="auto"/>
        </w:rPr>
        <w:t xml:space="preserve"> </w:t>
      </w:r>
      <w:r w:rsidR="00947DBC" w:rsidRPr="003E78AA">
        <w:rPr>
          <w:sz w:val="22"/>
          <w:szCs w:val="22"/>
        </w:rPr>
        <w:t xml:space="preserve">Amf </w:t>
      </w:r>
      <w:r w:rsidR="00947DBC" w:rsidRPr="003E78AA">
        <w:rPr>
          <w:rStyle w:val="FontStyle54"/>
          <w:b w:val="0"/>
        </w:rPr>
        <w:t xml:space="preserve">Binası 409           </w:t>
      </w:r>
    </w:p>
    <w:p w14:paraId="04EA743A" w14:textId="77777777" w:rsidR="00947DBC" w:rsidRPr="003E78AA" w:rsidRDefault="00947DBC" w:rsidP="00947DBC">
      <w:pPr>
        <w:pStyle w:val="Style27"/>
        <w:widowControl/>
        <w:tabs>
          <w:tab w:val="left" w:pos="698"/>
          <w:tab w:val="left" w:pos="4320"/>
        </w:tabs>
        <w:ind w:firstLine="0"/>
        <w:rPr>
          <w:rStyle w:val="FontStyle54"/>
          <w:b w:val="0"/>
        </w:rPr>
      </w:pPr>
      <w:r w:rsidRPr="003E78AA">
        <w:rPr>
          <w:rStyle w:val="FontStyle54"/>
          <w:b w:val="0"/>
        </w:rPr>
        <w:t xml:space="preserve">                                                  Toplantı Salonu Meşrutiyet Mahallesi Üniversite Sokak                      </w:t>
      </w:r>
    </w:p>
    <w:p w14:paraId="730CF615" w14:textId="6F9D20BF" w:rsidR="007A27D2" w:rsidRPr="003E78AA" w:rsidRDefault="00947DBC" w:rsidP="00947DBC">
      <w:pPr>
        <w:pStyle w:val="Style27"/>
        <w:widowControl/>
        <w:tabs>
          <w:tab w:val="left" w:pos="698"/>
          <w:tab w:val="left" w:pos="4320"/>
        </w:tabs>
        <w:ind w:firstLine="0"/>
        <w:rPr>
          <w:rStyle w:val="FontStyle54"/>
          <w:b w:val="0"/>
          <w:bCs w:val="0"/>
          <w:color w:val="auto"/>
        </w:rPr>
      </w:pPr>
      <w:r w:rsidRPr="003E78AA">
        <w:rPr>
          <w:rStyle w:val="FontStyle54"/>
          <w:b w:val="0"/>
        </w:rPr>
        <w:t xml:space="preserve">                                                  No:2 Şile/İstanbul</w:t>
      </w:r>
    </w:p>
    <w:p w14:paraId="534988A0" w14:textId="234EA740" w:rsidR="00384CCE" w:rsidRPr="003E78AA" w:rsidRDefault="00384CCE" w:rsidP="007A27D2">
      <w:pPr>
        <w:pStyle w:val="Style27"/>
        <w:widowControl/>
        <w:numPr>
          <w:ilvl w:val="0"/>
          <w:numId w:val="2"/>
        </w:numPr>
        <w:tabs>
          <w:tab w:val="left" w:pos="698"/>
          <w:tab w:val="left" w:pos="4320"/>
        </w:tabs>
        <w:ind w:firstLine="0"/>
        <w:rPr>
          <w:rStyle w:val="FontStyle36"/>
          <w:color w:val="auto"/>
        </w:rPr>
      </w:pPr>
      <w:r w:rsidRPr="003E78AA">
        <w:rPr>
          <w:rStyle w:val="FontStyle36"/>
          <w:color w:val="auto"/>
        </w:rPr>
        <w:t>Banka promosy</w:t>
      </w:r>
      <w:r w:rsidR="00356C4E" w:rsidRPr="003E78AA">
        <w:rPr>
          <w:rStyle w:val="FontStyle36"/>
          <w:color w:val="auto"/>
        </w:rPr>
        <w:t xml:space="preserve">on ihalesi tarih, saat </w:t>
      </w:r>
      <w:r w:rsidR="006E4708" w:rsidRPr="003E78AA">
        <w:rPr>
          <w:rStyle w:val="FontStyle36"/>
          <w:color w:val="auto"/>
        </w:rPr>
        <w:tab/>
      </w:r>
      <w:r w:rsidR="008907FE" w:rsidRPr="003E78AA">
        <w:rPr>
          <w:rStyle w:val="FontStyle36"/>
          <w:color w:val="auto"/>
        </w:rPr>
        <w:t xml:space="preserve">: </w:t>
      </w:r>
      <w:r w:rsidR="00F067EF">
        <w:rPr>
          <w:rStyle w:val="FontStyle38"/>
          <w:b w:val="0"/>
          <w:color w:val="auto"/>
        </w:rPr>
        <w:t>12</w:t>
      </w:r>
      <w:r w:rsidR="00CC5981" w:rsidRPr="003E78AA">
        <w:rPr>
          <w:rStyle w:val="FontStyle38"/>
          <w:b w:val="0"/>
          <w:color w:val="auto"/>
        </w:rPr>
        <w:t>.</w:t>
      </w:r>
      <w:r w:rsidR="00947DBC" w:rsidRPr="003E78AA">
        <w:rPr>
          <w:rStyle w:val="FontStyle38"/>
          <w:b w:val="0"/>
          <w:color w:val="auto"/>
        </w:rPr>
        <w:t>0</w:t>
      </w:r>
      <w:r w:rsidR="00F067EF">
        <w:rPr>
          <w:rStyle w:val="FontStyle38"/>
          <w:b w:val="0"/>
          <w:color w:val="auto"/>
        </w:rPr>
        <w:t>5</w:t>
      </w:r>
      <w:r w:rsidR="00CC5981" w:rsidRPr="003E78AA">
        <w:rPr>
          <w:rStyle w:val="FontStyle38"/>
          <w:b w:val="0"/>
          <w:color w:val="auto"/>
        </w:rPr>
        <w:t>.202</w:t>
      </w:r>
      <w:r w:rsidR="00947DBC" w:rsidRPr="003E78AA">
        <w:rPr>
          <w:rStyle w:val="FontStyle38"/>
          <w:b w:val="0"/>
          <w:color w:val="auto"/>
        </w:rPr>
        <w:t>3</w:t>
      </w:r>
      <w:r w:rsidR="00CC5981" w:rsidRPr="003E78AA">
        <w:rPr>
          <w:rStyle w:val="FontStyle38"/>
          <w:b w:val="0"/>
          <w:color w:val="auto"/>
        </w:rPr>
        <w:t xml:space="preserve"> </w:t>
      </w:r>
      <w:r w:rsidR="00F067EF">
        <w:rPr>
          <w:rStyle w:val="FontStyle38"/>
          <w:b w:val="0"/>
          <w:color w:val="auto"/>
        </w:rPr>
        <w:t>Cuma G</w:t>
      </w:r>
      <w:r w:rsidR="00CC5981" w:rsidRPr="003E78AA">
        <w:rPr>
          <w:rStyle w:val="FontStyle38"/>
          <w:b w:val="0"/>
          <w:color w:val="auto"/>
        </w:rPr>
        <w:t>ünü</w:t>
      </w:r>
      <w:r w:rsidR="003E77F2" w:rsidRPr="003E78AA">
        <w:rPr>
          <w:rStyle w:val="FontStyle36"/>
          <w:color w:val="auto"/>
        </w:rPr>
        <w:t>, Saat: 1</w:t>
      </w:r>
      <w:r w:rsidR="00F067EF">
        <w:rPr>
          <w:rStyle w:val="FontStyle36"/>
          <w:color w:val="auto"/>
        </w:rPr>
        <w:t>4</w:t>
      </w:r>
      <w:r w:rsidRPr="003E78AA">
        <w:rPr>
          <w:rStyle w:val="FontStyle36"/>
          <w:color w:val="auto"/>
        </w:rPr>
        <w:t>:</w:t>
      </w:r>
      <w:r w:rsidR="004942FD" w:rsidRPr="003E78AA">
        <w:rPr>
          <w:rStyle w:val="FontStyle36"/>
          <w:color w:val="auto"/>
        </w:rPr>
        <w:t>0</w:t>
      </w:r>
      <w:r w:rsidRPr="003E78AA">
        <w:rPr>
          <w:rStyle w:val="FontStyle36"/>
          <w:color w:val="auto"/>
        </w:rPr>
        <w:t>0</w:t>
      </w:r>
    </w:p>
    <w:p w14:paraId="470B4BD9" w14:textId="77777777" w:rsidR="00384CCE" w:rsidRPr="003E78AA" w:rsidRDefault="00384CCE" w:rsidP="00384CCE">
      <w:pPr>
        <w:pStyle w:val="Style15"/>
        <w:widowControl/>
        <w:spacing w:line="240" w:lineRule="exact"/>
        <w:rPr>
          <w:sz w:val="20"/>
          <w:szCs w:val="20"/>
        </w:rPr>
      </w:pPr>
    </w:p>
    <w:p w14:paraId="1769A8FD" w14:textId="77777777" w:rsidR="00384CCE" w:rsidRPr="003E78AA" w:rsidRDefault="00384CCE" w:rsidP="00384CCE">
      <w:pPr>
        <w:pStyle w:val="Style15"/>
        <w:widowControl/>
        <w:spacing w:line="240" w:lineRule="exact"/>
        <w:rPr>
          <w:sz w:val="20"/>
          <w:szCs w:val="20"/>
        </w:rPr>
      </w:pPr>
    </w:p>
    <w:p w14:paraId="4B84ADA1" w14:textId="77777777" w:rsidR="00384CCE" w:rsidRPr="00BD43FA" w:rsidRDefault="00384CCE" w:rsidP="00384CCE">
      <w:pPr>
        <w:pStyle w:val="Style15"/>
        <w:widowControl/>
        <w:spacing w:line="240" w:lineRule="exact"/>
        <w:rPr>
          <w:sz w:val="20"/>
          <w:szCs w:val="20"/>
          <w:highlight w:val="yellow"/>
        </w:rPr>
      </w:pPr>
    </w:p>
    <w:p w14:paraId="3C05CA69" w14:textId="21CAE86B" w:rsidR="00384CCE" w:rsidRPr="003E78AA" w:rsidRDefault="00384CCE" w:rsidP="004942FD">
      <w:pPr>
        <w:pStyle w:val="Style15"/>
        <w:widowControl/>
        <w:spacing w:before="142"/>
        <w:ind w:firstLine="720"/>
        <w:jc w:val="both"/>
        <w:rPr>
          <w:rStyle w:val="FontStyle36"/>
        </w:rPr>
      </w:pPr>
      <w:r w:rsidRPr="003E78AA">
        <w:rPr>
          <w:rStyle w:val="FontStyle36"/>
        </w:rPr>
        <w:t>Banka</w:t>
      </w:r>
      <w:r w:rsidR="00931F4C">
        <w:rPr>
          <w:rStyle w:val="FontStyle36"/>
        </w:rPr>
        <w:t>cılık Hizmetleri ve</w:t>
      </w:r>
      <w:r w:rsidR="008907FE" w:rsidRPr="003E78AA">
        <w:rPr>
          <w:rStyle w:val="FontStyle36"/>
        </w:rPr>
        <w:t xml:space="preserve"> </w:t>
      </w:r>
      <w:r w:rsidR="00931F4C">
        <w:rPr>
          <w:rStyle w:val="FontStyle36"/>
        </w:rPr>
        <w:t>P</w:t>
      </w:r>
      <w:r w:rsidR="00931F4C" w:rsidRPr="003E78AA">
        <w:rPr>
          <w:rStyle w:val="FontStyle36"/>
        </w:rPr>
        <w:t xml:space="preserve">romosyon </w:t>
      </w:r>
      <w:r w:rsidR="008907FE" w:rsidRPr="003E78AA">
        <w:rPr>
          <w:rStyle w:val="FontStyle36"/>
        </w:rPr>
        <w:t xml:space="preserve">ihale </w:t>
      </w:r>
      <w:r w:rsidR="008907FE" w:rsidRPr="003E78AA">
        <w:rPr>
          <w:rStyle w:val="FontStyle36"/>
          <w:color w:val="auto"/>
        </w:rPr>
        <w:t xml:space="preserve">komisyonunca </w:t>
      </w:r>
      <w:r w:rsidR="00F067EF">
        <w:rPr>
          <w:rStyle w:val="FontStyle38"/>
          <w:b w:val="0"/>
          <w:color w:val="auto"/>
        </w:rPr>
        <w:t>12</w:t>
      </w:r>
      <w:r w:rsidR="00CC5981" w:rsidRPr="003E78AA">
        <w:rPr>
          <w:rStyle w:val="FontStyle38"/>
          <w:b w:val="0"/>
          <w:color w:val="auto"/>
        </w:rPr>
        <w:t>.</w:t>
      </w:r>
      <w:r w:rsidR="00947DBC" w:rsidRPr="003E78AA">
        <w:rPr>
          <w:rStyle w:val="FontStyle38"/>
          <w:b w:val="0"/>
          <w:color w:val="auto"/>
        </w:rPr>
        <w:t>0</w:t>
      </w:r>
      <w:r w:rsidR="00F067EF">
        <w:rPr>
          <w:rStyle w:val="FontStyle38"/>
          <w:b w:val="0"/>
          <w:color w:val="auto"/>
        </w:rPr>
        <w:t>5</w:t>
      </w:r>
      <w:r w:rsidR="00CC5981" w:rsidRPr="003E78AA">
        <w:rPr>
          <w:rStyle w:val="FontStyle38"/>
          <w:b w:val="0"/>
          <w:color w:val="auto"/>
        </w:rPr>
        <w:t>.202</w:t>
      </w:r>
      <w:r w:rsidR="00947DBC" w:rsidRPr="003E78AA">
        <w:rPr>
          <w:rStyle w:val="FontStyle38"/>
          <w:b w:val="0"/>
          <w:color w:val="auto"/>
        </w:rPr>
        <w:t>3 …</w:t>
      </w:r>
      <w:proofErr w:type="gramStart"/>
      <w:r w:rsidR="00F067EF">
        <w:rPr>
          <w:rStyle w:val="FontStyle38"/>
          <w:b w:val="0"/>
          <w:color w:val="auto"/>
        </w:rPr>
        <w:t>Cuma</w:t>
      </w:r>
      <w:r w:rsidR="00947DBC" w:rsidRPr="003E78AA">
        <w:rPr>
          <w:rStyle w:val="FontStyle38"/>
          <w:b w:val="0"/>
          <w:color w:val="auto"/>
        </w:rPr>
        <w:t>….</w:t>
      </w:r>
      <w:proofErr w:type="gramEnd"/>
      <w:r w:rsidR="00947DBC" w:rsidRPr="003E78AA">
        <w:rPr>
          <w:rStyle w:val="FontStyle38"/>
          <w:b w:val="0"/>
          <w:color w:val="auto"/>
        </w:rPr>
        <w:t>.</w:t>
      </w:r>
      <w:r w:rsidR="00CC5981" w:rsidRPr="003E78AA">
        <w:rPr>
          <w:rStyle w:val="FontStyle38"/>
          <w:b w:val="0"/>
          <w:color w:val="auto"/>
        </w:rPr>
        <w:t xml:space="preserve"> </w:t>
      </w:r>
      <w:proofErr w:type="gramStart"/>
      <w:r w:rsidR="00CC5981" w:rsidRPr="003E78AA">
        <w:rPr>
          <w:rStyle w:val="FontStyle38"/>
          <w:b w:val="0"/>
          <w:color w:val="auto"/>
        </w:rPr>
        <w:t>günü</w:t>
      </w:r>
      <w:proofErr w:type="gramEnd"/>
      <w:r w:rsidR="00CC5981" w:rsidRPr="003E78AA">
        <w:rPr>
          <w:rStyle w:val="FontStyle36"/>
          <w:color w:val="auto"/>
        </w:rPr>
        <w:t>, s</w:t>
      </w:r>
      <w:r w:rsidR="00485D40" w:rsidRPr="003E78AA">
        <w:rPr>
          <w:rStyle w:val="FontStyle36"/>
          <w:color w:val="auto"/>
        </w:rPr>
        <w:t>aat: 1</w:t>
      </w:r>
      <w:r w:rsidR="00F067EF">
        <w:rPr>
          <w:rStyle w:val="FontStyle36"/>
          <w:color w:val="auto"/>
        </w:rPr>
        <w:t>4</w:t>
      </w:r>
      <w:r w:rsidR="00485D40" w:rsidRPr="003E78AA">
        <w:rPr>
          <w:rStyle w:val="FontStyle36"/>
          <w:color w:val="auto"/>
        </w:rPr>
        <w:t>:</w:t>
      </w:r>
      <w:r w:rsidR="004942FD" w:rsidRPr="003E78AA">
        <w:rPr>
          <w:rStyle w:val="FontStyle36"/>
          <w:color w:val="auto"/>
        </w:rPr>
        <w:t>0</w:t>
      </w:r>
      <w:r w:rsidR="00485D40" w:rsidRPr="003E78AA">
        <w:rPr>
          <w:rStyle w:val="FontStyle36"/>
          <w:color w:val="auto"/>
        </w:rPr>
        <w:t>0</w:t>
      </w:r>
      <w:r w:rsidRPr="003E78AA">
        <w:rPr>
          <w:rStyle w:val="FontStyle36"/>
          <w:color w:val="auto"/>
        </w:rPr>
        <w:t>'d</w:t>
      </w:r>
      <w:r w:rsidR="004942FD" w:rsidRPr="003E78AA">
        <w:rPr>
          <w:rStyle w:val="FontStyle36"/>
          <w:color w:val="auto"/>
        </w:rPr>
        <w:t>e</w:t>
      </w:r>
      <w:r w:rsidRPr="003E78AA">
        <w:rPr>
          <w:rStyle w:val="FontStyle36"/>
          <w:color w:val="auto"/>
        </w:rPr>
        <w:t xml:space="preserve"> ihalesi yapılacak olan, banka</w:t>
      </w:r>
      <w:r w:rsidR="00931F4C">
        <w:rPr>
          <w:rStyle w:val="FontStyle36"/>
          <w:color w:val="auto"/>
        </w:rPr>
        <w:t xml:space="preserve">cılık hizmetleri ve </w:t>
      </w:r>
      <w:r w:rsidRPr="003E78AA">
        <w:rPr>
          <w:rStyle w:val="FontStyle36"/>
          <w:color w:val="auto"/>
        </w:rPr>
        <w:t xml:space="preserve">promosyon ihalesi işine ait şartname </w:t>
      </w:r>
      <w:r w:rsidR="0038703C" w:rsidRPr="003E78AA">
        <w:rPr>
          <w:rStyle w:val="FontStyle36"/>
          <w:color w:val="auto"/>
        </w:rPr>
        <w:t xml:space="preserve">ve protokol </w:t>
      </w:r>
      <w:r w:rsidRPr="003E78AA">
        <w:rPr>
          <w:rStyle w:val="FontStyle36"/>
          <w:color w:val="auto"/>
        </w:rPr>
        <w:t>incelenmiş, okunmuş ve herhangi bir ayırım ve sın</w:t>
      </w:r>
      <w:r w:rsidR="003422BA" w:rsidRPr="003E78AA">
        <w:rPr>
          <w:rStyle w:val="FontStyle36"/>
          <w:color w:val="auto"/>
        </w:rPr>
        <w:t>ırlama yapılmadan bütün koşullar</w:t>
      </w:r>
      <w:r w:rsidRPr="003E78AA">
        <w:rPr>
          <w:rStyle w:val="FontStyle36"/>
          <w:color w:val="auto"/>
        </w:rPr>
        <w:t xml:space="preserve"> kabul edilmiştir. İhaleye ilişkin olarak </w:t>
      </w:r>
      <w:r w:rsidRPr="003E78AA">
        <w:rPr>
          <w:rStyle w:val="FontStyle36"/>
        </w:rPr>
        <w:t>aşağıdaki hususları içeren teklifimizin kabulünü arz ederiz.</w:t>
      </w:r>
    </w:p>
    <w:p w14:paraId="4532FE94" w14:textId="77777777" w:rsidR="00384CCE" w:rsidRPr="003E78AA" w:rsidRDefault="00384CCE" w:rsidP="00384CCE">
      <w:pPr>
        <w:pStyle w:val="Style14"/>
        <w:widowControl/>
        <w:spacing w:line="240" w:lineRule="exact"/>
        <w:ind w:firstLine="0"/>
        <w:jc w:val="both"/>
        <w:rPr>
          <w:sz w:val="20"/>
          <w:szCs w:val="20"/>
        </w:rPr>
      </w:pPr>
    </w:p>
    <w:p w14:paraId="505D44D6" w14:textId="77777777" w:rsidR="00384CCE" w:rsidRPr="003E78AA" w:rsidRDefault="00384CCE" w:rsidP="00384CCE">
      <w:pPr>
        <w:pStyle w:val="Style14"/>
        <w:widowControl/>
        <w:spacing w:line="240" w:lineRule="exact"/>
        <w:ind w:firstLine="0"/>
        <w:jc w:val="both"/>
        <w:rPr>
          <w:sz w:val="20"/>
          <w:szCs w:val="20"/>
        </w:rPr>
      </w:pPr>
    </w:p>
    <w:p w14:paraId="2526B41D" w14:textId="115ECD78" w:rsidR="00384CCE" w:rsidRPr="003E78AA" w:rsidRDefault="00384CCE" w:rsidP="00A06C2B">
      <w:pPr>
        <w:pStyle w:val="Style14"/>
        <w:widowControl/>
        <w:tabs>
          <w:tab w:val="left" w:leader="dot" w:pos="7654"/>
        </w:tabs>
        <w:spacing w:before="89"/>
        <w:ind w:firstLine="0"/>
        <w:jc w:val="both"/>
        <w:rPr>
          <w:rStyle w:val="FontStyle36"/>
        </w:rPr>
      </w:pPr>
      <w:r w:rsidRPr="003E78AA">
        <w:rPr>
          <w:rStyle w:val="FontStyle36"/>
        </w:rPr>
        <w:t xml:space="preserve">Banka promosyonu olarak </w:t>
      </w:r>
      <w:r w:rsidR="00AC1606">
        <w:rPr>
          <w:rStyle w:val="FontStyle36"/>
        </w:rPr>
        <w:t>kuruma</w:t>
      </w:r>
      <w:r w:rsidR="00A06C2B" w:rsidRPr="003E78AA">
        <w:rPr>
          <w:rStyle w:val="FontStyle36"/>
        </w:rPr>
        <w:t>,</w:t>
      </w:r>
      <w:r w:rsidR="00AC1606">
        <w:rPr>
          <w:rStyle w:val="FontStyle36"/>
        </w:rPr>
        <w:t xml:space="preserve"> </w:t>
      </w:r>
      <w:r w:rsidR="009270A5" w:rsidRPr="003E78AA">
        <w:rPr>
          <w:rStyle w:val="FontStyle36"/>
        </w:rPr>
        <w:t>3</w:t>
      </w:r>
      <w:r w:rsidR="00A06C2B" w:rsidRPr="003E78AA">
        <w:rPr>
          <w:rStyle w:val="FontStyle36"/>
        </w:rPr>
        <w:t xml:space="preserve"> (</w:t>
      </w:r>
      <w:r w:rsidR="009270A5" w:rsidRPr="003E78AA">
        <w:rPr>
          <w:rStyle w:val="FontStyle36"/>
        </w:rPr>
        <w:t>üç</w:t>
      </w:r>
      <w:r w:rsidR="00A06C2B" w:rsidRPr="003E78AA">
        <w:rPr>
          <w:rStyle w:val="FontStyle36"/>
        </w:rPr>
        <w:t>) yıl için</w:t>
      </w:r>
      <w:r w:rsidR="00CC5981" w:rsidRPr="003E78AA">
        <w:rPr>
          <w:rStyle w:val="FontStyle36"/>
        </w:rPr>
        <w:t xml:space="preserve"> şartnamede belirtilen </w:t>
      </w:r>
      <w:proofErr w:type="gramStart"/>
      <w:r w:rsidR="00CC5981" w:rsidRPr="003E78AA">
        <w:rPr>
          <w:rStyle w:val="FontStyle36"/>
        </w:rPr>
        <w:t xml:space="preserve">şekilde </w:t>
      </w:r>
      <w:r w:rsidR="00A06C2B" w:rsidRPr="003E78AA">
        <w:rPr>
          <w:rStyle w:val="FontStyle36"/>
        </w:rPr>
        <w:t xml:space="preserve"> </w:t>
      </w:r>
      <w:r w:rsidR="00AC1606">
        <w:rPr>
          <w:rStyle w:val="FontStyle36"/>
        </w:rPr>
        <w:t>Toplam</w:t>
      </w:r>
      <w:proofErr w:type="gramEnd"/>
      <w:r w:rsidR="00A06C2B" w:rsidRPr="003E78AA">
        <w:rPr>
          <w:rStyle w:val="FontStyle36"/>
        </w:rPr>
        <w:t>………………………………………………….……. TL</w:t>
      </w:r>
      <w:r w:rsidR="0083147E">
        <w:rPr>
          <w:rStyle w:val="FontStyle36"/>
        </w:rPr>
        <w:t xml:space="preserve"> </w:t>
      </w:r>
      <w:proofErr w:type="gramStart"/>
      <w:r w:rsidR="0083147E">
        <w:rPr>
          <w:rStyle w:val="FontStyle36"/>
        </w:rPr>
        <w:t>( yazı</w:t>
      </w:r>
      <w:proofErr w:type="gramEnd"/>
      <w:r w:rsidR="0083147E">
        <w:rPr>
          <w:rStyle w:val="FontStyle36"/>
        </w:rPr>
        <w:t xml:space="preserve"> ile ………………………………..)</w:t>
      </w:r>
      <w:r w:rsidR="00A06C2B" w:rsidRPr="003E78AA">
        <w:rPr>
          <w:rStyle w:val="FontStyle36"/>
        </w:rPr>
        <w:t xml:space="preserve"> </w:t>
      </w:r>
      <w:r w:rsidRPr="003E78AA">
        <w:rPr>
          <w:rStyle w:val="FontStyle36"/>
        </w:rPr>
        <w:t>ödemeyi kabul</w:t>
      </w:r>
      <w:r w:rsidR="00A06C2B" w:rsidRPr="003E78AA">
        <w:rPr>
          <w:rStyle w:val="FontStyle36"/>
        </w:rPr>
        <w:t xml:space="preserve"> </w:t>
      </w:r>
      <w:r w:rsidRPr="003E78AA">
        <w:rPr>
          <w:rStyle w:val="FontStyle36"/>
        </w:rPr>
        <w:t>ve taahhüt ederiz.</w:t>
      </w:r>
    </w:p>
    <w:p w14:paraId="58D8855D" w14:textId="77777777" w:rsidR="00384CCE" w:rsidRPr="003E78AA" w:rsidRDefault="00384CCE" w:rsidP="00384CCE">
      <w:pPr>
        <w:pStyle w:val="Style14"/>
        <w:widowControl/>
        <w:spacing w:line="240" w:lineRule="exact"/>
        <w:ind w:firstLine="0"/>
        <w:jc w:val="both"/>
        <w:rPr>
          <w:sz w:val="20"/>
          <w:szCs w:val="20"/>
        </w:rPr>
      </w:pPr>
    </w:p>
    <w:p w14:paraId="05812FE8" w14:textId="77777777" w:rsidR="00384CCE" w:rsidRPr="003E78AA" w:rsidRDefault="00384CCE" w:rsidP="00384CCE">
      <w:pPr>
        <w:pStyle w:val="Style14"/>
        <w:widowControl/>
        <w:spacing w:line="240" w:lineRule="exact"/>
        <w:ind w:firstLine="0"/>
        <w:rPr>
          <w:sz w:val="20"/>
          <w:szCs w:val="20"/>
        </w:rPr>
      </w:pPr>
    </w:p>
    <w:p w14:paraId="48179911" w14:textId="77777777" w:rsidR="00384CCE" w:rsidRPr="003E78AA" w:rsidRDefault="00384CCE" w:rsidP="00384CCE">
      <w:pPr>
        <w:pStyle w:val="Style14"/>
        <w:widowControl/>
        <w:spacing w:before="55"/>
        <w:ind w:firstLine="0"/>
        <w:rPr>
          <w:rStyle w:val="FontStyle36"/>
        </w:rPr>
      </w:pPr>
      <w:r w:rsidRPr="003E78AA">
        <w:rPr>
          <w:rStyle w:val="FontStyle36"/>
        </w:rPr>
        <w:t>Saygılarımla,</w:t>
      </w:r>
    </w:p>
    <w:p w14:paraId="4C580D72" w14:textId="77777777" w:rsidR="00384CCE" w:rsidRPr="003E78AA" w:rsidRDefault="00384CCE" w:rsidP="00384CCE">
      <w:pPr>
        <w:pStyle w:val="Style14"/>
        <w:widowControl/>
        <w:spacing w:line="240" w:lineRule="exact"/>
        <w:ind w:firstLine="0"/>
        <w:rPr>
          <w:sz w:val="20"/>
          <w:szCs w:val="20"/>
        </w:rPr>
      </w:pPr>
    </w:p>
    <w:p w14:paraId="6908BA4F" w14:textId="77777777" w:rsidR="00384CCE" w:rsidRPr="003E78AA" w:rsidRDefault="00384CCE" w:rsidP="00384CCE">
      <w:pPr>
        <w:pStyle w:val="Style14"/>
        <w:widowControl/>
        <w:spacing w:line="240" w:lineRule="exact"/>
        <w:ind w:firstLine="0"/>
        <w:rPr>
          <w:sz w:val="20"/>
          <w:szCs w:val="20"/>
        </w:rPr>
      </w:pPr>
    </w:p>
    <w:p w14:paraId="0EE0581F" w14:textId="77777777" w:rsidR="00384CCE" w:rsidRPr="003E78AA" w:rsidRDefault="00384CCE" w:rsidP="00304342">
      <w:pPr>
        <w:pStyle w:val="Style14"/>
        <w:widowControl/>
        <w:tabs>
          <w:tab w:val="center" w:pos="7371"/>
        </w:tabs>
        <w:spacing w:before="67" w:line="274" w:lineRule="exact"/>
        <w:ind w:firstLine="0"/>
        <w:rPr>
          <w:rStyle w:val="FontStyle36"/>
        </w:rPr>
      </w:pPr>
      <w:r w:rsidRPr="003E78AA">
        <w:rPr>
          <w:rStyle w:val="FontStyle36"/>
        </w:rPr>
        <w:t xml:space="preserve"> </w:t>
      </w:r>
      <w:r w:rsidRPr="003E78AA">
        <w:rPr>
          <w:rStyle w:val="FontStyle36"/>
        </w:rPr>
        <w:tab/>
        <w:t>Adı Soyadı</w:t>
      </w:r>
    </w:p>
    <w:p w14:paraId="4FA1548F" w14:textId="77777777" w:rsidR="00384CCE" w:rsidRPr="003E78AA" w:rsidRDefault="00384CCE" w:rsidP="00304342">
      <w:pPr>
        <w:pStyle w:val="Style14"/>
        <w:widowControl/>
        <w:tabs>
          <w:tab w:val="left" w:leader="dot" w:pos="6430"/>
          <w:tab w:val="center" w:pos="7371"/>
        </w:tabs>
        <w:spacing w:line="274" w:lineRule="exact"/>
        <w:ind w:firstLine="0"/>
        <w:rPr>
          <w:rStyle w:val="FontStyle36"/>
        </w:rPr>
      </w:pPr>
      <w:r w:rsidRPr="003E78AA">
        <w:rPr>
          <w:rStyle w:val="FontStyle36"/>
        </w:rPr>
        <w:t xml:space="preserve"> </w:t>
      </w:r>
      <w:r w:rsidR="00304342" w:rsidRPr="003E78AA">
        <w:rPr>
          <w:rStyle w:val="FontStyle36"/>
          <w:color w:val="FFFFFF" w:themeColor="background1"/>
        </w:rPr>
        <w:tab/>
      </w:r>
      <w:r w:rsidR="00304342" w:rsidRPr="003E78AA">
        <w:rPr>
          <w:rStyle w:val="FontStyle36"/>
        </w:rPr>
        <w:tab/>
      </w:r>
      <w:r w:rsidRPr="003E78AA">
        <w:rPr>
          <w:rStyle w:val="FontStyle36"/>
        </w:rPr>
        <w:t>Bankası Yetkilisi</w:t>
      </w:r>
    </w:p>
    <w:p w14:paraId="7B35CDBC" w14:textId="77777777" w:rsidR="00384CCE" w:rsidRPr="00F42137" w:rsidRDefault="00384CCE" w:rsidP="00304342">
      <w:pPr>
        <w:pStyle w:val="Style14"/>
        <w:widowControl/>
        <w:tabs>
          <w:tab w:val="center" w:pos="7371"/>
        </w:tabs>
        <w:spacing w:line="274" w:lineRule="exact"/>
        <w:ind w:firstLine="0"/>
        <w:rPr>
          <w:rStyle w:val="FontStyle36"/>
        </w:rPr>
      </w:pPr>
      <w:r w:rsidRPr="003E78AA">
        <w:rPr>
          <w:rStyle w:val="FontStyle36"/>
        </w:rPr>
        <w:t xml:space="preserve"> </w:t>
      </w:r>
      <w:r w:rsidRPr="003E78AA">
        <w:rPr>
          <w:rStyle w:val="FontStyle36"/>
        </w:rPr>
        <w:tab/>
        <w:t>İmza</w:t>
      </w:r>
    </w:p>
    <w:sectPr w:rsidR="00384CCE" w:rsidRPr="00F42137" w:rsidSect="00082AE3">
      <w:headerReference w:type="even" r:id="rId9"/>
      <w:headerReference w:type="default" r:id="rId10"/>
      <w:pgSz w:w="11905" w:h="16837"/>
      <w:pgMar w:top="1061" w:right="1096" w:bottom="1440" w:left="115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AD30" w14:textId="77777777" w:rsidR="00085FD2" w:rsidRDefault="00085FD2">
      <w:r>
        <w:separator/>
      </w:r>
    </w:p>
  </w:endnote>
  <w:endnote w:type="continuationSeparator" w:id="0">
    <w:p w14:paraId="4C48F263" w14:textId="77777777" w:rsidR="00085FD2" w:rsidRDefault="0008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6352" w14:textId="77777777" w:rsidR="00085FD2" w:rsidRDefault="00085FD2">
      <w:r>
        <w:separator/>
      </w:r>
    </w:p>
  </w:footnote>
  <w:footnote w:type="continuationSeparator" w:id="0">
    <w:p w14:paraId="38738B88" w14:textId="77777777" w:rsidR="00085FD2" w:rsidRDefault="0008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108F" w14:textId="77777777" w:rsidR="00CB0795" w:rsidRDefault="00CB0795">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2B89" w14:textId="77777777" w:rsidR="00CB0795" w:rsidRDefault="00CB0795">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B47"/>
    <w:multiLevelType w:val="hybridMultilevel"/>
    <w:tmpl w:val="800487AE"/>
    <w:lvl w:ilvl="0" w:tplc="99608E8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DA6377"/>
    <w:multiLevelType w:val="singleLevel"/>
    <w:tmpl w:val="254056EA"/>
    <w:lvl w:ilvl="0">
      <w:start w:val="1"/>
      <w:numFmt w:val="decimal"/>
      <w:lvlText w:val="%1-"/>
      <w:legacy w:legacy="1" w:legacySpace="0" w:legacyIndent="353"/>
      <w:lvlJc w:val="left"/>
      <w:rPr>
        <w:rFonts w:ascii="Times New Roman" w:hAnsi="Times New Roman" w:cs="Times New Roman" w:hint="default"/>
        <w:color w:val="auto"/>
      </w:rPr>
    </w:lvl>
  </w:abstractNum>
  <w:abstractNum w:abstractNumId="2" w15:restartNumberingAfterBreak="0">
    <w:nsid w:val="29711C8D"/>
    <w:multiLevelType w:val="singleLevel"/>
    <w:tmpl w:val="7CF8B014"/>
    <w:lvl w:ilvl="0">
      <w:start w:val="2"/>
      <w:numFmt w:val="decimal"/>
      <w:lvlText w:val="%1-"/>
      <w:legacy w:legacy="1" w:legacySpace="0" w:legacyIndent="360"/>
      <w:lvlJc w:val="left"/>
      <w:rPr>
        <w:rFonts w:ascii="Times New Roman" w:hAnsi="Times New Roman" w:cs="Times New Roman" w:hint="default"/>
        <w:color w:val="auto"/>
      </w:rPr>
    </w:lvl>
  </w:abstractNum>
  <w:abstractNum w:abstractNumId="3" w15:restartNumberingAfterBreak="0">
    <w:nsid w:val="2A5F4688"/>
    <w:multiLevelType w:val="hybridMultilevel"/>
    <w:tmpl w:val="F5963F40"/>
    <w:lvl w:ilvl="0" w:tplc="04965BEA">
      <w:start w:val="1"/>
      <w:numFmt w:val="decimal"/>
      <w:lvlText w:val="(%1)"/>
      <w:lvlJc w:val="left"/>
      <w:pPr>
        <w:ind w:left="1004" w:hanging="360"/>
      </w:pPr>
      <w:rPr>
        <w:rFonts w:hint="default"/>
        <w:b/>
        <w:color w:val="auto"/>
        <w:sz w:val="22"/>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451D2247"/>
    <w:multiLevelType w:val="hybridMultilevel"/>
    <w:tmpl w:val="F5963F40"/>
    <w:lvl w:ilvl="0" w:tplc="04965BEA">
      <w:start w:val="1"/>
      <w:numFmt w:val="decimal"/>
      <w:lvlText w:val="(%1)"/>
      <w:lvlJc w:val="left"/>
      <w:pPr>
        <w:ind w:left="1004" w:hanging="360"/>
      </w:pPr>
      <w:rPr>
        <w:rFonts w:hint="default"/>
        <w:b/>
        <w:color w:val="auto"/>
        <w:sz w:val="22"/>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492128C3"/>
    <w:multiLevelType w:val="hybridMultilevel"/>
    <w:tmpl w:val="D32A8054"/>
    <w:lvl w:ilvl="0" w:tplc="A086CC0E">
      <w:start w:val="1"/>
      <w:numFmt w:val="decimal"/>
      <w:lvlText w:val="(%1)"/>
      <w:lvlJc w:val="left"/>
      <w:pPr>
        <w:ind w:left="64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37035C"/>
    <w:multiLevelType w:val="singleLevel"/>
    <w:tmpl w:val="736A1F8A"/>
    <w:lvl w:ilvl="0">
      <w:start w:val="1"/>
      <w:numFmt w:val="decimal"/>
      <w:lvlText w:val="%1-"/>
      <w:lvlJc w:val="left"/>
      <w:rPr>
        <w:rFonts w:ascii="Times New Roman" w:hAnsi="Times New Roman" w:cs="Times New Roman" w:hint="default"/>
        <w:b/>
        <w:color w:val="auto"/>
      </w:rPr>
    </w:lvl>
  </w:abstractNum>
  <w:abstractNum w:abstractNumId="7" w15:restartNumberingAfterBreak="0">
    <w:nsid w:val="67B731E6"/>
    <w:multiLevelType w:val="hybridMultilevel"/>
    <w:tmpl w:val="E5441C20"/>
    <w:lvl w:ilvl="0" w:tplc="7952D33C">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327914"/>
    <w:multiLevelType w:val="hybridMultilevel"/>
    <w:tmpl w:val="4B82482E"/>
    <w:lvl w:ilvl="0" w:tplc="FF38D3C2">
      <w:start w:val="2021"/>
      <w:numFmt w:val="bullet"/>
      <w:lvlText w:val=""/>
      <w:lvlJc w:val="left"/>
      <w:pPr>
        <w:ind w:left="927" w:hanging="360"/>
      </w:pPr>
      <w:rPr>
        <w:rFonts w:ascii="Symbol" w:eastAsiaTheme="minorEastAsia"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6E4932FF"/>
    <w:multiLevelType w:val="singleLevel"/>
    <w:tmpl w:val="91A4CFA4"/>
    <w:lvl w:ilvl="0">
      <w:start w:val="1"/>
      <w:numFmt w:val="decimal"/>
      <w:lvlText w:val="%1-"/>
      <w:legacy w:legacy="1" w:legacySpace="0" w:legacyIndent="360"/>
      <w:lvlJc w:val="left"/>
      <w:rPr>
        <w:rFonts w:ascii="Times New Roman" w:hAnsi="Times New Roman" w:cs="Times New Roman" w:hint="default"/>
        <w:b/>
        <w:color w:val="auto"/>
      </w:rPr>
    </w:lvl>
  </w:abstractNum>
  <w:num w:numId="1" w16cid:durableId="1017272916">
    <w:abstractNumId w:val="6"/>
  </w:num>
  <w:num w:numId="2" w16cid:durableId="2111199991">
    <w:abstractNumId w:val="9"/>
  </w:num>
  <w:num w:numId="3" w16cid:durableId="1596671176">
    <w:abstractNumId w:val="2"/>
  </w:num>
  <w:num w:numId="4" w16cid:durableId="2050299135">
    <w:abstractNumId w:val="1"/>
  </w:num>
  <w:num w:numId="5" w16cid:durableId="1937640576">
    <w:abstractNumId w:val="5"/>
  </w:num>
  <w:num w:numId="6" w16cid:durableId="610824280">
    <w:abstractNumId w:val="8"/>
  </w:num>
  <w:num w:numId="7" w16cid:durableId="457915810">
    <w:abstractNumId w:val="3"/>
  </w:num>
  <w:num w:numId="8" w16cid:durableId="132527163">
    <w:abstractNumId w:val="4"/>
  </w:num>
  <w:num w:numId="9" w16cid:durableId="1699162908">
    <w:abstractNumId w:val="7"/>
  </w:num>
  <w:num w:numId="10" w16cid:durableId="148107503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23"/>
    <w:rsid w:val="00001F3B"/>
    <w:rsid w:val="00014ED5"/>
    <w:rsid w:val="00023F4F"/>
    <w:rsid w:val="00055457"/>
    <w:rsid w:val="000569EC"/>
    <w:rsid w:val="00056DC1"/>
    <w:rsid w:val="000739FD"/>
    <w:rsid w:val="000776C1"/>
    <w:rsid w:val="000810D0"/>
    <w:rsid w:val="00081DEF"/>
    <w:rsid w:val="00082AE3"/>
    <w:rsid w:val="00085A05"/>
    <w:rsid w:val="00085FD2"/>
    <w:rsid w:val="00087427"/>
    <w:rsid w:val="00087E4F"/>
    <w:rsid w:val="0009599F"/>
    <w:rsid w:val="000A6E05"/>
    <w:rsid w:val="000A738D"/>
    <w:rsid w:val="000B2B8D"/>
    <w:rsid w:val="000B5139"/>
    <w:rsid w:val="000C5326"/>
    <w:rsid w:val="000D06C9"/>
    <w:rsid w:val="000D2991"/>
    <w:rsid w:val="000D33D1"/>
    <w:rsid w:val="000F400A"/>
    <w:rsid w:val="000F4025"/>
    <w:rsid w:val="000F7509"/>
    <w:rsid w:val="00117C3E"/>
    <w:rsid w:val="00121059"/>
    <w:rsid w:val="00121BDF"/>
    <w:rsid w:val="00145C58"/>
    <w:rsid w:val="00151295"/>
    <w:rsid w:val="00154A70"/>
    <w:rsid w:val="0016778A"/>
    <w:rsid w:val="00170DB0"/>
    <w:rsid w:val="00174C1B"/>
    <w:rsid w:val="00177894"/>
    <w:rsid w:val="0018396B"/>
    <w:rsid w:val="0018611A"/>
    <w:rsid w:val="001A691D"/>
    <w:rsid w:val="001B021A"/>
    <w:rsid w:val="001B2487"/>
    <w:rsid w:val="001B5DFF"/>
    <w:rsid w:val="001B73AE"/>
    <w:rsid w:val="001B77E6"/>
    <w:rsid w:val="001C0836"/>
    <w:rsid w:val="001C18DC"/>
    <w:rsid w:val="001E0734"/>
    <w:rsid w:val="001E09BC"/>
    <w:rsid w:val="001E162C"/>
    <w:rsid w:val="001E1AFA"/>
    <w:rsid w:val="001E6436"/>
    <w:rsid w:val="001E78FF"/>
    <w:rsid w:val="001E79BD"/>
    <w:rsid w:val="001F5260"/>
    <w:rsid w:val="001F7528"/>
    <w:rsid w:val="00200A94"/>
    <w:rsid w:val="00203F5F"/>
    <w:rsid w:val="00222AAF"/>
    <w:rsid w:val="00222B27"/>
    <w:rsid w:val="002237B8"/>
    <w:rsid w:val="00245D79"/>
    <w:rsid w:val="00247F05"/>
    <w:rsid w:val="00251BF5"/>
    <w:rsid w:val="00262711"/>
    <w:rsid w:val="00270139"/>
    <w:rsid w:val="00270F78"/>
    <w:rsid w:val="00272CE5"/>
    <w:rsid w:val="00274D90"/>
    <w:rsid w:val="002809FC"/>
    <w:rsid w:val="002A38C6"/>
    <w:rsid w:val="002A74E3"/>
    <w:rsid w:val="002A77B2"/>
    <w:rsid w:val="002B4490"/>
    <w:rsid w:val="002B5A4C"/>
    <w:rsid w:val="002B7169"/>
    <w:rsid w:val="002C0CBC"/>
    <w:rsid w:val="002D5F7C"/>
    <w:rsid w:val="002D6402"/>
    <w:rsid w:val="002E001B"/>
    <w:rsid w:val="002E39FD"/>
    <w:rsid w:val="002E6C0F"/>
    <w:rsid w:val="002F2A1A"/>
    <w:rsid w:val="002F4A7C"/>
    <w:rsid w:val="002F7880"/>
    <w:rsid w:val="00304342"/>
    <w:rsid w:val="003079DB"/>
    <w:rsid w:val="0032594E"/>
    <w:rsid w:val="003422BA"/>
    <w:rsid w:val="003432E2"/>
    <w:rsid w:val="00347A6D"/>
    <w:rsid w:val="00356C4E"/>
    <w:rsid w:val="00370B94"/>
    <w:rsid w:val="0037110E"/>
    <w:rsid w:val="00372DFF"/>
    <w:rsid w:val="00372F6E"/>
    <w:rsid w:val="0037401E"/>
    <w:rsid w:val="00384CCE"/>
    <w:rsid w:val="0038703C"/>
    <w:rsid w:val="00390F19"/>
    <w:rsid w:val="003A44EA"/>
    <w:rsid w:val="003B1C78"/>
    <w:rsid w:val="003B6B9E"/>
    <w:rsid w:val="003C62A9"/>
    <w:rsid w:val="003C6C45"/>
    <w:rsid w:val="003D2718"/>
    <w:rsid w:val="003D6E1C"/>
    <w:rsid w:val="003E49E3"/>
    <w:rsid w:val="003E4C8A"/>
    <w:rsid w:val="003E77F2"/>
    <w:rsid w:val="003E78AA"/>
    <w:rsid w:val="003F10A1"/>
    <w:rsid w:val="003F5374"/>
    <w:rsid w:val="003F55FC"/>
    <w:rsid w:val="003F6900"/>
    <w:rsid w:val="0040565F"/>
    <w:rsid w:val="00406623"/>
    <w:rsid w:val="00415F29"/>
    <w:rsid w:val="00431CD6"/>
    <w:rsid w:val="004358D5"/>
    <w:rsid w:val="00436360"/>
    <w:rsid w:val="0043734B"/>
    <w:rsid w:val="0045785A"/>
    <w:rsid w:val="00466E34"/>
    <w:rsid w:val="00476DC8"/>
    <w:rsid w:val="00485D40"/>
    <w:rsid w:val="004928F4"/>
    <w:rsid w:val="004942FD"/>
    <w:rsid w:val="004A15F1"/>
    <w:rsid w:val="004B2860"/>
    <w:rsid w:val="004B5B96"/>
    <w:rsid w:val="004C0837"/>
    <w:rsid w:val="004C2974"/>
    <w:rsid w:val="004D1D02"/>
    <w:rsid w:val="0050025C"/>
    <w:rsid w:val="00500640"/>
    <w:rsid w:val="00505068"/>
    <w:rsid w:val="00522F4B"/>
    <w:rsid w:val="00530D01"/>
    <w:rsid w:val="005336AE"/>
    <w:rsid w:val="005419A2"/>
    <w:rsid w:val="00543B5D"/>
    <w:rsid w:val="00545F27"/>
    <w:rsid w:val="00546756"/>
    <w:rsid w:val="00546FF7"/>
    <w:rsid w:val="00551D06"/>
    <w:rsid w:val="00557A1D"/>
    <w:rsid w:val="00561B61"/>
    <w:rsid w:val="00583092"/>
    <w:rsid w:val="00592D35"/>
    <w:rsid w:val="005A0F52"/>
    <w:rsid w:val="005A46B4"/>
    <w:rsid w:val="005B1972"/>
    <w:rsid w:val="005B4289"/>
    <w:rsid w:val="005C0DAF"/>
    <w:rsid w:val="005C2D43"/>
    <w:rsid w:val="005C3FD1"/>
    <w:rsid w:val="005D6980"/>
    <w:rsid w:val="005F2792"/>
    <w:rsid w:val="00600AAE"/>
    <w:rsid w:val="00605469"/>
    <w:rsid w:val="006114F2"/>
    <w:rsid w:val="00613874"/>
    <w:rsid w:val="00620796"/>
    <w:rsid w:val="006255EC"/>
    <w:rsid w:val="00631212"/>
    <w:rsid w:val="00655426"/>
    <w:rsid w:val="0065678F"/>
    <w:rsid w:val="00660DF4"/>
    <w:rsid w:val="00666E93"/>
    <w:rsid w:val="0067159C"/>
    <w:rsid w:val="0067291B"/>
    <w:rsid w:val="00672B23"/>
    <w:rsid w:val="00676126"/>
    <w:rsid w:val="006822EB"/>
    <w:rsid w:val="0068398C"/>
    <w:rsid w:val="0069342D"/>
    <w:rsid w:val="00696387"/>
    <w:rsid w:val="006A3FC1"/>
    <w:rsid w:val="006B7286"/>
    <w:rsid w:val="006D0184"/>
    <w:rsid w:val="006D0AF1"/>
    <w:rsid w:val="006D6975"/>
    <w:rsid w:val="006E4708"/>
    <w:rsid w:val="006E4F5C"/>
    <w:rsid w:val="006E76A7"/>
    <w:rsid w:val="007043FD"/>
    <w:rsid w:val="00711CC2"/>
    <w:rsid w:val="007205EC"/>
    <w:rsid w:val="00737589"/>
    <w:rsid w:val="007419E3"/>
    <w:rsid w:val="007428B4"/>
    <w:rsid w:val="00742F06"/>
    <w:rsid w:val="00744491"/>
    <w:rsid w:val="00750B46"/>
    <w:rsid w:val="0075201C"/>
    <w:rsid w:val="0076645B"/>
    <w:rsid w:val="00770CC3"/>
    <w:rsid w:val="00774626"/>
    <w:rsid w:val="007809E5"/>
    <w:rsid w:val="00786B90"/>
    <w:rsid w:val="00797B82"/>
    <w:rsid w:val="007A27D2"/>
    <w:rsid w:val="007A3ED5"/>
    <w:rsid w:val="007A46C4"/>
    <w:rsid w:val="007B2C68"/>
    <w:rsid w:val="007B663A"/>
    <w:rsid w:val="007C6515"/>
    <w:rsid w:val="007C71D6"/>
    <w:rsid w:val="007F2479"/>
    <w:rsid w:val="008029AD"/>
    <w:rsid w:val="00807700"/>
    <w:rsid w:val="00810F19"/>
    <w:rsid w:val="00811A2E"/>
    <w:rsid w:val="008134DF"/>
    <w:rsid w:val="0082020A"/>
    <w:rsid w:val="00826A4B"/>
    <w:rsid w:val="00830ED1"/>
    <w:rsid w:val="0083147E"/>
    <w:rsid w:val="00843344"/>
    <w:rsid w:val="0085005B"/>
    <w:rsid w:val="00852677"/>
    <w:rsid w:val="00857F63"/>
    <w:rsid w:val="00862239"/>
    <w:rsid w:val="00862BF6"/>
    <w:rsid w:val="00865146"/>
    <w:rsid w:val="00870812"/>
    <w:rsid w:val="00875665"/>
    <w:rsid w:val="00885D93"/>
    <w:rsid w:val="008907FE"/>
    <w:rsid w:val="00891FDA"/>
    <w:rsid w:val="008A319E"/>
    <w:rsid w:val="008B2223"/>
    <w:rsid w:val="008B2E46"/>
    <w:rsid w:val="008B5A98"/>
    <w:rsid w:val="008C1591"/>
    <w:rsid w:val="008D7683"/>
    <w:rsid w:val="008E08FA"/>
    <w:rsid w:val="008E4C0C"/>
    <w:rsid w:val="008E6418"/>
    <w:rsid w:val="008F5C4A"/>
    <w:rsid w:val="009016F5"/>
    <w:rsid w:val="00901C80"/>
    <w:rsid w:val="0090498F"/>
    <w:rsid w:val="00911931"/>
    <w:rsid w:val="00915DFB"/>
    <w:rsid w:val="009270A5"/>
    <w:rsid w:val="00931F4C"/>
    <w:rsid w:val="00933E34"/>
    <w:rsid w:val="0094336D"/>
    <w:rsid w:val="009448AB"/>
    <w:rsid w:val="00944AEF"/>
    <w:rsid w:val="00947DBC"/>
    <w:rsid w:val="00947EA5"/>
    <w:rsid w:val="00953303"/>
    <w:rsid w:val="00970BEE"/>
    <w:rsid w:val="00986646"/>
    <w:rsid w:val="009949FD"/>
    <w:rsid w:val="00995E86"/>
    <w:rsid w:val="009A6365"/>
    <w:rsid w:val="009B2466"/>
    <w:rsid w:val="009B3978"/>
    <w:rsid w:val="009B511C"/>
    <w:rsid w:val="009B5E17"/>
    <w:rsid w:val="009B7BF2"/>
    <w:rsid w:val="009C124E"/>
    <w:rsid w:val="009C37E1"/>
    <w:rsid w:val="009C3E0F"/>
    <w:rsid w:val="009C5179"/>
    <w:rsid w:val="009D373F"/>
    <w:rsid w:val="009D46F8"/>
    <w:rsid w:val="009D7B3F"/>
    <w:rsid w:val="009F3E1C"/>
    <w:rsid w:val="009F5EDF"/>
    <w:rsid w:val="00A037AC"/>
    <w:rsid w:val="00A06C2B"/>
    <w:rsid w:val="00A16D1E"/>
    <w:rsid w:val="00A26563"/>
    <w:rsid w:val="00A418C6"/>
    <w:rsid w:val="00A420E0"/>
    <w:rsid w:val="00A56981"/>
    <w:rsid w:val="00A57AD0"/>
    <w:rsid w:val="00A64F4F"/>
    <w:rsid w:val="00A66364"/>
    <w:rsid w:val="00A73173"/>
    <w:rsid w:val="00A87D90"/>
    <w:rsid w:val="00A91C88"/>
    <w:rsid w:val="00AA52D2"/>
    <w:rsid w:val="00AC0BB4"/>
    <w:rsid w:val="00AC1606"/>
    <w:rsid w:val="00AD3BEC"/>
    <w:rsid w:val="00AE2DCB"/>
    <w:rsid w:val="00AE6C83"/>
    <w:rsid w:val="00AF5854"/>
    <w:rsid w:val="00AF6A5E"/>
    <w:rsid w:val="00B1729C"/>
    <w:rsid w:val="00B177B3"/>
    <w:rsid w:val="00B17DFA"/>
    <w:rsid w:val="00B20EFC"/>
    <w:rsid w:val="00B25BCB"/>
    <w:rsid w:val="00B2696A"/>
    <w:rsid w:val="00B37825"/>
    <w:rsid w:val="00B442C6"/>
    <w:rsid w:val="00B46D05"/>
    <w:rsid w:val="00B501B3"/>
    <w:rsid w:val="00B520BE"/>
    <w:rsid w:val="00B64C52"/>
    <w:rsid w:val="00B74294"/>
    <w:rsid w:val="00B85936"/>
    <w:rsid w:val="00B94A1D"/>
    <w:rsid w:val="00BA0A01"/>
    <w:rsid w:val="00BA1AF9"/>
    <w:rsid w:val="00BA5CD8"/>
    <w:rsid w:val="00BB0343"/>
    <w:rsid w:val="00BB54FF"/>
    <w:rsid w:val="00BC137D"/>
    <w:rsid w:val="00BC2FD8"/>
    <w:rsid w:val="00BC44B5"/>
    <w:rsid w:val="00BD12C0"/>
    <w:rsid w:val="00BD2397"/>
    <w:rsid w:val="00BD43FA"/>
    <w:rsid w:val="00BD47EE"/>
    <w:rsid w:val="00BE0221"/>
    <w:rsid w:val="00BE266E"/>
    <w:rsid w:val="00BE2FAB"/>
    <w:rsid w:val="00BE3468"/>
    <w:rsid w:val="00BE4A17"/>
    <w:rsid w:val="00C111B8"/>
    <w:rsid w:val="00C113B5"/>
    <w:rsid w:val="00C22FEB"/>
    <w:rsid w:val="00C37016"/>
    <w:rsid w:val="00C466A7"/>
    <w:rsid w:val="00C5053D"/>
    <w:rsid w:val="00C55CB5"/>
    <w:rsid w:val="00C55E20"/>
    <w:rsid w:val="00C63DD8"/>
    <w:rsid w:val="00C63DF2"/>
    <w:rsid w:val="00C7183C"/>
    <w:rsid w:val="00C754D0"/>
    <w:rsid w:val="00C86308"/>
    <w:rsid w:val="00C9256E"/>
    <w:rsid w:val="00C9607B"/>
    <w:rsid w:val="00C97223"/>
    <w:rsid w:val="00CA2E5B"/>
    <w:rsid w:val="00CB0795"/>
    <w:rsid w:val="00CB578E"/>
    <w:rsid w:val="00CC295E"/>
    <w:rsid w:val="00CC5981"/>
    <w:rsid w:val="00CD19C7"/>
    <w:rsid w:val="00CD3642"/>
    <w:rsid w:val="00CD45F9"/>
    <w:rsid w:val="00D15EC5"/>
    <w:rsid w:val="00D32CAC"/>
    <w:rsid w:val="00D348E9"/>
    <w:rsid w:val="00D350CB"/>
    <w:rsid w:val="00D50C29"/>
    <w:rsid w:val="00D55564"/>
    <w:rsid w:val="00D73105"/>
    <w:rsid w:val="00D75D85"/>
    <w:rsid w:val="00D761DB"/>
    <w:rsid w:val="00D8132E"/>
    <w:rsid w:val="00D859E7"/>
    <w:rsid w:val="00DA0E97"/>
    <w:rsid w:val="00DB2B3B"/>
    <w:rsid w:val="00DB2FD2"/>
    <w:rsid w:val="00DC443D"/>
    <w:rsid w:val="00DD1FED"/>
    <w:rsid w:val="00DD56CD"/>
    <w:rsid w:val="00DE2D12"/>
    <w:rsid w:val="00DE3604"/>
    <w:rsid w:val="00DE7FB3"/>
    <w:rsid w:val="00E01D22"/>
    <w:rsid w:val="00E21273"/>
    <w:rsid w:val="00E2768B"/>
    <w:rsid w:val="00E3001C"/>
    <w:rsid w:val="00E308FA"/>
    <w:rsid w:val="00E32A48"/>
    <w:rsid w:val="00E43248"/>
    <w:rsid w:val="00E55EC9"/>
    <w:rsid w:val="00E67357"/>
    <w:rsid w:val="00E678A9"/>
    <w:rsid w:val="00E708B5"/>
    <w:rsid w:val="00E731F1"/>
    <w:rsid w:val="00E818E4"/>
    <w:rsid w:val="00E83089"/>
    <w:rsid w:val="00E83518"/>
    <w:rsid w:val="00E87C58"/>
    <w:rsid w:val="00EA2667"/>
    <w:rsid w:val="00EA5EEC"/>
    <w:rsid w:val="00ED13D0"/>
    <w:rsid w:val="00ED5395"/>
    <w:rsid w:val="00EE4ECB"/>
    <w:rsid w:val="00EE73E7"/>
    <w:rsid w:val="00EF19F5"/>
    <w:rsid w:val="00F01DED"/>
    <w:rsid w:val="00F03723"/>
    <w:rsid w:val="00F038CE"/>
    <w:rsid w:val="00F067EF"/>
    <w:rsid w:val="00F06FEF"/>
    <w:rsid w:val="00F114BD"/>
    <w:rsid w:val="00F13265"/>
    <w:rsid w:val="00F1485D"/>
    <w:rsid w:val="00F2663C"/>
    <w:rsid w:val="00F367C0"/>
    <w:rsid w:val="00F40EB4"/>
    <w:rsid w:val="00F416D8"/>
    <w:rsid w:val="00F42137"/>
    <w:rsid w:val="00F45933"/>
    <w:rsid w:val="00F505C0"/>
    <w:rsid w:val="00F66754"/>
    <w:rsid w:val="00F66F62"/>
    <w:rsid w:val="00F72F56"/>
    <w:rsid w:val="00F74FEF"/>
    <w:rsid w:val="00F7505C"/>
    <w:rsid w:val="00F76AAF"/>
    <w:rsid w:val="00F817A0"/>
    <w:rsid w:val="00F83324"/>
    <w:rsid w:val="00F91609"/>
    <w:rsid w:val="00F93783"/>
    <w:rsid w:val="00FA3CD6"/>
    <w:rsid w:val="00FB16C1"/>
    <w:rsid w:val="00FB68FD"/>
    <w:rsid w:val="00FC21AA"/>
    <w:rsid w:val="00FC65E6"/>
    <w:rsid w:val="00FD1681"/>
    <w:rsid w:val="00FD7635"/>
    <w:rsid w:val="00FE4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CD673"/>
  <w15:docId w15:val="{9B74D474-099F-4EB2-9F6B-F0F3AC29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E3"/>
    <w:pPr>
      <w:widowControl w:val="0"/>
      <w:autoSpaceDE w:val="0"/>
      <w:autoSpaceDN w:val="0"/>
      <w:adjustRightInd w:val="0"/>
      <w:spacing w:after="0" w:line="240" w:lineRule="auto"/>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082AE3"/>
  </w:style>
  <w:style w:type="paragraph" w:customStyle="1" w:styleId="Style2">
    <w:name w:val="Style2"/>
    <w:basedOn w:val="Normal"/>
    <w:uiPriority w:val="99"/>
    <w:rsid w:val="00082AE3"/>
    <w:pPr>
      <w:spacing w:line="317" w:lineRule="exact"/>
      <w:ind w:hanging="1670"/>
    </w:pPr>
  </w:style>
  <w:style w:type="paragraph" w:customStyle="1" w:styleId="Style3">
    <w:name w:val="Style3"/>
    <w:basedOn w:val="Normal"/>
    <w:uiPriority w:val="99"/>
    <w:rsid w:val="00082AE3"/>
    <w:pPr>
      <w:spacing w:line="274" w:lineRule="exact"/>
      <w:jc w:val="both"/>
    </w:pPr>
  </w:style>
  <w:style w:type="paragraph" w:customStyle="1" w:styleId="Style4">
    <w:name w:val="Style4"/>
    <w:basedOn w:val="Normal"/>
    <w:uiPriority w:val="99"/>
    <w:rsid w:val="00082AE3"/>
  </w:style>
  <w:style w:type="paragraph" w:customStyle="1" w:styleId="Style5">
    <w:name w:val="Style5"/>
    <w:basedOn w:val="Normal"/>
    <w:uiPriority w:val="99"/>
    <w:rsid w:val="00082AE3"/>
    <w:pPr>
      <w:spacing w:line="276" w:lineRule="exact"/>
      <w:ind w:firstLine="713"/>
      <w:jc w:val="both"/>
    </w:pPr>
  </w:style>
  <w:style w:type="paragraph" w:customStyle="1" w:styleId="Style6">
    <w:name w:val="Style6"/>
    <w:basedOn w:val="Normal"/>
    <w:uiPriority w:val="99"/>
    <w:rsid w:val="00082AE3"/>
    <w:pPr>
      <w:spacing w:line="230" w:lineRule="exact"/>
      <w:jc w:val="both"/>
    </w:pPr>
  </w:style>
  <w:style w:type="paragraph" w:customStyle="1" w:styleId="Style7">
    <w:name w:val="Style7"/>
    <w:basedOn w:val="Normal"/>
    <w:uiPriority w:val="99"/>
    <w:rsid w:val="00082AE3"/>
    <w:pPr>
      <w:spacing w:line="276" w:lineRule="exact"/>
    </w:pPr>
  </w:style>
  <w:style w:type="paragraph" w:customStyle="1" w:styleId="Style8">
    <w:name w:val="Style8"/>
    <w:basedOn w:val="Normal"/>
    <w:uiPriority w:val="99"/>
    <w:rsid w:val="00082AE3"/>
  </w:style>
  <w:style w:type="paragraph" w:customStyle="1" w:styleId="Style9">
    <w:name w:val="Style9"/>
    <w:basedOn w:val="Normal"/>
    <w:uiPriority w:val="99"/>
    <w:rsid w:val="00082AE3"/>
    <w:pPr>
      <w:spacing w:line="281" w:lineRule="exact"/>
      <w:ind w:hanging="230"/>
    </w:pPr>
  </w:style>
  <w:style w:type="paragraph" w:customStyle="1" w:styleId="Style10">
    <w:name w:val="Style10"/>
    <w:basedOn w:val="Normal"/>
    <w:uiPriority w:val="99"/>
    <w:rsid w:val="00082AE3"/>
  </w:style>
  <w:style w:type="paragraph" w:customStyle="1" w:styleId="Style11">
    <w:name w:val="Style11"/>
    <w:basedOn w:val="Normal"/>
    <w:uiPriority w:val="99"/>
    <w:rsid w:val="00082AE3"/>
    <w:pPr>
      <w:spacing w:line="274" w:lineRule="exact"/>
      <w:ind w:firstLine="806"/>
    </w:pPr>
  </w:style>
  <w:style w:type="paragraph" w:customStyle="1" w:styleId="Style12">
    <w:name w:val="Style12"/>
    <w:basedOn w:val="Normal"/>
    <w:uiPriority w:val="99"/>
    <w:rsid w:val="00082AE3"/>
    <w:pPr>
      <w:spacing w:line="274" w:lineRule="exact"/>
      <w:ind w:firstLine="166"/>
      <w:jc w:val="both"/>
    </w:pPr>
  </w:style>
  <w:style w:type="paragraph" w:customStyle="1" w:styleId="Style13">
    <w:name w:val="Style13"/>
    <w:basedOn w:val="Normal"/>
    <w:uiPriority w:val="99"/>
    <w:rsid w:val="00082AE3"/>
    <w:pPr>
      <w:jc w:val="center"/>
    </w:pPr>
  </w:style>
  <w:style w:type="paragraph" w:customStyle="1" w:styleId="Style14">
    <w:name w:val="Style14"/>
    <w:basedOn w:val="Normal"/>
    <w:uiPriority w:val="99"/>
    <w:rsid w:val="00082AE3"/>
    <w:pPr>
      <w:spacing w:line="281" w:lineRule="exact"/>
      <w:ind w:hanging="482"/>
    </w:pPr>
  </w:style>
  <w:style w:type="paragraph" w:customStyle="1" w:styleId="Style15">
    <w:name w:val="Style15"/>
    <w:basedOn w:val="Normal"/>
    <w:uiPriority w:val="99"/>
    <w:rsid w:val="00082AE3"/>
  </w:style>
  <w:style w:type="paragraph" w:customStyle="1" w:styleId="Style16">
    <w:name w:val="Style16"/>
    <w:basedOn w:val="Normal"/>
    <w:uiPriority w:val="99"/>
    <w:rsid w:val="00082AE3"/>
    <w:pPr>
      <w:spacing w:line="274" w:lineRule="exact"/>
      <w:ind w:firstLine="720"/>
      <w:jc w:val="both"/>
    </w:pPr>
  </w:style>
  <w:style w:type="paragraph" w:customStyle="1" w:styleId="Style17">
    <w:name w:val="Style17"/>
    <w:basedOn w:val="Normal"/>
    <w:uiPriority w:val="99"/>
    <w:rsid w:val="00082AE3"/>
    <w:pPr>
      <w:spacing w:line="277" w:lineRule="exact"/>
      <w:ind w:hanging="338"/>
      <w:jc w:val="both"/>
    </w:pPr>
  </w:style>
  <w:style w:type="paragraph" w:customStyle="1" w:styleId="Style18">
    <w:name w:val="Style18"/>
    <w:basedOn w:val="Normal"/>
    <w:uiPriority w:val="99"/>
    <w:rsid w:val="00082AE3"/>
    <w:pPr>
      <w:spacing w:line="230" w:lineRule="exact"/>
      <w:ind w:firstLine="389"/>
    </w:pPr>
  </w:style>
  <w:style w:type="paragraph" w:customStyle="1" w:styleId="Style19">
    <w:name w:val="Style19"/>
    <w:basedOn w:val="Normal"/>
    <w:uiPriority w:val="99"/>
    <w:rsid w:val="00082AE3"/>
    <w:pPr>
      <w:spacing w:line="277" w:lineRule="exact"/>
      <w:jc w:val="both"/>
    </w:pPr>
  </w:style>
  <w:style w:type="paragraph" w:customStyle="1" w:styleId="Style20">
    <w:name w:val="Style20"/>
    <w:basedOn w:val="Normal"/>
    <w:uiPriority w:val="99"/>
    <w:rsid w:val="00082AE3"/>
    <w:pPr>
      <w:spacing w:line="274" w:lineRule="exact"/>
    </w:pPr>
  </w:style>
  <w:style w:type="paragraph" w:customStyle="1" w:styleId="Style21">
    <w:name w:val="Style21"/>
    <w:basedOn w:val="Normal"/>
    <w:uiPriority w:val="99"/>
    <w:rsid w:val="00082AE3"/>
    <w:pPr>
      <w:jc w:val="center"/>
    </w:pPr>
  </w:style>
  <w:style w:type="paragraph" w:customStyle="1" w:styleId="Style22">
    <w:name w:val="Style22"/>
    <w:basedOn w:val="Normal"/>
    <w:uiPriority w:val="99"/>
    <w:rsid w:val="00082AE3"/>
  </w:style>
  <w:style w:type="paragraph" w:customStyle="1" w:styleId="Style23">
    <w:name w:val="Style23"/>
    <w:basedOn w:val="Normal"/>
    <w:uiPriority w:val="99"/>
    <w:rsid w:val="00082AE3"/>
  </w:style>
  <w:style w:type="paragraph" w:customStyle="1" w:styleId="Style24">
    <w:name w:val="Style24"/>
    <w:basedOn w:val="Normal"/>
    <w:uiPriority w:val="99"/>
    <w:rsid w:val="00082AE3"/>
    <w:pPr>
      <w:spacing w:line="209" w:lineRule="exact"/>
    </w:pPr>
  </w:style>
  <w:style w:type="paragraph" w:customStyle="1" w:styleId="Style25">
    <w:name w:val="Style25"/>
    <w:basedOn w:val="Normal"/>
    <w:uiPriority w:val="99"/>
    <w:rsid w:val="00082AE3"/>
    <w:pPr>
      <w:spacing w:line="209" w:lineRule="exact"/>
      <w:ind w:firstLine="540"/>
    </w:pPr>
  </w:style>
  <w:style w:type="paragraph" w:customStyle="1" w:styleId="Style26">
    <w:name w:val="Style26"/>
    <w:basedOn w:val="Normal"/>
    <w:uiPriority w:val="99"/>
    <w:rsid w:val="00082AE3"/>
    <w:pPr>
      <w:jc w:val="right"/>
    </w:pPr>
  </w:style>
  <w:style w:type="paragraph" w:customStyle="1" w:styleId="Style27">
    <w:name w:val="Style27"/>
    <w:basedOn w:val="Normal"/>
    <w:uiPriority w:val="99"/>
    <w:rsid w:val="00082AE3"/>
    <w:pPr>
      <w:spacing w:line="274" w:lineRule="exact"/>
      <w:ind w:hanging="338"/>
    </w:pPr>
  </w:style>
  <w:style w:type="paragraph" w:customStyle="1" w:styleId="Style28">
    <w:name w:val="Style28"/>
    <w:basedOn w:val="Normal"/>
    <w:uiPriority w:val="99"/>
    <w:rsid w:val="00082AE3"/>
    <w:pPr>
      <w:spacing w:line="187" w:lineRule="exact"/>
    </w:pPr>
  </w:style>
  <w:style w:type="paragraph" w:customStyle="1" w:styleId="Style29">
    <w:name w:val="Style29"/>
    <w:basedOn w:val="Normal"/>
    <w:uiPriority w:val="99"/>
    <w:rsid w:val="00082AE3"/>
  </w:style>
  <w:style w:type="paragraph" w:customStyle="1" w:styleId="Style30">
    <w:name w:val="Style30"/>
    <w:basedOn w:val="Normal"/>
    <w:uiPriority w:val="99"/>
    <w:rsid w:val="00082AE3"/>
    <w:pPr>
      <w:spacing w:line="274" w:lineRule="exact"/>
      <w:ind w:hanging="79"/>
      <w:jc w:val="both"/>
    </w:pPr>
  </w:style>
  <w:style w:type="paragraph" w:customStyle="1" w:styleId="Style31">
    <w:name w:val="Style31"/>
    <w:basedOn w:val="Normal"/>
    <w:uiPriority w:val="99"/>
    <w:rsid w:val="00082AE3"/>
    <w:pPr>
      <w:spacing w:line="236" w:lineRule="exact"/>
      <w:ind w:hanging="353"/>
      <w:jc w:val="both"/>
    </w:pPr>
  </w:style>
  <w:style w:type="paragraph" w:customStyle="1" w:styleId="Style32">
    <w:name w:val="Style32"/>
    <w:basedOn w:val="Normal"/>
    <w:uiPriority w:val="99"/>
    <w:rsid w:val="00082AE3"/>
  </w:style>
  <w:style w:type="paragraph" w:customStyle="1" w:styleId="Style33">
    <w:name w:val="Style33"/>
    <w:basedOn w:val="Normal"/>
    <w:uiPriority w:val="99"/>
    <w:rsid w:val="00082AE3"/>
    <w:pPr>
      <w:spacing w:line="191" w:lineRule="exact"/>
      <w:ind w:firstLine="353"/>
    </w:pPr>
  </w:style>
  <w:style w:type="paragraph" w:customStyle="1" w:styleId="Style34">
    <w:name w:val="Style34"/>
    <w:basedOn w:val="Normal"/>
    <w:uiPriority w:val="99"/>
    <w:rsid w:val="00082AE3"/>
    <w:pPr>
      <w:spacing w:line="277" w:lineRule="exact"/>
      <w:ind w:firstLine="1109"/>
    </w:pPr>
  </w:style>
  <w:style w:type="paragraph" w:customStyle="1" w:styleId="Style35">
    <w:name w:val="Style35"/>
    <w:basedOn w:val="Normal"/>
    <w:uiPriority w:val="99"/>
    <w:rsid w:val="00082AE3"/>
  </w:style>
  <w:style w:type="paragraph" w:customStyle="1" w:styleId="Style36">
    <w:name w:val="Style36"/>
    <w:basedOn w:val="Normal"/>
    <w:uiPriority w:val="99"/>
    <w:rsid w:val="00082AE3"/>
    <w:pPr>
      <w:spacing w:line="230" w:lineRule="exact"/>
      <w:ind w:hanging="187"/>
    </w:pPr>
  </w:style>
  <w:style w:type="paragraph" w:customStyle="1" w:styleId="Style37">
    <w:name w:val="Style37"/>
    <w:basedOn w:val="Normal"/>
    <w:uiPriority w:val="99"/>
    <w:rsid w:val="00082AE3"/>
  </w:style>
  <w:style w:type="paragraph" w:customStyle="1" w:styleId="Style38">
    <w:name w:val="Style38"/>
    <w:basedOn w:val="Normal"/>
    <w:uiPriority w:val="99"/>
    <w:rsid w:val="00082AE3"/>
    <w:pPr>
      <w:spacing w:line="277" w:lineRule="exact"/>
      <w:ind w:firstLine="706"/>
    </w:pPr>
  </w:style>
  <w:style w:type="paragraph" w:customStyle="1" w:styleId="Style39">
    <w:name w:val="Style39"/>
    <w:basedOn w:val="Normal"/>
    <w:uiPriority w:val="99"/>
    <w:rsid w:val="00082AE3"/>
    <w:pPr>
      <w:spacing w:line="238" w:lineRule="exact"/>
    </w:pPr>
  </w:style>
  <w:style w:type="paragraph" w:customStyle="1" w:styleId="Style40">
    <w:name w:val="Style40"/>
    <w:basedOn w:val="Normal"/>
    <w:uiPriority w:val="99"/>
    <w:rsid w:val="00082AE3"/>
    <w:pPr>
      <w:spacing w:line="230" w:lineRule="exact"/>
    </w:pPr>
  </w:style>
  <w:style w:type="paragraph" w:customStyle="1" w:styleId="Style41">
    <w:name w:val="Style41"/>
    <w:basedOn w:val="Normal"/>
    <w:uiPriority w:val="99"/>
    <w:rsid w:val="00082AE3"/>
    <w:pPr>
      <w:spacing w:line="238" w:lineRule="exact"/>
    </w:pPr>
  </w:style>
  <w:style w:type="character" w:customStyle="1" w:styleId="FontStyle43">
    <w:name w:val="Font Style43"/>
    <w:basedOn w:val="VarsaylanParagrafYazTipi"/>
    <w:uiPriority w:val="99"/>
    <w:rsid w:val="00082AE3"/>
    <w:rPr>
      <w:rFonts w:ascii="Arial" w:hAnsi="Arial" w:cs="Arial"/>
      <w:b/>
      <w:bCs/>
      <w:color w:val="000000"/>
      <w:sz w:val="32"/>
      <w:szCs w:val="32"/>
    </w:rPr>
  </w:style>
  <w:style w:type="character" w:customStyle="1" w:styleId="FontStyle44">
    <w:name w:val="Font Style44"/>
    <w:basedOn w:val="VarsaylanParagrafYazTipi"/>
    <w:uiPriority w:val="99"/>
    <w:rsid w:val="00082AE3"/>
    <w:rPr>
      <w:rFonts w:ascii="Times New Roman" w:hAnsi="Times New Roman" w:cs="Times New Roman"/>
      <w:color w:val="000000"/>
      <w:sz w:val="46"/>
      <w:szCs w:val="46"/>
    </w:rPr>
  </w:style>
  <w:style w:type="character" w:customStyle="1" w:styleId="FontStyle45">
    <w:name w:val="Font Style45"/>
    <w:basedOn w:val="VarsaylanParagrafYazTipi"/>
    <w:uiPriority w:val="99"/>
    <w:rsid w:val="00082AE3"/>
    <w:rPr>
      <w:rFonts w:ascii="Times New Roman" w:hAnsi="Times New Roman" w:cs="Times New Roman"/>
      <w:b/>
      <w:bCs/>
      <w:smallCaps/>
      <w:color w:val="000000"/>
      <w:spacing w:val="30"/>
      <w:sz w:val="32"/>
      <w:szCs w:val="32"/>
    </w:rPr>
  </w:style>
  <w:style w:type="character" w:customStyle="1" w:styleId="FontStyle46">
    <w:name w:val="Font Style46"/>
    <w:basedOn w:val="VarsaylanParagrafYazTipi"/>
    <w:uiPriority w:val="99"/>
    <w:rsid w:val="00082AE3"/>
    <w:rPr>
      <w:rFonts w:ascii="Times New Roman" w:hAnsi="Times New Roman" w:cs="Times New Roman"/>
      <w:color w:val="000000"/>
      <w:sz w:val="26"/>
      <w:szCs w:val="26"/>
    </w:rPr>
  </w:style>
  <w:style w:type="character" w:customStyle="1" w:styleId="FontStyle47">
    <w:name w:val="Font Style47"/>
    <w:basedOn w:val="VarsaylanParagrafYazTipi"/>
    <w:uiPriority w:val="99"/>
    <w:rsid w:val="00082AE3"/>
    <w:rPr>
      <w:rFonts w:ascii="Times New Roman" w:hAnsi="Times New Roman" w:cs="Times New Roman"/>
      <w:b/>
      <w:bCs/>
      <w:i/>
      <w:iCs/>
      <w:color w:val="000000"/>
      <w:spacing w:val="30"/>
      <w:sz w:val="26"/>
      <w:szCs w:val="26"/>
    </w:rPr>
  </w:style>
  <w:style w:type="character" w:customStyle="1" w:styleId="FontStyle48">
    <w:name w:val="Font Style48"/>
    <w:basedOn w:val="VarsaylanParagrafYazTipi"/>
    <w:uiPriority w:val="99"/>
    <w:rsid w:val="00082AE3"/>
    <w:rPr>
      <w:rFonts w:ascii="Times New Roman" w:hAnsi="Times New Roman" w:cs="Times New Roman"/>
      <w:b/>
      <w:bCs/>
      <w:i/>
      <w:iCs/>
      <w:color w:val="000000"/>
      <w:spacing w:val="70"/>
      <w:sz w:val="38"/>
      <w:szCs w:val="38"/>
    </w:rPr>
  </w:style>
  <w:style w:type="character" w:customStyle="1" w:styleId="FontStyle49">
    <w:name w:val="Font Style49"/>
    <w:basedOn w:val="VarsaylanParagrafYazTipi"/>
    <w:uiPriority w:val="99"/>
    <w:rsid w:val="00082AE3"/>
    <w:rPr>
      <w:rFonts w:ascii="Times New Roman" w:hAnsi="Times New Roman" w:cs="Times New Roman"/>
      <w:color w:val="000000"/>
      <w:spacing w:val="-10"/>
      <w:sz w:val="34"/>
      <w:szCs w:val="34"/>
    </w:rPr>
  </w:style>
  <w:style w:type="character" w:customStyle="1" w:styleId="FontStyle50">
    <w:name w:val="Font Style50"/>
    <w:basedOn w:val="VarsaylanParagrafYazTipi"/>
    <w:uiPriority w:val="99"/>
    <w:rsid w:val="00082AE3"/>
    <w:rPr>
      <w:rFonts w:ascii="Times New Roman" w:hAnsi="Times New Roman" w:cs="Times New Roman"/>
      <w:b/>
      <w:bCs/>
      <w:color w:val="000000"/>
      <w:spacing w:val="40"/>
      <w:sz w:val="36"/>
      <w:szCs w:val="36"/>
    </w:rPr>
  </w:style>
  <w:style w:type="character" w:customStyle="1" w:styleId="FontStyle51">
    <w:name w:val="Font Style51"/>
    <w:basedOn w:val="VarsaylanParagrafYazTipi"/>
    <w:uiPriority w:val="99"/>
    <w:rsid w:val="00082AE3"/>
    <w:rPr>
      <w:rFonts w:ascii="Times New Roman" w:hAnsi="Times New Roman" w:cs="Times New Roman"/>
      <w:color w:val="000000"/>
      <w:spacing w:val="-10"/>
      <w:sz w:val="36"/>
      <w:szCs w:val="36"/>
    </w:rPr>
  </w:style>
  <w:style w:type="character" w:customStyle="1" w:styleId="FontStyle52">
    <w:name w:val="Font Style52"/>
    <w:basedOn w:val="VarsaylanParagrafYazTipi"/>
    <w:uiPriority w:val="99"/>
    <w:rsid w:val="00082AE3"/>
    <w:rPr>
      <w:rFonts w:ascii="Times New Roman" w:hAnsi="Times New Roman" w:cs="Times New Roman"/>
      <w:color w:val="000000"/>
      <w:sz w:val="22"/>
      <w:szCs w:val="22"/>
    </w:rPr>
  </w:style>
  <w:style w:type="character" w:customStyle="1" w:styleId="FontStyle53">
    <w:name w:val="Font Style53"/>
    <w:basedOn w:val="VarsaylanParagrafYazTipi"/>
    <w:uiPriority w:val="99"/>
    <w:rsid w:val="00082AE3"/>
    <w:rPr>
      <w:rFonts w:ascii="Times New Roman" w:hAnsi="Times New Roman" w:cs="Times New Roman"/>
      <w:color w:val="000000"/>
      <w:sz w:val="18"/>
      <w:szCs w:val="18"/>
    </w:rPr>
  </w:style>
  <w:style w:type="character" w:customStyle="1" w:styleId="FontStyle54">
    <w:name w:val="Font Style54"/>
    <w:basedOn w:val="VarsaylanParagrafYazTipi"/>
    <w:uiPriority w:val="99"/>
    <w:rsid w:val="00082AE3"/>
    <w:rPr>
      <w:rFonts w:ascii="Times New Roman" w:hAnsi="Times New Roman" w:cs="Times New Roman"/>
      <w:b/>
      <w:bCs/>
      <w:color w:val="000000"/>
      <w:sz w:val="22"/>
      <w:szCs w:val="22"/>
    </w:rPr>
  </w:style>
  <w:style w:type="character" w:customStyle="1" w:styleId="FontStyle55">
    <w:name w:val="Font Style55"/>
    <w:basedOn w:val="VarsaylanParagrafYazTipi"/>
    <w:uiPriority w:val="99"/>
    <w:rsid w:val="00082AE3"/>
    <w:rPr>
      <w:rFonts w:ascii="Times New Roman" w:hAnsi="Times New Roman" w:cs="Times New Roman"/>
      <w:color w:val="000000"/>
      <w:sz w:val="22"/>
      <w:szCs w:val="22"/>
    </w:rPr>
  </w:style>
  <w:style w:type="character" w:customStyle="1" w:styleId="FontStyle56">
    <w:name w:val="Font Style56"/>
    <w:basedOn w:val="VarsaylanParagrafYazTipi"/>
    <w:uiPriority w:val="99"/>
    <w:rsid w:val="00082AE3"/>
    <w:rPr>
      <w:rFonts w:ascii="Times New Roman" w:hAnsi="Times New Roman" w:cs="Times New Roman"/>
      <w:i/>
      <w:iCs/>
      <w:color w:val="000000"/>
      <w:w w:val="50"/>
      <w:sz w:val="48"/>
      <w:szCs w:val="48"/>
    </w:rPr>
  </w:style>
  <w:style w:type="character" w:customStyle="1" w:styleId="FontStyle57">
    <w:name w:val="Font Style57"/>
    <w:basedOn w:val="VarsaylanParagrafYazTipi"/>
    <w:uiPriority w:val="99"/>
    <w:rsid w:val="00082AE3"/>
    <w:rPr>
      <w:rFonts w:ascii="Times New Roman" w:hAnsi="Times New Roman" w:cs="Times New Roman"/>
      <w:color w:val="000000"/>
      <w:sz w:val="14"/>
      <w:szCs w:val="14"/>
    </w:rPr>
  </w:style>
  <w:style w:type="character" w:customStyle="1" w:styleId="FontStyle58">
    <w:name w:val="Font Style58"/>
    <w:basedOn w:val="VarsaylanParagrafYazTipi"/>
    <w:uiPriority w:val="99"/>
    <w:rsid w:val="00082AE3"/>
    <w:rPr>
      <w:rFonts w:ascii="Times New Roman" w:hAnsi="Times New Roman" w:cs="Times New Roman"/>
      <w:color w:val="000000"/>
      <w:sz w:val="14"/>
      <w:szCs w:val="14"/>
    </w:rPr>
  </w:style>
  <w:style w:type="character" w:customStyle="1" w:styleId="FontStyle59">
    <w:name w:val="Font Style59"/>
    <w:basedOn w:val="VarsaylanParagrafYazTipi"/>
    <w:uiPriority w:val="99"/>
    <w:rsid w:val="00082AE3"/>
    <w:rPr>
      <w:rFonts w:ascii="Arial" w:hAnsi="Arial" w:cs="Arial"/>
      <w:b/>
      <w:bCs/>
      <w:color w:val="000000"/>
      <w:sz w:val="12"/>
      <w:szCs w:val="12"/>
    </w:rPr>
  </w:style>
  <w:style w:type="character" w:customStyle="1" w:styleId="FontStyle60">
    <w:name w:val="Font Style60"/>
    <w:basedOn w:val="VarsaylanParagrafYazTipi"/>
    <w:uiPriority w:val="99"/>
    <w:rsid w:val="00082AE3"/>
    <w:rPr>
      <w:rFonts w:ascii="Times New Roman" w:hAnsi="Times New Roman" w:cs="Times New Roman"/>
      <w:b/>
      <w:bCs/>
      <w:color w:val="000000"/>
      <w:sz w:val="14"/>
      <w:szCs w:val="14"/>
    </w:rPr>
  </w:style>
  <w:style w:type="character" w:customStyle="1" w:styleId="FontStyle61">
    <w:name w:val="Font Style61"/>
    <w:basedOn w:val="VarsaylanParagrafYazTipi"/>
    <w:uiPriority w:val="99"/>
    <w:rsid w:val="00082AE3"/>
    <w:rPr>
      <w:rFonts w:ascii="FrankRuehl" w:cs="FrankRuehl"/>
      <w:b/>
      <w:bCs/>
      <w:i/>
      <w:iCs/>
      <w:color w:val="000000"/>
      <w:sz w:val="8"/>
      <w:szCs w:val="8"/>
      <w:lang w:bidi="he-IL"/>
    </w:rPr>
  </w:style>
  <w:style w:type="character" w:customStyle="1" w:styleId="FontStyle62">
    <w:name w:val="Font Style62"/>
    <w:basedOn w:val="VarsaylanParagrafYazTipi"/>
    <w:uiPriority w:val="99"/>
    <w:rsid w:val="00082AE3"/>
    <w:rPr>
      <w:rFonts w:ascii="Times New Roman" w:hAnsi="Times New Roman" w:cs="Times New Roman"/>
      <w:b/>
      <w:bCs/>
      <w:color w:val="000000"/>
      <w:sz w:val="18"/>
      <w:szCs w:val="18"/>
    </w:rPr>
  </w:style>
  <w:style w:type="character" w:customStyle="1" w:styleId="FontStyle63">
    <w:name w:val="Font Style63"/>
    <w:basedOn w:val="VarsaylanParagrafYazTipi"/>
    <w:uiPriority w:val="99"/>
    <w:rsid w:val="00082AE3"/>
    <w:rPr>
      <w:rFonts w:ascii="Corbel" w:hAnsi="Corbel" w:cs="Corbel"/>
      <w:i/>
      <w:iCs/>
      <w:color w:val="000000"/>
      <w:spacing w:val="-20"/>
      <w:sz w:val="18"/>
      <w:szCs w:val="18"/>
    </w:rPr>
  </w:style>
  <w:style w:type="character" w:styleId="Kpr">
    <w:name w:val="Hyperlink"/>
    <w:basedOn w:val="VarsaylanParagrafYazTipi"/>
    <w:uiPriority w:val="99"/>
    <w:rsid w:val="00082AE3"/>
    <w:rPr>
      <w:rFonts w:cs="Times New Roman"/>
      <w:color w:val="0066CC"/>
      <w:u w:val="single"/>
    </w:rPr>
  </w:style>
  <w:style w:type="character" w:customStyle="1" w:styleId="FontStyle36">
    <w:name w:val="Font Style36"/>
    <w:basedOn w:val="VarsaylanParagrafYazTipi"/>
    <w:uiPriority w:val="99"/>
    <w:rsid w:val="00DD1FED"/>
    <w:rPr>
      <w:rFonts w:ascii="Times New Roman" w:hAnsi="Times New Roman" w:cs="Times New Roman"/>
      <w:color w:val="000000"/>
      <w:sz w:val="22"/>
      <w:szCs w:val="22"/>
    </w:rPr>
  </w:style>
  <w:style w:type="character" w:customStyle="1" w:styleId="FontStyle37">
    <w:name w:val="Font Style37"/>
    <w:basedOn w:val="VarsaylanParagrafYazTipi"/>
    <w:uiPriority w:val="99"/>
    <w:rsid w:val="00DD1FED"/>
    <w:rPr>
      <w:rFonts w:ascii="Times New Roman" w:hAnsi="Times New Roman" w:cs="Times New Roman"/>
      <w:color w:val="000000"/>
      <w:sz w:val="18"/>
      <w:szCs w:val="18"/>
    </w:rPr>
  </w:style>
  <w:style w:type="character" w:customStyle="1" w:styleId="FontStyle38">
    <w:name w:val="Font Style38"/>
    <w:basedOn w:val="VarsaylanParagrafYazTipi"/>
    <w:uiPriority w:val="99"/>
    <w:rsid w:val="00DD1FED"/>
    <w:rPr>
      <w:rFonts w:ascii="Times New Roman" w:hAnsi="Times New Roman" w:cs="Times New Roman"/>
      <w:b/>
      <w:bCs/>
      <w:color w:val="000000"/>
      <w:sz w:val="22"/>
      <w:szCs w:val="22"/>
    </w:rPr>
  </w:style>
  <w:style w:type="paragraph" w:styleId="stBilgi">
    <w:name w:val="header"/>
    <w:basedOn w:val="Normal"/>
    <w:link w:val="stBilgiChar"/>
    <w:uiPriority w:val="99"/>
    <w:unhideWhenUsed/>
    <w:rsid w:val="009C124E"/>
    <w:pPr>
      <w:tabs>
        <w:tab w:val="center" w:pos="4536"/>
        <w:tab w:val="right" w:pos="9072"/>
      </w:tabs>
    </w:pPr>
  </w:style>
  <w:style w:type="character" w:customStyle="1" w:styleId="stBilgiChar">
    <w:name w:val="Üst Bilgi Char"/>
    <w:basedOn w:val="VarsaylanParagrafYazTipi"/>
    <w:link w:val="stBilgi"/>
    <w:uiPriority w:val="99"/>
    <w:locked/>
    <w:rsid w:val="009C124E"/>
    <w:rPr>
      <w:rFonts w:hAnsi="Times New Roman" w:cs="Times New Roman"/>
      <w:sz w:val="24"/>
      <w:szCs w:val="24"/>
    </w:rPr>
  </w:style>
  <w:style w:type="paragraph" w:styleId="AltBilgi">
    <w:name w:val="footer"/>
    <w:basedOn w:val="Normal"/>
    <w:link w:val="AltBilgiChar"/>
    <w:uiPriority w:val="99"/>
    <w:unhideWhenUsed/>
    <w:rsid w:val="009C124E"/>
    <w:pPr>
      <w:tabs>
        <w:tab w:val="center" w:pos="4536"/>
        <w:tab w:val="right" w:pos="9072"/>
      </w:tabs>
    </w:pPr>
  </w:style>
  <w:style w:type="character" w:customStyle="1" w:styleId="AltBilgiChar">
    <w:name w:val="Alt Bilgi Char"/>
    <w:basedOn w:val="VarsaylanParagrafYazTipi"/>
    <w:link w:val="AltBilgi"/>
    <w:uiPriority w:val="99"/>
    <w:locked/>
    <w:rsid w:val="009C124E"/>
    <w:rPr>
      <w:rFonts w:hAnsi="Times New Roman" w:cs="Times New Roman"/>
      <w:sz w:val="24"/>
      <w:szCs w:val="24"/>
    </w:rPr>
  </w:style>
  <w:style w:type="character" w:customStyle="1" w:styleId="FontStyle40">
    <w:name w:val="Font Style40"/>
    <w:basedOn w:val="VarsaylanParagrafYazTipi"/>
    <w:uiPriority w:val="99"/>
    <w:rsid w:val="001B021A"/>
    <w:rPr>
      <w:rFonts w:ascii="Times New Roman" w:hAnsi="Times New Roman" w:cs="Times New Roman"/>
      <w:color w:val="000000"/>
      <w:sz w:val="28"/>
      <w:szCs w:val="28"/>
    </w:rPr>
  </w:style>
  <w:style w:type="character" w:customStyle="1" w:styleId="FontStyle39">
    <w:name w:val="Font Style39"/>
    <w:basedOn w:val="VarsaylanParagrafYazTipi"/>
    <w:uiPriority w:val="99"/>
    <w:rsid w:val="00737589"/>
    <w:rPr>
      <w:rFonts w:ascii="Times New Roman" w:hAnsi="Times New Roman" w:cs="Times New Roman"/>
      <w:b/>
      <w:bCs/>
      <w:color w:val="000000"/>
      <w:sz w:val="18"/>
      <w:szCs w:val="18"/>
    </w:rPr>
  </w:style>
  <w:style w:type="paragraph" w:styleId="BalonMetni">
    <w:name w:val="Balloon Text"/>
    <w:basedOn w:val="Normal"/>
    <w:link w:val="BalonMetniChar"/>
    <w:uiPriority w:val="99"/>
    <w:semiHidden/>
    <w:unhideWhenUsed/>
    <w:rsid w:val="0075201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5201C"/>
    <w:rPr>
      <w:rFonts w:ascii="Tahoma" w:hAnsi="Tahoma" w:cs="Tahoma"/>
      <w:sz w:val="16"/>
      <w:szCs w:val="16"/>
    </w:rPr>
  </w:style>
  <w:style w:type="paragraph" w:styleId="ListeParagraf">
    <w:name w:val="List Paragraph"/>
    <w:basedOn w:val="Normal"/>
    <w:uiPriority w:val="34"/>
    <w:qFormat/>
    <w:rsid w:val="00605469"/>
    <w:pPr>
      <w:ind w:left="720"/>
      <w:contextualSpacing/>
    </w:pPr>
  </w:style>
  <w:style w:type="paragraph" w:styleId="GvdeMetni">
    <w:name w:val="Body Text"/>
    <w:basedOn w:val="Normal"/>
    <w:link w:val="GvdeMetniChar"/>
    <w:uiPriority w:val="1"/>
    <w:qFormat/>
    <w:rsid w:val="00EF19F5"/>
    <w:pPr>
      <w:autoSpaceDE/>
      <w:autoSpaceDN/>
      <w:adjustRightInd/>
    </w:pPr>
    <w:rPr>
      <w:rFonts w:eastAsia="Times New Roman" w:cstheme="minorBidi"/>
      <w:sz w:val="23"/>
      <w:szCs w:val="23"/>
      <w:lang w:val="en-US" w:eastAsia="en-US"/>
    </w:rPr>
  </w:style>
  <w:style w:type="character" w:customStyle="1" w:styleId="GvdeMetniChar">
    <w:name w:val="Gövde Metni Char"/>
    <w:basedOn w:val="VarsaylanParagrafYazTipi"/>
    <w:link w:val="GvdeMetni"/>
    <w:uiPriority w:val="1"/>
    <w:rsid w:val="00EF19F5"/>
    <w:rPr>
      <w:rFonts w:eastAsia="Times New Roman" w:hAnsi="Times New Roman" w:cstheme="minorBidi"/>
      <w:sz w:val="23"/>
      <w:szCs w:val="23"/>
      <w:lang w:val="en-US" w:eastAsia="en-US"/>
    </w:rPr>
  </w:style>
  <w:style w:type="paragraph" w:styleId="Dzeltme">
    <w:name w:val="Revision"/>
    <w:hidden/>
    <w:uiPriority w:val="99"/>
    <w:semiHidden/>
    <w:rsid w:val="00BD43FA"/>
    <w:pPr>
      <w:spacing w:after="0" w:line="240" w:lineRule="auto"/>
    </w:pPr>
    <w:rPr>
      <w:rFonts w:hAnsi="Times New Roman"/>
      <w:sz w:val="24"/>
      <w:szCs w:val="24"/>
    </w:rPr>
  </w:style>
  <w:style w:type="character" w:styleId="AklamaBavurusu">
    <w:name w:val="annotation reference"/>
    <w:basedOn w:val="VarsaylanParagrafYazTipi"/>
    <w:uiPriority w:val="99"/>
    <w:semiHidden/>
    <w:unhideWhenUsed/>
    <w:rsid w:val="001E0734"/>
    <w:rPr>
      <w:sz w:val="16"/>
      <w:szCs w:val="16"/>
    </w:rPr>
  </w:style>
  <w:style w:type="paragraph" w:styleId="AklamaMetni">
    <w:name w:val="annotation text"/>
    <w:basedOn w:val="Normal"/>
    <w:link w:val="AklamaMetniChar"/>
    <w:uiPriority w:val="99"/>
    <w:unhideWhenUsed/>
    <w:rsid w:val="001E0734"/>
    <w:rPr>
      <w:sz w:val="20"/>
      <w:szCs w:val="20"/>
    </w:rPr>
  </w:style>
  <w:style w:type="character" w:customStyle="1" w:styleId="AklamaMetniChar">
    <w:name w:val="Açıklama Metni Char"/>
    <w:basedOn w:val="VarsaylanParagrafYazTipi"/>
    <w:link w:val="AklamaMetni"/>
    <w:uiPriority w:val="99"/>
    <w:rsid w:val="001E0734"/>
    <w:rPr>
      <w:rFonts w:hAnsi="Times New Roman"/>
      <w:sz w:val="20"/>
      <w:szCs w:val="20"/>
    </w:rPr>
  </w:style>
  <w:style w:type="paragraph" w:styleId="AklamaKonusu">
    <w:name w:val="annotation subject"/>
    <w:basedOn w:val="AklamaMetni"/>
    <w:next w:val="AklamaMetni"/>
    <w:link w:val="AklamaKonusuChar"/>
    <w:uiPriority w:val="99"/>
    <w:semiHidden/>
    <w:unhideWhenUsed/>
    <w:rsid w:val="001E0734"/>
    <w:rPr>
      <w:b/>
      <w:bCs/>
    </w:rPr>
  </w:style>
  <w:style w:type="character" w:customStyle="1" w:styleId="AklamaKonusuChar">
    <w:name w:val="Açıklama Konusu Char"/>
    <w:basedOn w:val="AklamaMetniChar"/>
    <w:link w:val="AklamaKonusu"/>
    <w:uiPriority w:val="99"/>
    <w:semiHidden/>
    <w:rsid w:val="001E0734"/>
    <w:rPr>
      <w:rFonts w:hAnsi="Times New Roman"/>
      <w:b/>
      <w:bCs/>
      <w:sz w:val="20"/>
      <w:szCs w:val="20"/>
    </w:rPr>
  </w:style>
  <w:style w:type="character" w:styleId="zmlenmeyenBahsetme">
    <w:name w:val="Unresolved Mention"/>
    <w:basedOn w:val="VarsaylanParagrafYazTipi"/>
    <w:uiPriority w:val="99"/>
    <w:semiHidden/>
    <w:unhideWhenUsed/>
    <w:rsid w:val="00F7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8948">
      <w:bodyDiv w:val="1"/>
      <w:marLeft w:val="0"/>
      <w:marRight w:val="0"/>
      <w:marTop w:val="0"/>
      <w:marBottom w:val="0"/>
      <w:divBdr>
        <w:top w:val="none" w:sz="0" w:space="0" w:color="auto"/>
        <w:left w:val="none" w:sz="0" w:space="0" w:color="auto"/>
        <w:bottom w:val="none" w:sz="0" w:space="0" w:color="auto"/>
        <w:right w:val="none" w:sz="0" w:space="0" w:color="auto"/>
      </w:divBdr>
      <w:divsChild>
        <w:div w:id="1516112747">
          <w:marLeft w:val="0"/>
          <w:marRight w:val="0"/>
          <w:marTop w:val="0"/>
          <w:marBottom w:val="0"/>
          <w:divBdr>
            <w:top w:val="none" w:sz="0" w:space="0" w:color="auto"/>
            <w:left w:val="none" w:sz="0" w:space="0" w:color="auto"/>
            <w:bottom w:val="none" w:sz="0" w:space="0" w:color="auto"/>
            <w:right w:val="none" w:sz="0" w:space="0" w:color="auto"/>
          </w:divBdr>
        </w:div>
        <w:div w:id="27776156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n.alma@isikun.edu.tr" TargetMode="External"/><Relationship Id="rId3" Type="http://schemas.openxmlformats.org/officeDocument/2006/relationships/settings" Target="settings.xml"/><Relationship Id="rId7" Type="http://schemas.openxmlformats.org/officeDocument/2006/relationships/hyperlink" Target="https://www.isikun.edu.tr/satinalma-mudurlugu/ihale-ilanl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9</Pages>
  <Words>2688</Words>
  <Characters>15328</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HALLI</cp:lastModifiedBy>
  <cp:revision>21</cp:revision>
  <cp:lastPrinted>2022-09-30T11:10:00Z</cp:lastPrinted>
  <dcterms:created xsi:type="dcterms:W3CDTF">2023-04-27T05:22:00Z</dcterms:created>
  <dcterms:modified xsi:type="dcterms:W3CDTF">2023-05-05T07:40:00Z</dcterms:modified>
</cp:coreProperties>
</file>