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DAA0F" w14:textId="7B6C1B4C" w:rsidR="00BE2A5C" w:rsidRDefault="00A766B6" w:rsidP="007C15CA">
      <w:pPr>
        <w:jc w:val="center"/>
        <w:rPr>
          <w:b/>
          <w:sz w:val="32"/>
          <w:szCs w:val="32"/>
        </w:rPr>
      </w:pPr>
      <w:r>
        <w:rPr>
          <w:b/>
          <w:noProof/>
          <w:sz w:val="32"/>
          <w:szCs w:val="32"/>
        </w:rPr>
        <w:drawing>
          <wp:inline distT="0" distB="0" distL="0" distR="0" wp14:anchorId="2FBF994E" wp14:editId="385A8C90">
            <wp:extent cx="2208682" cy="771896"/>
            <wp:effectExtent l="0" t="0" r="1270" b="0"/>
            <wp:docPr id="1" name="Resim 1" descr="../Downloads/isik_uni_logo/isik_uni_Faculty_of_Art_Design_and_Architecture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sik_uni_logo/isik_uni_Faculty_of_Art_Design_and_Architecture_logo.pdf"/>
                    <pic:cNvPicPr>
                      <a:picLocks noChangeAspect="1" noChangeArrowheads="1"/>
                    </pic:cNvPicPr>
                  </pic:nvPicPr>
                  <pic:blipFill rotWithShape="1">
                    <a:blip r:embed="rId7">
                      <a:extLst>
                        <a:ext uri="{28A0092B-C50C-407E-A947-70E740481C1C}">
                          <a14:useLocalDpi xmlns:a14="http://schemas.microsoft.com/office/drawing/2010/main" val="0"/>
                        </a:ext>
                      </a:extLst>
                    </a:blip>
                    <a:srcRect l="11747" t="15126" r="15429" b="19368"/>
                    <a:stretch/>
                  </pic:blipFill>
                  <pic:spPr bwMode="auto">
                    <a:xfrm>
                      <a:off x="0" y="0"/>
                      <a:ext cx="2307576" cy="806458"/>
                    </a:xfrm>
                    <a:prstGeom prst="rect">
                      <a:avLst/>
                    </a:prstGeom>
                    <a:noFill/>
                    <a:ln>
                      <a:noFill/>
                    </a:ln>
                    <a:extLst>
                      <a:ext uri="{53640926-AAD7-44D8-BBD7-CCE9431645EC}">
                        <a14:shadowObscured xmlns:a14="http://schemas.microsoft.com/office/drawing/2010/main"/>
                      </a:ext>
                    </a:extLst>
                  </pic:spPr>
                </pic:pic>
              </a:graphicData>
            </a:graphic>
          </wp:inline>
        </w:drawing>
      </w:r>
    </w:p>
    <w:p w14:paraId="4CFAC166" w14:textId="3711C602" w:rsidR="008F71F3" w:rsidRPr="00BE2A5C" w:rsidRDefault="00F75409" w:rsidP="00A766B6">
      <w:pPr>
        <w:spacing w:before="120" w:after="120"/>
        <w:jc w:val="center"/>
        <w:rPr>
          <w:b/>
          <w:sz w:val="32"/>
          <w:szCs w:val="32"/>
        </w:rPr>
      </w:pPr>
      <w:r>
        <w:rPr>
          <w:b/>
          <w:sz w:val="32"/>
          <w:szCs w:val="32"/>
        </w:rPr>
        <w:t>INTERNSHIP</w:t>
      </w:r>
      <w:r w:rsidR="008F71F3" w:rsidRPr="00BB5AB5">
        <w:rPr>
          <w:b/>
          <w:sz w:val="32"/>
          <w:szCs w:val="32"/>
        </w:rPr>
        <w:t xml:space="preserve"> </w:t>
      </w:r>
      <w:r>
        <w:rPr>
          <w:b/>
          <w:sz w:val="32"/>
          <w:szCs w:val="32"/>
        </w:rPr>
        <w:t>ASSESSMENT FORM</w:t>
      </w:r>
    </w:p>
    <w:tbl>
      <w:tblPr>
        <w:tblW w:w="977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7169"/>
      </w:tblGrid>
      <w:tr w:rsidR="00BE2A5C" w:rsidRPr="00BB5AB5" w14:paraId="341F4B5A" w14:textId="77777777" w:rsidTr="00BE2A5C">
        <w:trPr>
          <w:trHeight w:val="397"/>
        </w:trPr>
        <w:tc>
          <w:tcPr>
            <w:tcW w:w="9772" w:type="dxa"/>
            <w:gridSpan w:val="2"/>
            <w:tcBorders>
              <w:top w:val="single" w:sz="12" w:space="0" w:color="auto"/>
              <w:left w:val="single" w:sz="12" w:space="0" w:color="auto"/>
              <w:bottom w:val="single" w:sz="12" w:space="0" w:color="auto"/>
              <w:right w:val="single" w:sz="12" w:space="0" w:color="auto"/>
            </w:tcBorders>
            <w:vAlign w:val="center"/>
          </w:tcPr>
          <w:p w14:paraId="4ADA4F41" w14:textId="733E327F" w:rsidR="00BC7CCB" w:rsidRPr="008C1D6B" w:rsidRDefault="00F75409" w:rsidP="00F75409">
            <w:pPr>
              <w:rPr>
                <w:b/>
                <w:sz w:val="22"/>
                <w:szCs w:val="22"/>
              </w:rPr>
            </w:pPr>
            <w:r w:rsidRPr="000738CF">
              <w:rPr>
                <w:b/>
                <w:szCs w:val="22"/>
              </w:rPr>
              <w:t>Information of the Intern Student</w:t>
            </w:r>
          </w:p>
        </w:tc>
      </w:tr>
      <w:tr w:rsidR="00795115" w:rsidRPr="00BB5AB5" w14:paraId="4224124D" w14:textId="77777777" w:rsidTr="008C1D6B">
        <w:trPr>
          <w:trHeight w:val="340"/>
        </w:trPr>
        <w:tc>
          <w:tcPr>
            <w:tcW w:w="2603" w:type="dxa"/>
            <w:tcBorders>
              <w:top w:val="single" w:sz="12" w:space="0" w:color="auto"/>
              <w:left w:val="single" w:sz="12" w:space="0" w:color="auto"/>
              <w:right w:val="single" w:sz="12" w:space="0" w:color="auto"/>
            </w:tcBorders>
            <w:vAlign w:val="center"/>
          </w:tcPr>
          <w:p w14:paraId="2F9A9443" w14:textId="72334A06" w:rsidR="00BC7CCB" w:rsidRPr="000738CF" w:rsidRDefault="00F75409" w:rsidP="00F75409">
            <w:pPr>
              <w:rPr>
                <w:sz w:val="22"/>
                <w:szCs w:val="22"/>
              </w:rPr>
            </w:pPr>
            <w:r w:rsidRPr="000738CF">
              <w:rPr>
                <w:sz w:val="22"/>
                <w:szCs w:val="22"/>
              </w:rPr>
              <w:t>Name Surname:</w:t>
            </w:r>
          </w:p>
        </w:tc>
        <w:tc>
          <w:tcPr>
            <w:tcW w:w="7169" w:type="dxa"/>
            <w:tcBorders>
              <w:top w:val="single" w:sz="12" w:space="0" w:color="auto"/>
              <w:left w:val="single" w:sz="12" w:space="0" w:color="auto"/>
              <w:right w:val="single" w:sz="12" w:space="0" w:color="auto"/>
            </w:tcBorders>
          </w:tcPr>
          <w:p w14:paraId="58369CA4" w14:textId="77777777" w:rsidR="00BC7CCB" w:rsidRPr="008C1D6B" w:rsidRDefault="00BC7CCB" w:rsidP="004F56BF">
            <w:pPr>
              <w:rPr>
                <w:sz w:val="20"/>
                <w:szCs w:val="20"/>
              </w:rPr>
            </w:pPr>
          </w:p>
        </w:tc>
      </w:tr>
      <w:tr w:rsidR="00795115" w:rsidRPr="00BB5AB5" w14:paraId="129C8F95" w14:textId="77777777" w:rsidTr="008C1D6B">
        <w:trPr>
          <w:trHeight w:val="340"/>
        </w:trPr>
        <w:tc>
          <w:tcPr>
            <w:tcW w:w="2603" w:type="dxa"/>
            <w:tcBorders>
              <w:left w:val="single" w:sz="12" w:space="0" w:color="auto"/>
              <w:right w:val="single" w:sz="12" w:space="0" w:color="auto"/>
            </w:tcBorders>
            <w:vAlign w:val="center"/>
          </w:tcPr>
          <w:p w14:paraId="7CDEDBD3" w14:textId="0A0F801E" w:rsidR="00BC7CCB" w:rsidRPr="000738CF" w:rsidRDefault="0089739E" w:rsidP="00F75409">
            <w:pPr>
              <w:rPr>
                <w:sz w:val="22"/>
                <w:szCs w:val="22"/>
              </w:rPr>
            </w:pPr>
            <w:r w:rsidRPr="000738CF">
              <w:rPr>
                <w:sz w:val="22"/>
                <w:szCs w:val="22"/>
              </w:rPr>
              <w:t xml:space="preserve">Student </w:t>
            </w:r>
            <w:r w:rsidR="00F75409" w:rsidRPr="000738CF">
              <w:rPr>
                <w:sz w:val="22"/>
                <w:szCs w:val="22"/>
              </w:rPr>
              <w:t>Number:</w:t>
            </w:r>
          </w:p>
        </w:tc>
        <w:tc>
          <w:tcPr>
            <w:tcW w:w="7169" w:type="dxa"/>
            <w:tcBorders>
              <w:left w:val="single" w:sz="12" w:space="0" w:color="auto"/>
              <w:right w:val="single" w:sz="12" w:space="0" w:color="auto"/>
            </w:tcBorders>
          </w:tcPr>
          <w:p w14:paraId="0CA43547" w14:textId="77777777" w:rsidR="00BC7CCB" w:rsidRPr="008C1D6B" w:rsidRDefault="00BC7CCB" w:rsidP="004F56BF">
            <w:pPr>
              <w:rPr>
                <w:sz w:val="20"/>
                <w:szCs w:val="20"/>
              </w:rPr>
            </w:pPr>
          </w:p>
        </w:tc>
      </w:tr>
      <w:tr w:rsidR="00795115" w:rsidRPr="00BB5AB5" w14:paraId="487CC56D" w14:textId="77777777" w:rsidTr="008C1D6B">
        <w:trPr>
          <w:trHeight w:val="340"/>
        </w:trPr>
        <w:tc>
          <w:tcPr>
            <w:tcW w:w="2603" w:type="dxa"/>
            <w:tcBorders>
              <w:left w:val="single" w:sz="12" w:space="0" w:color="auto"/>
              <w:right w:val="single" w:sz="12" w:space="0" w:color="auto"/>
            </w:tcBorders>
            <w:vAlign w:val="center"/>
          </w:tcPr>
          <w:p w14:paraId="1B3CEFBE" w14:textId="68077E85" w:rsidR="00BC7CCB" w:rsidRPr="000738CF" w:rsidRDefault="00F75409" w:rsidP="00F75409">
            <w:pPr>
              <w:rPr>
                <w:sz w:val="22"/>
                <w:szCs w:val="22"/>
              </w:rPr>
            </w:pPr>
            <w:r w:rsidRPr="000738CF">
              <w:rPr>
                <w:sz w:val="22"/>
                <w:szCs w:val="22"/>
              </w:rPr>
              <w:t xml:space="preserve">Department/Program: </w:t>
            </w:r>
          </w:p>
        </w:tc>
        <w:tc>
          <w:tcPr>
            <w:tcW w:w="7169" w:type="dxa"/>
            <w:tcBorders>
              <w:left w:val="single" w:sz="12" w:space="0" w:color="auto"/>
              <w:right w:val="single" w:sz="12" w:space="0" w:color="auto"/>
            </w:tcBorders>
          </w:tcPr>
          <w:p w14:paraId="0BC610BC" w14:textId="77777777" w:rsidR="00BC7CCB" w:rsidRPr="008C1D6B" w:rsidRDefault="00BC7CCB" w:rsidP="00BC7CCB">
            <w:pPr>
              <w:rPr>
                <w:sz w:val="20"/>
                <w:szCs w:val="20"/>
              </w:rPr>
            </w:pPr>
          </w:p>
        </w:tc>
      </w:tr>
      <w:tr w:rsidR="00795115" w:rsidRPr="00BB5AB5" w14:paraId="0B47E538" w14:textId="77777777" w:rsidTr="008C1D6B">
        <w:trPr>
          <w:trHeight w:val="340"/>
        </w:trPr>
        <w:tc>
          <w:tcPr>
            <w:tcW w:w="2603" w:type="dxa"/>
            <w:tcBorders>
              <w:left w:val="single" w:sz="12" w:space="0" w:color="auto"/>
              <w:bottom w:val="single" w:sz="12" w:space="0" w:color="auto"/>
              <w:right w:val="single" w:sz="12" w:space="0" w:color="auto"/>
            </w:tcBorders>
            <w:vAlign w:val="center"/>
          </w:tcPr>
          <w:p w14:paraId="75AECB39" w14:textId="124196D6" w:rsidR="00F75409" w:rsidRPr="000738CF" w:rsidRDefault="00F75409" w:rsidP="00F75409">
            <w:pPr>
              <w:rPr>
                <w:sz w:val="22"/>
                <w:szCs w:val="22"/>
              </w:rPr>
            </w:pPr>
            <w:r w:rsidRPr="000738CF">
              <w:rPr>
                <w:sz w:val="22"/>
                <w:szCs w:val="22"/>
                <w:lang w:val="en-US"/>
              </w:rPr>
              <w:t>Internship Code</w:t>
            </w:r>
            <w:r w:rsidR="005E7E9F" w:rsidRPr="000738CF">
              <w:rPr>
                <w:sz w:val="22"/>
                <w:szCs w:val="22"/>
                <w:lang w:val="en-US"/>
              </w:rPr>
              <w:t xml:space="preserve">: </w:t>
            </w:r>
          </w:p>
        </w:tc>
        <w:tc>
          <w:tcPr>
            <w:tcW w:w="7169" w:type="dxa"/>
            <w:tcBorders>
              <w:left w:val="single" w:sz="12" w:space="0" w:color="auto"/>
              <w:bottom w:val="single" w:sz="12" w:space="0" w:color="auto"/>
              <w:right w:val="single" w:sz="12" w:space="0" w:color="auto"/>
            </w:tcBorders>
            <w:vAlign w:val="center"/>
          </w:tcPr>
          <w:p w14:paraId="4DB747BC" w14:textId="4E26CF9F" w:rsidR="00F75409" w:rsidRPr="008C1D6B" w:rsidRDefault="00F75409" w:rsidP="008A7D7B">
            <w:pPr>
              <w:rPr>
                <w:sz w:val="20"/>
                <w:szCs w:val="20"/>
              </w:rPr>
            </w:pPr>
            <w:r w:rsidRPr="008C1D6B">
              <w:rPr>
                <w:sz w:val="20"/>
                <w:szCs w:val="20"/>
              </w:rPr>
              <w:t xml:space="preserve">  </w:t>
            </w:r>
            <w:bookmarkStart w:id="0" w:name="_GoBack"/>
            <w:bookmarkEnd w:id="0"/>
          </w:p>
        </w:tc>
      </w:tr>
    </w:tbl>
    <w:p w14:paraId="60315ABA" w14:textId="77777777" w:rsidR="008F71F3" w:rsidRPr="00BB5AB5" w:rsidRDefault="008F71F3" w:rsidP="008F71F3">
      <w:pPr>
        <w:jc w:val="both"/>
        <w:rPr>
          <w:sz w:val="22"/>
          <w:szCs w:val="22"/>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3263"/>
        <w:gridCol w:w="3052"/>
      </w:tblGrid>
      <w:tr w:rsidR="00414FB3" w:rsidRPr="00BB5AB5" w14:paraId="21B49FA1" w14:textId="77777777" w:rsidTr="00795115">
        <w:trPr>
          <w:trHeight w:val="397"/>
        </w:trPr>
        <w:tc>
          <w:tcPr>
            <w:tcW w:w="9901" w:type="dxa"/>
            <w:gridSpan w:val="3"/>
            <w:tcBorders>
              <w:top w:val="single" w:sz="12" w:space="0" w:color="auto"/>
              <w:left w:val="single" w:sz="12" w:space="0" w:color="auto"/>
              <w:bottom w:val="single" w:sz="12" w:space="0" w:color="auto"/>
              <w:right w:val="single" w:sz="12" w:space="0" w:color="auto"/>
            </w:tcBorders>
            <w:vAlign w:val="center"/>
          </w:tcPr>
          <w:p w14:paraId="6072730D" w14:textId="64413A81" w:rsidR="00414FB3" w:rsidRPr="005E7E9F" w:rsidRDefault="005E7E9F" w:rsidP="005E7E9F">
            <w:pPr>
              <w:rPr>
                <w:b/>
              </w:rPr>
            </w:pPr>
            <w:r>
              <w:rPr>
                <w:b/>
              </w:rPr>
              <w:t xml:space="preserve">Information of the </w:t>
            </w:r>
            <w:r w:rsidRPr="005E7E9F">
              <w:rPr>
                <w:b/>
              </w:rPr>
              <w:t xml:space="preserve">Internship </w:t>
            </w:r>
            <w:r>
              <w:rPr>
                <w:b/>
              </w:rPr>
              <w:t>Firm</w:t>
            </w:r>
          </w:p>
        </w:tc>
      </w:tr>
      <w:tr w:rsidR="00414FB3" w:rsidRPr="00BB5AB5" w14:paraId="12166542" w14:textId="77777777" w:rsidTr="00795115">
        <w:tc>
          <w:tcPr>
            <w:tcW w:w="9901" w:type="dxa"/>
            <w:gridSpan w:val="3"/>
            <w:tcBorders>
              <w:top w:val="single" w:sz="12" w:space="0" w:color="auto"/>
              <w:left w:val="single" w:sz="12" w:space="0" w:color="auto"/>
              <w:bottom w:val="nil"/>
              <w:right w:val="single" w:sz="12" w:space="0" w:color="auto"/>
            </w:tcBorders>
          </w:tcPr>
          <w:p w14:paraId="295C982A" w14:textId="0C5C09BD" w:rsidR="00414FB3" w:rsidRPr="00795115" w:rsidRDefault="005E7E9F" w:rsidP="00414FB3">
            <w:pPr>
              <w:rPr>
                <w:sz w:val="22"/>
                <w:szCs w:val="22"/>
              </w:rPr>
            </w:pPr>
            <w:r w:rsidRPr="00795115">
              <w:rPr>
                <w:sz w:val="22"/>
                <w:szCs w:val="22"/>
              </w:rPr>
              <w:t xml:space="preserve">Name and Address: </w:t>
            </w:r>
          </w:p>
          <w:p w14:paraId="60465155" w14:textId="28136E36" w:rsidR="00BC7CCB" w:rsidRPr="00795115" w:rsidRDefault="00BC7CCB" w:rsidP="00414FB3">
            <w:pPr>
              <w:rPr>
                <w:sz w:val="22"/>
                <w:szCs w:val="22"/>
              </w:rPr>
            </w:pPr>
          </w:p>
          <w:p w14:paraId="2D4398E9" w14:textId="77777777" w:rsidR="00BC7CCB" w:rsidRDefault="00BC7CCB" w:rsidP="00414FB3">
            <w:pPr>
              <w:rPr>
                <w:sz w:val="22"/>
                <w:szCs w:val="22"/>
              </w:rPr>
            </w:pPr>
          </w:p>
          <w:p w14:paraId="314729AB" w14:textId="77777777" w:rsidR="00795115" w:rsidRPr="00795115" w:rsidRDefault="00795115" w:rsidP="00414FB3">
            <w:pPr>
              <w:rPr>
                <w:sz w:val="22"/>
                <w:szCs w:val="22"/>
              </w:rPr>
            </w:pPr>
          </w:p>
        </w:tc>
      </w:tr>
      <w:tr w:rsidR="00414FB3" w:rsidRPr="00BB5AB5" w14:paraId="642578D6" w14:textId="77777777" w:rsidTr="00795115">
        <w:trPr>
          <w:trHeight w:val="124"/>
        </w:trPr>
        <w:tc>
          <w:tcPr>
            <w:tcW w:w="9901" w:type="dxa"/>
            <w:gridSpan w:val="3"/>
            <w:tcBorders>
              <w:top w:val="nil"/>
              <w:left w:val="single" w:sz="12" w:space="0" w:color="auto"/>
              <w:bottom w:val="single" w:sz="12" w:space="0" w:color="auto"/>
              <w:right w:val="single" w:sz="12" w:space="0" w:color="auto"/>
            </w:tcBorders>
          </w:tcPr>
          <w:p w14:paraId="00374A2E" w14:textId="77777777" w:rsidR="00414FB3" w:rsidRPr="00795115" w:rsidRDefault="00414FB3" w:rsidP="00414FB3">
            <w:pPr>
              <w:rPr>
                <w:sz w:val="22"/>
                <w:szCs w:val="22"/>
              </w:rPr>
            </w:pPr>
          </w:p>
        </w:tc>
      </w:tr>
      <w:tr w:rsidR="00795115" w:rsidRPr="00BB5AB5" w14:paraId="1296A667" w14:textId="77777777" w:rsidTr="00795115">
        <w:trPr>
          <w:trHeight w:val="397"/>
        </w:trPr>
        <w:tc>
          <w:tcPr>
            <w:tcW w:w="3497" w:type="dxa"/>
            <w:tcBorders>
              <w:top w:val="single" w:sz="12" w:space="0" w:color="auto"/>
              <w:left w:val="single" w:sz="12" w:space="0" w:color="auto"/>
              <w:bottom w:val="single" w:sz="12" w:space="0" w:color="auto"/>
              <w:right w:val="single" w:sz="12" w:space="0" w:color="auto"/>
            </w:tcBorders>
            <w:vAlign w:val="center"/>
          </w:tcPr>
          <w:p w14:paraId="0C999771" w14:textId="18B705B8" w:rsidR="00282CF2" w:rsidRPr="00795115" w:rsidRDefault="005E7E9F" w:rsidP="005E7E9F">
            <w:pPr>
              <w:rPr>
                <w:sz w:val="22"/>
                <w:szCs w:val="22"/>
              </w:rPr>
            </w:pPr>
            <w:r w:rsidRPr="00795115">
              <w:rPr>
                <w:sz w:val="22"/>
                <w:szCs w:val="22"/>
              </w:rPr>
              <w:t>Starting Date</w:t>
            </w:r>
            <w:r w:rsidR="0089739E">
              <w:rPr>
                <w:sz w:val="22"/>
                <w:szCs w:val="22"/>
              </w:rPr>
              <w:t xml:space="preserve"> of </w:t>
            </w:r>
            <w:r w:rsidR="0089739E" w:rsidRPr="00795115">
              <w:rPr>
                <w:sz w:val="22"/>
                <w:szCs w:val="22"/>
              </w:rPr>
              <w:t>Internship</w:t>
            </w:r>
            <w:r w:rsidRPr="00795115">
              <w:rPr>
                <w:sz w:val="22"/>
                <w:szCs w:val="22"/>
              </w:rPr>
              <w:t>:</w:t>
            </w:r>
          </w:p>
        </w:tc>
        <w:tc>
          <w:tcPr>
            <w:tcW w:w="3308" w:type="dxa"/>
            <w:tcBorders>
              <w:top w:val="single" w:sz="12" w:space="0" w:color="auto"/>
              <w:left w:val="single" w:sz="12" w:space="0" w:color="auto"/>
              <w:bottom w:val="single" w:sz="12" w:space="0" w:color="auto"/>
              <w:right w:val="single" w:sz="12" w:space="0" w:color="auto"/>
            </w:tcBorders>
            <w:vAlign w:val="center"/>
          </w:tcPr>
          <w:p w14:paraId="7B5388EA" w14:textId="36570162" w:rsidR="00282CF2" w:rsidRPr="00795115" w:rsidRDefault="005E7E9F" w:rsidP="005E7E9F">
            <w:pPr>
              <w:rPr>
                <w:sz w:val="22"/>
                <w:szCs w:val="22"/>
              </w:rPr>
            </w:pPr>
            <w:r w:rsidRPr="00795115">
              <w:rPr>
                <w:sz w:val="22"/>
                <w:szCs w:val="22"/>
              </w:rPr>
              <w:t>Ending Date</w:t>
            </w:r>
            <w:r w:rsidR="0089739E">
              <w:rPr>
                <w:sz w:val="22"/>
                <w:szCs w:val="22"/>
              </w:rPr>
              <w:t xml:space="preserve"> of </w:t>
            </w:r>
            <w:r w:rsidR="0089739E" w:rsidRPr="00795115">
              <w:rPr>
                <w:sz w:val="22"/>
                <w:szCs w:val="22"/>
              </w:rPr>
              <w:t>Internship</w:t>
            </w:r>
            <w:r w:rsidRPr="00795115">
              <w:rPr>
                <w:sz w:val="22"/>
                <w:szCs w:val="22"/>
              </w:rPr>
              <w:t>:</w:t>
            </w:r>
          </w:p>
        </w:tc>
        <w:tc>
          <w:tcPr>
            <w:tcW w:w="3096" w:type="dxa"/>
            <w:tcBorders>
              <w:top w:val="single" w:sz="12" w:space="0" w:color="auto"/>
              <w:left w:val="single" w:sz="12" w:space="0" w:color="auto"/>
              <w:bottom w:val="single" w:sz="12" w:space="0" w:color="auto"/>
              <w:right w:val="single" w:sz="12" w:space="0" w:color="auto"/>
            </w:tcBorders>
            <w:vAlign w:val="center"/>
          </w:tcPr>
          <w:p w14:paraId="4EB8620F" w14:textId="6F069672" w:rsidR="00282CF2" w:rsidRPr="00795115" w:rsidRDefault="00795115" w:rsidP="005E7E9F">
            <w:pPr>
              <w:rPr>
                <w:sz w:val="22"/>
                <w:szCs w:val="22"/>
              </w:rPr>
            </w:pPr>
            <w:r w:rsidRPr="00795115">
              <w:rPr>
                <w:sz w:val="22"/>
                <w:szCs w:val="22"/>
                <w:lang w:val="en-US"/>
              </w:rPr>
              <w:t>Duration (Total working days):</w:t>
            </w:r>
          </w:p>
        </w:tc>
      </w:tr>
      <w:tr w:rsidR="00795115" w:rsidRPr="00BB5AB5" w14:paraId="79AEC0A4" w14:textId="77777777" w:rsidTr="00795115">
        <w:trPr>
          <w:trHeight w:val="397"/>
        </w:trPr>
        <w:tc>
          <w:tcPr>
            <w:tcW w:w="3497" w:type="dxa"/>
            <w:tcBorders>
              <w:top w:val="single" w:sz="12" w:space="0" w:color="auto"/>
              <w:left w:val="single" w:sz="12" w:space="0" w:color="auto"/>
              <w:bottom w:val="nil"/>
              <w:right w:val="single" w:sz="12" w:space="0" w:color="auto"/>
            </w:tcBorders>
          </w:tcPr>
          <w:p w14:paraId="387A85CD" w14:textId="77777777" w:rsidR="006400AB" w:rsidRPr="00795115" w:rsidRDefault="006400AB" w:rsidP="00414FB3">
            <w:pPr>
              <w:rPr>
                <w:sz w:val="22"/>
                <w:szCs w:val="22"/>
              </w:rPr>
            </w:pPr>
          </w:p>
        </w:tc>
        <w:tc>
          <w:tcPr>
            <w:tcW w:w="3308" w:type="dxa"/>
            <w:tcBorders>
              <w:top w:val="single" w:sz="12" w:space="0" w:color="auto"/>
              <w:left w:val="single" w:sz="12" w:space="0" w:color="auto"/>
              <w:bottom w:val="nil"/>
              <w:right w:val="single" w:sz="12" w:space="0" w:color="auto"/>
            </w:tcBorders>
          </w:tcPr>
          <w:p w14:paraId="4F6BCEC8" w14:textId="77777777" w:rsidR="006400AB" w:rsidRPr="00795115" w:rsidRDefault="006400AB" w:rsidP="00414FB3">
            <w:pPr>
              <w:rPr>
                <w:sz w:val="22"/>
                <w:szCs w:val="22"/>
              </w:rPr>
            </w:pPr>
          </w:p>
        </w:tc>
        <w:tc>
          <w:tcPr>
            <w:tcW w:w="3096" w:type="dxa"/>
            <w:tcBorders>
              <w:top w:val="single" w:sz="12" w:space="0" w:color="auto"/>
              <w:left w:val="single" w:sz="12" w:space="0" w:color="auto"/>
              <w:bottom w:val="nil"/>
              <w:right w:val="single" w:sz="12" w:space="0" w:color="auto"/>
            </w:tcBorders>
          </w:tcPr>
          <w:p w14:paraId="75E8A92B" w14:textId="77777777" w:rsidR="006400AB" w:rsidRPr="00795115" w:rsidRDefault="006400AB" w:rsidP="00414FB3">
            <w:pPr>
              <w:rPr>
                <w:sz w:val="22"/>
                <w:szCs w:val="22"/>
              </w:rPr>
            </w:pPr>
          </w:p>
        </w:tc>
      </w:tr>
      <w:tr w:rsidR="00795115" w:rsidRPr="00BB5AB5" w14:paraId="23FA4AD5" w14:textId="77777777" w:rsidTr="00795115">
        <w:trPr>
          <w:trHeight w:val="166"/>
        </w:trPr>
        <w:tc>
          <w:tcPr>
            <w:tcW w:w="3497" w:type="dxa"/>
            <w:tcBorders>
              <w:top w:val="nil"/>
              <w:left w:val="single" w:sz="12" w:space="0" w:color="auto"/>
              <w:bottom w:val="single" w:sz="12" w:space="0" w:color="auto"/>
              <w:right w:val="single" w:sz="12" w:space="0" w:color="auto"/>
            </w:tcBorders>
          </w:tcPr>
          <w:p w14:paraId="402154AE" w14:textId="77777777" w:rsidR="006400AB" w:rsidRPr="00795115" w:rsidRDefault="006400AB" w:rsidP="00414FB3">
            <w:pPr>
              <w:rPr>
                <w:sz w:val="22"/>
                <w:szCs w:val="22"/>
              </w:rPr>
            </w:pPr>
          </w:p>
        </w:tc>
        <w:tc>
          <w:tcPr>
            <w:tcW w:w="3308" w:type="dxa"/>
            <w:tcBorders>
              <w:top w:val="nil"/>
              <w:left w:val="single" w:sz="12" w:space="0" w:color="auto"/>
              <w:bottom w:val="single" w:sz="12" w:space="0" w:color="auto"/>
              <w:right w:val="single" w:sz="12" w:space="0" w:color="auto"/>
            </w:tcBorders>
          </w:tcPr>
          <w:p w14:paraId="59BA6FDA" w14:textId="77777777" w:rsidR="006400AB" w:rsidRPr="00795115" w:rsidRDefault="006400AB" w:rsidP="00414FB3">
            <w:pPr>
              <w:rPr>
                <w:sz w:val="22"/>
                <w:szCs w:val="22"/>
              </w:rPr>
            </w:pPr>
          </w:p>
        </w:tc>
        <w:tc>
          <w:tcPr>
            <w:tcW w:w="3096" w:type="dxa"/>
            <w:tcBorders>
              <w:top w:val="nil"/>
              <w:left w:val="single" w:sz="12" w:space="0" w:color="auto"/>
              <w:bottom w:val="single" w:sz="12" w:space="0" w:color="auto"/>
              <w:right w:val="single" w:sz="12" w:space="0" w:color="auto"/>
            </w:tcBorders>
          </w:tcPr>
          <w:p w14:paraId="6061D376" w14:textId="77777777" w:rsidR="006400AB" w:rsidRPr="00795115" w:rsidRDefault="006400AB" w:rsidP="00414FB3">
            <w:pPr>
              <w:rPr>
                <w:sz w:val="22"/>
                <w:szCs w:val="22"/>
              </w:rPr>
            </w:pPr>
          </w:p>
        </w:tc>
      </w:tr>
      <w:tr w:rsidR="001224F9" w:rsidRPr="00BB5AB5" w14:paraId="776DFB89" w14:textId="77777777" w:rsidTr="00795115">
        <w:trPr>
          <w:trHeight w:val="397"/>
        </w:trPr>
        <w:tc>
          <w:tcPr>
            <w:tcW w:w="3497" w:type="dxa"/>
            <w:tcBorders>
              <w:top w:val="nil"/>
              <w:left w:val="single" w:sz="12" w:space="0" w:color="auto"/>
              <w:bottom w:val="single" w:sz="12" w:space="0" w:color="auto"/>
              <w:right w:val="single" w:sz="12" w:space="0" w:color="auto"/>
            </w:tcBorders>
          </w:tcPr>
          <w:p w14:paraId="5415959C" w14:textId="67E101D0" w:rsidR="001224F9" w:rsidRPr="00795115" w:rsidRDefault="00795115" w:rsidP="001224F9">
            <w:pPr>
              <w:rPr>
                <w:sz w:val="22"/>
                <w:szCs w:val="22"/>
              </w:rPr>
            </w:pPr>
            <w:r w:rsidRPr="00795115">
              <w:rPr>
                <w:sz w:val="22"/>
                <w:szCs w:val="22"/>
                <w:lang w:val="en-US"/>
              </w:rPr>
              <w:t xml:space="preserve">Saturday shift of working </w:t>
            </w:r>
            <w:r w:rsidRPr="00795115">
              <w:rPr>
                <w:sz w:val="22"/>
                <w:szCs w:val="22"/>
                <w:vertAlign w:val="superscript"/>
                <w:lang w:val="en-US"/>
              </w:rPr>
              <w:t>(*)</w:t>
            </w:r>
          </w:p>
        </w:tc>
        <w:tc>
          <w:tcPr>
            <w:tcW w:w="6404" w:type="dxa"/>
            <w:gridSpan w:val="2"/>
            <w:tcBorders>
              <w:top w:val="nil"/>
              <w:left w:val="single" w:sz="12" w:space="0" w:color="auto"/>
              <w:bottom w:val="single" w:sz="12" w:space="0" w:color="auto"/>
              <w:right w:val="single" w:sz="12" w:space="0" w:color="auto"/>
            </w:tcBorders>
          </w:tcPr>
          <w:p w14:paraId="5B195F68" w14:textId="71777DBB" w:rsidR="001224F9" w:rsidRPr="00795115" w:rsidRDefault="00795115" w:rsidP="000C5144">
            <w:pPr>
              <w:rPr>
                <w:sz w:val="22"/>
                <w:szCs w:val="22"/>
              </w:rPr>
            </w:pPr>
            <w:r w:rsidRPr="00795115">
              <w:rPr>
                <w:sz w:val="22"/>
                <w:szCs w:val="22"/>
                <w:lang w:val="en-US"/>
              </w:rPr>
              <w:sym w:font="Symbol" w:char="F07F"/>
            </w:r>
            <w:r w:rsidRPr="00795115">
              <w:rPr>
                <w:sz w:val="22"/>
                <w:szCs w:val="22"/>
                <w:lang w:val="en-US"/>
              </w:rPr>
              <w:t xml:space="preserve"> Done                   </w:t>
            </w:r>
            <w:r w:rsidRPr="00795115">
              <w:rPr>
                <w:sz w:val="22"/>
                <w:szCs w:val="22"/>
                <w:lang w:val="en-US"/>
              </w:rPr>
              <w:sym w:font="Symbol" w:char="F07F"/>
            </w:r>
            <w:r w:rsidRPr="00795115">
              <w:rPr>
                <w:sz w:val="22"/>
                <w:szCs w:val="22"/>
                <w:lang w:val="en-US"/>
              </w:rPr>
              <w:t xml:space="preserve"> Not done       </w:t>
            </w:r>
          </w:p>
        </w:tc>
      </w:tr>
    </w:tbl>
    <w:p w14:paraId="5157A00B" w14:textId="27F88F33" w:rsidR="00430B28" w:rsidRPr="00795115" w:rsidRDefault="00023DFB" w:rsidP="00795115">
      <w:pPr>
        <w:spacing w:before="120"/>
        <w:ind w:left="-284"/>
        <w:jc w:val="both"/>
        <w:rPr>
          <w:sz w:val="22"/>
          <w:szCs w:val="22"/>
        </w:rPr>
      </w:pPr>
      <w:r w:rsidRPr="00795115">
        <w:rPr>
          <w:sz w:val="18"/>
          <w:szCs w:val="18"/>
        </w:rPr>
        <w:t>(</w:t>
      </w:r>
      <w:r w:rsidRPr="00795115">
        <w:rPr>
          <w:b/>
          <w:sz w:val="18"/>
          <w:szCs w:val="18"/>
        </w:rPr>
        <w:t>*</w:t>
      </w:r>
      <w:r w:rsidRPr="00795115">
        <w:rPr>
          <w:sz w:val="18"/>
          <w:szCs w:val="18"/>
        </w:rPr>
        <w:t>)</w:t>
      </w:r>
      <w:r w:rsidR="00795115" w:rsidRPr="00795115">
        <w:rPr>
          <w:sz w:val="18"/>
          <w:szCs w:val="18"/>
        </w:rPr>
        <w:t xml:space="preserve"> If Saturdays are incorporated to the internship, a letter which is approved by the firm should be given to the student which clearly states the Saturdays are accounted as working days.</w:t>
      </w:r>
    </w:p>
    <w:p w14:paraId="29A3A7C7" w14:textId="77777777" w:rsidR="001224F9" w:rsidRPr="00BB5AB5" w:rsidRDefault="001224F9" w:rsidP="008F71F3">
      <w:pPr>
        <w:jc w:val="both"/>
        <w:rPr>
          <w:sz w:val="22"/>
          <w:szCs w:val="22"/>
        </w:rPr>
      </w:pPr>
    </w:p>
    <w:tbl>
      <w:tblPr>
        <w:tblW w:w="9773" w:type="dxa"/>
        <w:tblInd w:w="-2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394"/>
        <w:gridCol w:w="1276"/>
        <w:gridCol w:w="236"/>
        <w:gridCol w:w="4867"/>
      </w:tblGrid>
      <w:tr w:rsidR="000738CF" w:rsidRPr="00BB5AB5" w14:paraId="070989F3" w14:textId="77777777" w:rsidTr="000738CF">
        <w:trPr>
          <w:trHeight w:val="303"/>
        </w:trPr>
        <w:tc>
          <w:tcPr>
            <w:tcW w:w="3394" w:type="dxa"/>
            <w:tcBorders>
              <w:top w:val="single" w:sz="12" w:space="0" w:color="auto"/>
              <w:bottom w:val="single" w:sz="12" w:space="0" w:color="auto"/>
              <w:right w:val="single" w:sz="12" w:space="0" w:color="auto"/>
            </w:tcBorders>
            <w:vAlign w:val="center"/>
          </w:tcPr>
          <w:p w14:paraId="066858B6" w14:textId="278CE670" w:rsidR="00BD2C23" w:rsidRPr="000738CF" w:rsidRDefault="00795115" w:rsidP="00BE2A5C">
            <w:pPr>
              <w:rPr>
                <w:b/>
              </w:rPr>
            </w:pPr>
            <w:r w:rsidRPr="000738CF">
              <w:rPr>
                <w:b/>
              </w:rPr>
              <w:t>Evaluation</w:t>
            </w:r>
          </w:p>
        </w:tc>
        <w:tc>
          <w:tcPr>
            <w:tcW w:w="1276" w:type="dxa"/>
            <w:tcBorders>
              <w:top w:val="single" w:sz="12" w:space="0" w:color="auto"/>
              <w:left w:val="single" w:sz="12" w:space="0" w:color="auto"/>
              <w:bottom w:val="single" w:sz="12" w:space="0" w:color="auto"/>
              <w:right w:val="single" w:sz="12" w:space="0" w:color="auto"/>
            </w:tcBorders>
            <w:vAlign w:val="center"/>
          </w:tcPr>
          <w:p w14:paraId="6C1FE24E" w14:textId="43FCB9A8" w:rsidR="00BD2C23" w:rsidRPr="000738CF" w:rsidRDefault="00BE2A5C" w:rsidP="00BE2A5C">
            <w:pPr>
              <w:rPr>
                <w:b/>
              </w:rPr>
            </w:pPr>
            <w:r w:rsidRPr="000738CF">
              <w:rPr>
                <w:b/>
              </w:rPr>
              <w:t>Grade</w:t>
            </w:r>
            <w:r w:rsidR="00BD2C23" w:rsidRPr="000738CF">
              <w:rPr>
                <w:b/>
              </w:rPr>
              <w:t>(</w:t>
            </w:r>
            <w:r w:rsidR="00BD2C23" w:rsidRPr="000738CF">
              <w:rPr>
                <w:b/>
                <w:szCs w:val="18"/>
              </w:rPr>
              <w:t>*</w:t>
            </w:r>
            <w:r w:rsidR="00BD2C23" w:rsidRPr="000738CF">
              <w:rPr>
                <w:b/>
              </w:rPr>
              <w:t>)</w:t>
            </w:r>
          </w:p>
        </w:tc>
        <w:tc>
          <w:tcPr>
            <w:tcW w:w="236" w:type="dxa"/>
            <w:tcBorders>
              <w:top w:val="nil"/>
              <w:left w:val="single" w:sz="12" w:space="0" w:color="auto"/>
              <w:bottom w:val="nil"/>
              <w:right w:val="nil"/>
            </w:tcBorders>
            <w:vAlign w:val="center"/>
          </w:tcPr>
          <w:p w14:paraId="1E39C047" w14:textId="77777777" w:rsidR="00BD2C23" w:rsidRPr="000738CF" w:rsidRDefault="00BD2C23" w:rsidP="00BE2A5C">
            <w:pPr>
              <w:rPr>
                <w:b/>
              </w:rPr>
            </w:pPr>
          </w:p>
        </w:tc>
        <w:tc>
          <w:tcPr>
            <w:tcW w:w="4867" w:type="dxa"/>
            <w:tcBorders>
              <w:top w:val="single" w:sz="12" w:space="0" w:color="auto"/>
              <w:left w:val="single" w:sz="12" w:space="0" w:color="auto"/>
              <w:bottom w:val="single" w:sz="12" w:space="0" w:color="auto"/>
              <w:right w:val="single" w:sz="12" w:space="0" w:color="auto"/>
            </w:tcBorders>
            <w:vAlign w:val="center"/>
          </w:tcPr>
          <w:p w14:paraId="289213AD" w14:textId="1C5664B7" w:rsidR="00BD2C23" w:rsidRPr="000738CF" w:rsidRDefault="0089739E" w:rsidP="00BE2A5C">
            <w:pPr>
              <w:rPr>
                <w:b/>
              </w:rPr>
            </w:pPr>
            <w:r w:rsidRPr="000738CF">
              <w:rPr>
                <w:b/>
              </w:rPr>
              <w:t>Comments about the intern</w:t>
            </w:r>
          </w:p>
        </w:tc>
      </w:tr>
      <w:tr w:rsidR="000738CF" w:rsidRPr="00BB5AB5" w14:paraId="53F45692" w14:textId="77777777" w:rsidTr="000738CF">
        <w:trPr>
          <w:trHeight w:val="464"/>
        </w:trPr>
        <w:tc>
          <w:tcPr>
            <w:tcW w:w="3394" w:type="dxa"/>
            <w:tcBorders>
              <w:top w:val="single" w:sz="12" w:space="0" w:color="auto"/>
              <w:right w:val="single" w:sz="12" w:space="0" w:color="auto"/>
            </w:tcBorders>
            <w:vAlign w:val="center"/>
          </w:tcPr>
          <w:p w14:paraId="13FDE84D" w14:textId="6A6837A2" w:rsidR="00BD2C23" w:rsidRPr="000738CF" w:rsidRDefault="00BE2A5C" w:rsidP="00795115">
            <w:pPr>
              <w:rPr>
                <w:sz w:val="22"/>
              </w:rPr>
            </w:pPr>
            <w:r w:rsidRPr="000738CF">
              <w:rPr>
                <w:sz w:val="22"/>
              </w:rPr>
              <w:t>Attendance</w:t>
            </w:r>
          </w:p>
        </w:tc>
        <w:tc>
          <w:tcPr>
            <w:tcW w:w="1276" w:type="dxa"/>
            <w:tcBorders>
              <w:top w:val="single" w:sz="12" w:space="0" w:color="auto"/>
              <w:left w:val="single" w:sz="12" w:space="0" w:color="auto"/>
              <w:bottom w:val="single" w:sz="4" w:space="0" w:color="auto"/>
              <w:right w:val="single" w:sz="12" w:space="0" w:color="auto"/>
            </w:tcBorders>
            <w:vAlign w:val="center"/>
          </w:tcPr>
          <w:p w14:paraId="0EC58E38" w14:textId="77777777" w:rsidR="00BD2C23" w:rsidRPr="00795115" w:rsidRDefault="00BD2C23" w:rsidP="00795115">
            <w:pPr>
              <w:rPr>
                <w:sz w:val="22"/>
              </w:rPr>
            </w:pPr>
          </w:p>
        </w:tc>
        <w:tc>
          <w:tcPr>
            <w:tcW w:w="236" w:type="dxa"/>
            <w:tcBorders>
              <w:top w:val="nil"/>
              <w:left w:val="single" w:sz="12" w:space="0" w:color="auto"/>
              <w:bottom w:val="nil"/>
              <w:right w:val="nil"/>
            </w:tcBorders>
            <w:vAlign w:val="center"/>
          </w:tcPr>
          <w:p w14:paraId="4BEDAF51" w14:textId="77777777" w:rsidR="00BD2C23" w:rsidRPr="00795115" w:rsidRDefault="00BD2C23" w:rsidP="00795115">
            <w:pPr>
              <w:rPr>
                <w:sz w:val="22"/>
              </w:rPr>
            </w:pPr>
          </w:p>
        </w:tc>
        <w:tc>
          <w:tcPr>
            <w:tcW w:w="4867" w:type="dxa"/>
            <w:tcBorders>
              <w:top w:val="single" w:sz="12" w:space="0" w:color="auto"/>
              <w:left w:val="single" w:sz="12" w:space="0" w:color="auto"/>
              <w:bottom w:val="nil"/>
              <w:right w:val="single" w:sz="12" w:space="0" w:color="auto"/>
            </w:tcBorders>
            <w:vAlign w:val="center"/>
          </w:tcPr>
          <w:p w14:paraId="786BA05F" w14:textId="77777777" w:rsidR="00BD2C23" w:rsidRPr="00795115" w:rsidRDefault="00BD2C23" w:rsidP="00795115">
            <w:pPr>
              <w:rPr>
                <w:sz w:val="22"/>
              </w:rPr>
            </w:pPr>
          </w:p>
        </w:tc>
      </w:tr>
      <w:tr w:rsidR="000738CF" w:rsidRPr="00BB5AB5" w14:paraId="5BED9776" w14:textId="77777777" w:rsidTr="000738CF">
        <w:trPr>
          <w:trHeight w:val="464"/>
        </w:trPr>
        <w:tc>
          <w:tcPr>
            <w:tcW w:w="3394" w:type="dxa"/>
            <w:tcBorders>
              <w:right w:val="single" w:sz="12" w:space="0" w:color="auto"/>
            </w:tcBorders>
            <w:vAlign w:val="center"/>
          </w:tcPr>
          <w:p w14:paraId="5FA9F4D5" w14:textId="5EF32720" w:rsidR="00BD2C23" w:rsidRPr="000738CF" w:rsidRDefault="00BE2A5C" w:rsidP="00795115">
            <w:pPr>
              <w:rPr>
                <w:sz w:val="22"/>
              </w:rPr>
            </w:pPr>
            <w:r w:rsidRPr="000738CF">
              <w:rPr>
                <w:sz w:val="22"/>
              </w:rPr>
              <w:t>Working effort and discipline</w:t>
            </w:r>
          </w:p>
        </w:tc>
        <w:tc>
          <w:tcPr>
            <w:tcW w:w="1276" w:type="dxa"/>
            <w:tcBorders>
              <w:top w:val="single" w:sz="4" w:space="0" w:color="auto"/>
              <w:left w:val="single" w:sz="12" w:space="0" w:color="auto"/>
              <w:bottom w:val="single" w:sz="4" w:space="0" w:color="auto"/>
              <w:right w:val="single" w:sz="12" w:space="0" w:color="auto"/>
            </w:tcBorders>
            <w:vAlign w:val="center"/>
          </w:tcPr>
          <w:p w14:paraId="16226866" w14:textId="77777777" w:rsidR="00BD2C23" w:rsidRPr="00795115" w:rsidRDefault="00BD2C23" w:rsidP="00795115">
            <w:pPr>
              <w:rPr>
                <w:sz w:val="22"/>
              </w:rPr>
            </w:pPr>
          </w:p>
        </w:tc>
        <w:tc>
          <w:tcPr>
            <w:tcW w:w="236" w:type="dxa"/>
            <w:tcBorders>
              <w:top w:val="nil"/>
              <w:left w:val="single" w:sz="12" w:space="0" w:color="auto"/>
              <w:bottom w:val="nil"/>
              <w:right w:val="single" w:sz="12" w:space="0" w:color="auto"/>
            </w:tcBorders>
            <w:vAlign w:val="center"/>
          </w:tcPr>
          <w:p w14:paraId="410BBC70" w14:textId="77777777" w:rsidR="00BD2C23" w:rsidRPr="00795115" w:rsidRDefault="00BD2C23" w:rsidP="00795115">
            <w:pPr>
              <w:rPr>
                <w:sz w:val="22"/>
              </w:rPr>
            </w:pPr>
          </w:p>
        </w:tc>
        <w:tc>
          <w:tcPr>
            <w:tcW w:w="4867" w:type="dxa"/>
            <w:tcBorders>
              <w:top w:val="nil"/>
              <w:left w:val="single" w:sz="12" w:space="0" w:color="auto"/>
              <w:bottom w:val="nil"/>
              <w:right w:val="single" w:sz="12" w:space="0" w:color="auto"/>
            </w:tcBorders>
            <w:vAlign w:val="center"/>
          </w:tcPr>
          <w:p w14:paraId="7A48F50B" w14:textId="77777777" w:rsidR="00BD2C23" w:rsidRPr="00795115" w:rsidRDefault="00BD2C23" w:rsidP="00795115">
            <w:pPr>
              <w:rPr>
                <w:sz w:val="22"/>
              </w:rPr>
            </w:pPr>
          </w:p>
        </w:tc>
      </w:tr>
      <w:tr w:rsidR="000738CF" w:rsidRPr="00BB5AB5" w14:paraId="3991283D" w14:textId="77777777" w:rsidTr="000738CF">
        <w:trPr>
          <w:trHeight w:val="464"/>
        </w:trPr>
        <w:tc>
          <w:tcPr>
            <w:tcW w:w="3394" w:type="dxa"/>
            <w:tcBorders>
              <w:right w:val="single" w:sz="12" w:space="0" w:color="auto"/>
            </w:tcBorders>
            <w:vAlign w:val="center"/>
          </w:tcPr>
          <w:p w14:paraId="44D87C6F" w14:textId="35E7ECC1" w:rsidR="00BD2C23" w:rsidRPr="000738CF" w:rsidRDefault="00BE2A5C" w:rsidP="00795115">
            <w:pPr>
              <w:rPr>
                <w:sz w:val="22"/>
              </w:rPr>
            </w:pPr>
            <w:r w:rsidRPr="000738CF">
              <w:rPr>
                <w:sz w:val="22"/>
              </w:rPr>
              <w:t>General level of success and ability</w:t>
            </w:r>
          </w:p>
        </w:tc>
        <w:tc>
          <w:tcPr>
            <w:tcW w:w="1276" w:type="dxa"/>
            <w:tcBorders>
              <w:top w:val="single" w:sz="4" w:space="0" w:color="auto"/>
              <w:left w:val="single" w:sz="12" w:space="0" w:color="auto"/>
              <w:bottom w:val="single" w:sz="4" w:space="0" w:color="auto"/>
              <w:right w:val="single" w:sz="12" w:space="0" w:color="auto"/>
            </w:tcBorders>
            <w:vAlign w:val="center"/>
          </w:tcPr>
          <w:p w14:paraId="402A7DC0" w14:textId="77777777" w:rsidR="00BD2C23" w:rsidRPr="00795115" w:rsidRDefault="00BD2C23" w:rsidP="00795115">
            <w:pPr>
              <w:rPr>
                <w:sz w:val="22"/>
              </w:rPr>
            </w:pPr>
          </w:p>
        </w:tc>
        <w:tc>
          <w:tcPr>
            <w:tcW w:w="236" w:type="dxa"/>
            <w:tcBorders>
              <w:top w:val="nil"/>
              <w:left w:val="single" w:sz="12" w:space="0" w:color="auto"/>
              <w:bottom w:val="nil"/>
              <w:right w:val="single" w:sz="12" w:space="0" w:color="auto"/>
            </w:tcBorders>
            <w:vAlign w:val="center"/>
          </w:tcPr>
          <w:p w14:paraId="3926F6E8" w14:textId="77777777" w:rsidR="00BD2C23" w:rsidRPr="00795115" w:rsidRDefault="00BD2C23" w:rsidP="00795115">
            <w:pPr>
              <w:rPr>
                <w:sz w:val="22"/>
              </w:rPr>
            </w:pPr>
          </w:p>
        </w:tc>
        <w:tc>
          <w:tcPr>
            <w:tcW w:w="4867" w:type="dxa"/>
            <w:tcBorders>
              <w:top w:val="nil"/>
              <w:left w:val="single" w:sz="12" w:space="0" w:color="auto"/>
              <w:bottom w:val="nil"/>
              <w:right w:val="single" w:sz="12" w:space="0" w:color="auto"/>
            </w:tcBorders>
            <w:vAlign w:val="center"/>
          </w:tcPr>
          <w:p w14:paraId="26DAF90D" w14:textId="77777777" w:rsidR="00BD2C23" w:rsidRPr="00795115" w:rsidRDefault="00BD2C23" w:rsidP="00795115">
            <w:pPr>
              <w:rPr>
                <w:sz w:val="22"/>
              </w:rPr>
            </w:pPr>
          </w:p>
        </w:tc>
      </w:tr>
      <w:tr w:rsidR="000738CF" w:rsidRPr="00BB5AB5" w14:paraId="5DD710F0" w14:textId="77777777" w:rsidTr="000738CF">
        <w:trPr>
          <w:trHeight w:val="464"/>
        </w:trPr>
        <w:tc>
          <w:tcPr>
            <w:tcW w:w="3394" w:type="dxa"/>
            <w:tcBorders>
              <w:right w:val="single" w:sz="12" w:space="0" w:color="auto"/>
            </w:tcBorders>
            <w:vAlign w:val="center"/>
          </w:tcPr>
          <w:p w14:paraId="10C16EB3" w14:textId="2C81D141" w:rsidR="00BD2C23" w:rsidRPr="000738CF" w:rsidRDefault="0089739E" w:rsidP="00BE2A5C">
            <w:pPr>
              <w:rPr>
                <w:sz w:val="22"/>
              </w:rPr>
            </w:pPr>
            <w:r w:rsidRPr="000738CF">
              <w:rPr>
                <w:sz w:val="22"/>
              </w:rPr>
              <w:t>Behaviors to the</w:t>
            </w:r>
            <w:r w:rsidR="00F03377" w:rsidRPr="000738CF">
              <w:rPr>
                <w:sz w:val="22"/>
              </w:rPr>
              <w:t xml:space="preserve"> </w:t>
            </w:r>
            <w:r w:rsidR="00BE2A5C" w:rsidRPr="000738CF">
              <w:rPr>
                <w:sz w:val="22"/>
              </w:rPr>
              <w:t>supervisors</w:t>
            </w:r>
          </w:p>
        </w:tc>
        <w:tc>
          <w:tcPr>
            <w:tcW w:w="1276" w:type="dxa"/>
            <w:tcBorders>
              <w:top w:val="single" w:sz="4" w:space="0" w:color="auto"/>
              <w:left w:val="single" w:sz="12" w:space="0" w:color="auto"/>
              <w:bottom w:val="single" w:sz="4" w:space="0" w:color="auto"/>
              <w:right w:val="single" w:sz="12" w:space="0" w:color="auto"/>
            </w:tcBorders>
            <w:vAlign w:val="center"/>
          </w:tcPr>
          <w:p w14:paraId="67C087E4" w14:textId="77777777" w:rsidR="00BD2C23" w:rsidRPr="00795115" w:rsidRDefault="00BD2C23" w:rsidP="00795115">
            <w:pPr>
              <w:rPr>
                <w:sz w:val="22"/>
              </w:rPr>
            </w:pPr>
          </w:p>
        </w:tc>
        <w:tc>
          <w:tcPr>
            <w:tcW w:w="236" w:type="dxa"/>
            <w:tcBorders>
              <w:top w:val="nil"/>
              <w:left w:val="single" w:sz="12" w:space="0" w:color="auto"/>
              <w:bottom w:val="nil"/>
              <w:right w:val="single" w:sz="12" w:space="0" w:color="auto"/>
            </w:tcBorders>
            <w:vAlign w:val="center"/>
          </w:tcPr>
          <w:p w14:paraId="602A1EE0" w14:textId="77777777" w:rsidR="00BD2C23" w:rsidRPr="00795115" w:rsidRDefault="00BD2C23" w:rsidP="00795115">
            <w:pPr>
              <w:rPr>
                <w:sz w:val="22"/>
              </w:rPr>
            </w:pPr>
          </w:p>
        </w:tc>
        <w:tc>
          <w:tcPr>
            <w:tcW w:w="4867" w:type="dxa"/>
            <w:tcBorders>
              <w:top w:val="nil"/>
              <w:left w:val="single" w:sz="12" w:space="0" w:color="auto"/>
              <w:bottom w:val="nil"/>
              <w:right w:val="single" w:sz="12" w:space="0" w:color="auto"/>
            </w:tcBorders>
            <w:vAlign w:val="center"/>
          </w:tcPr>
          <w:p w14:paraId="4AEF6A8A" w14:textId="77777777" w:rsidR="00BD2C23" w:rsidRPr="00795115" w:rsidRDefault="00BD2C23" w:rsidP="00795115">
            <w:pPr>
              <w:rPr>
                <w:sz w:val="22"/>
              </w:rPr>
            </w:pPr>
          </w:p>
        </w:tc>
      </w:tr>
      <w:tr w:rsidR="000738CF" w:rsidRPr="00BB5AB5" w14:paraId="76275AD2" w14:textId="77777777" w:rsidTr="000738CF">
        <w:trPr>
          <w:trHeight w:val="464"/>
        </w:trPr>
        <w:tc>
          <w:tcPr>
            <w:tcW w:w="3394" w:type="dxa"/>
            <w:tcBorders>
              <w:right w:val="single" w:sz="12" w:space="0" w:color="auto"/>
            </w:tcBorders>
            <w:vAlign w:val="center"/>
          </w:tcPr>
          <w:p w14:paraId="1EB1BB1B" w14:textId="4C43486E" w:rsidR="00BD2C23" w:rsidRPr="000738CF" w:rsidRDefault="0089739E" w:rsidP="0089739E">
            <w:pPr>
              <w:rPr>
                <w:sz w:val="22"/>
              </w:rPr>
            </w:pPr>
            <w:r w:rsidRPr="000738CF">
              <w:rPr>
                <w:sz w:val="22"/>
              </w:rPr>
              <w:t xml:space="preserve">Behaviors to the </w:t>
            </w:r>
            <w:r w:rsidR="00BE2A5C" w:rsidRPr="000738CF">
              <w:rPr>
                <w:sz w:val="22"/>
              </w:rPr>
              <w:t>colleagues</w:t>
            </w:r>
          </w:p>
        </w:tc>
        <w:tc>
          <w:tcPr>
            <w:tcW w:w="1276" w:type="dxa"/>
            <w:tcBorders>
              <w:top w:val="single" w:sz="4" w:space="0" w:color="auto"/>
              <w:left w:val="single" w:sz="12" w:space="0" w:color="auto"/>
              <w:bottom w:val="single" w:sz="12" w:space="0" w:color="auto"/>
              <w:right w:val="single" w:sz="12" w:space="0" w:color="auto"/>
            </w:tcBorders>
            <w:vAlign w:val="center"/>
          </w:tcPr>
          <w:p w14:paraId="2363AE36" w14:textId="77777777" w:rsidR="00BD2C23" w:rsidRPr="00795115" w:rsidRDefault="00BD2C23" w:rsidP="00795115">
            <w:pPr>
              <w:rPr>
                <w:sz w:val="22"/>
              </w:rPr>
            </w:pPr>
          </w:p>
        </w:tc>
        <w:tc>
          <w:tcPr>
            <w:tcW w:w="236" w:type="dxa"/>
            <w:tcBorders>
              <w:top w:val="nil"/>
              <w:left w:val="single" w:sz="12" w:space="0" w:color="auto"/>
              <w:bottom w:val="nil"/>
              <w:right w:val="single" w:sz="12" w:space="0" w:color="auto"/>
            </w:tcBorders>
            <w:vAlign w:val="center"/>
          </w:tcPr>
          <w:p w14:paraId="421F1852" w14:textId="77777777" w:rsidR="00BD2C23" w:rsidRPr="00795115" w:rsidRDefault="00BD2C23" w:rsidP="00795115">
            <w:pPr>
              <w:rPr>
                <w:sz w:val="22"/>
              </w:rPr>
            </w:pPr>
          </w:p>
        </w:tc>
        <w:tc>
          <w:tcPr>
            <w:tcW w:w="4867" w:type="dxa"/>
            <w:tcBorders>
              <w:top w:val="nil"/>
              <w:left w:val="single" w:sz="12" w:space="0" w:color="auto"/>
              <w:bottom w:val="single" w:sz="12" w:space="0" w:color="auto"/>
              <w:right w:val="single" w:sz="12" w:space="0" w:color="auto"/>
            </w:tcBorders>
            <w:vAlign w:val="center"/>
          </w:tcPr>
          <w:p w14:paraId="3DF4DF4D" w14:textId="77777777" w:rsidR="00BD2C23" w:rsidRPr="00795115" w:rsidRDefault="00BD2C23" w:rsidP="00795115">
            <w:pPr>
              <w:rPr>
                <w:sz w:val="22"/>
              </w:rPr>
            </w:pPr>
          </w:p>
        </w:tc>
      </w:tr>
    </w:tbl>
    <w:p w14:paraId="5ED41FED" w14:textId="5A17B683" w:rsidR="00BC7CCB" w:rsidRDefault="007B0B63" w:rsidP="0089739E">
      <w:pPr>
        <w:ind w:left="-284"/>
        <w:jc w:val="both"/>
        <w:rPr>
          <w:sz w:val="18"/>
          <w:szCs w:val="18"/>
        </w:rPr>
      </w:pPr>
      <w:r w:rsidRPr="00BB5AB5">
        <w:rPr>
          <w:sz w:val="18"/>
          <w:szCs w:val="18"/>
        </w:rPr>
        <w:t xml:space="preserve">(*) </w:t>
      </w:r>
      <w:r w:rsidR="006C43B1">
        <w:rPr>
          <w:sz w:val="18"/>
          <w:szCs w:val="18"/>
        </w:rPr>
        <w:t>Grading Scale</w:t>
      </w:r>
      <w:r w:rsidRPr="00BB5AB5">
        <w:rPr>
          <w:sz w:val="18"/>
          <w:szCs w:val="18"/>
        </w:rPr>
        <w:t>: A (</w:t>
      </w:r>
      <w:r w:rsidR="0089739E">
        <w:rPr>
          <w:sz w:val="18"/>
          <w:szCs w:val="18"/>
        </w:rPr>
        <w:t>Perfect) B (Good</w:t>
      </w:r>
      <w:r w:rsidRPr="00BB5AB5">
        <w:rPr>
          <w:sz w:val="18"/>
          <w:szCs w:val="18"/>
        </w:rPr>
        <w:t>) C (</w:t>
      </w:r>
      <w:r w:rsidR="0089739E">
        <w:rPr>
          <w:sz w:val="18"/>
          <w:szCs w:val="18"/>
        </w:rPr>
        <w:t>Enough</w:t>
      </w:r>
      <w:r w:rsidRPr="00BB5AB5">
        <w:rPr>
          <w:sz w:val="18"/>
          <w:szCs w:val="18"/>
        </w:rPr>
        <w:t>) D (</w:t>
      </w:r>
      <w:r w:rsidR="0089739E" w:rsidRPr="0089739E">
        <w:rPr>
          <w:sz w:val="18"/>
          <w:szCs w:val="18"/>
        </w:rPr>
        <w:t>Slightly Enough</w:t>
      </w:r>
      <w:r w:rsidRPr="00BB5AB5">
        <w:rPr>
          <w:sz w:val="18"/>
          <w:szCs w:val="18"/>
        </w:rPr>
        <w:t>) F (</w:t>
      </w:r>
      <w:r w:rsidR="0089739E" w:rsidRPr="0089739E">
        <w:rPr>
          <w:sz w:val="18"/>
          <w:szCs w:val="18"/>
        </w:rPr>
        <w:t>Inadequate</w:t>
      </w:r>
      <w:r w:rsidRPr="00BB5AB5">
        <w:rPr>
          <w:sz w:val="18"/>
          <w:szCs w:val="18"/>
        </w:rPr>
        <w:t>)</w:t>
      </w:r>
    </w:p>
    <w:p w14:paraId="44E25A04" w14:textId="77777777" w:rsidR="006C43B1" w:rsidRPr="00A41A13" w:rsidRDefault="006C43B1" w:rsidP="006C43B1">
      <w:pPr>
        <w:ind w:left="-284"/>
        <w:jc w:val="both"/>
        <w:rPr>
          <w:sz w:val="18"/>
          <w:szCs w:val="18"/>
        </w:rPr>
      </w:pPr>
    </w:p>
    <w:tbl>
      <w:tblPr>
        <w:tblW w:w="9774" w:type="dxa"/>
        <w:tblInd w:w="-2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709"/>
        <w:gridCol w:w="3065"/>
      </w:tblGrid>
      <w:tr w:rsidR="0089739E" w:rsidRPr="00BB5AB5" w14:paraId="6AE32740" w14:textId="77777777" w:rsidTr="0089739E">
        <w:tc>
          <w:tcPr>
            <w:tcW w:w="6709" w:type="dxa"/>
            <w:tcBorders>
              <w:top w:val="single" w:sz="12" w:space="0" w:color="auto"/>
              <w:bottom w:val="single" w:sz="12" w:space="0" w:color="auto"/>
              <w:right w:val="single" w:sz="12" w:space="0" w:color="auto"/>
            </w:tcBorders>
          </w:tcPr>
          <w:p w14:paraId="0AD9A7D5" w14:textId="629BEB41" w:rsidR="00F34CFB" w:rsidRPr="0089739E" w:rsidRDefault="0089739E" w:rsidP="00BB5AB5">
            <w:r w:rsidRPr="0089739E">
              <w:rPr>
                <w:b/>
              </w:rPr>
              <w:t>Title, name and contact information of the authorized person</w:t>
            </w:r>
          </w:p>
        </w:tc>
        <w:tc>
          <w:tcPr>
            <w:tcW w:w="3065" w:type="dxa"/>
            <w:tcBorders>
              <w:top w:val="single" w:sz="12" w:space="0" w:color="auto"/>
              <w:left w:val="single" w:sz="12" w:space="0" w:color="auto"/>
              <w:bottom w:val="single" w:sz="12" w:space="0" w:color="auto"/>
            </w:tcBorders>
          </w:tcPr>
          <w:p w14:paraId="5B085CF6" w14:textId="072D7499" w:rsidR="00F34CFB" w:rsidRPr="0089739E" w:rsidRDefault="0089739E" w:rsidP="00F34CFB">
            <w:pPr>
              <w:rPr>
                <w:b/>
              </w:rPr>
            </w:pPr>
            <w:r w:rsidRPr="0089739E">
              <w:rPr>
                <w:b/>
              </w:rPr>
              <w:t>Date, stamp and signature</w:t>
            </w:r>
          </w:p>
        </w:tc>
      </w:tr>
      <w:tr w:rsidR="0089739E" w:rsidRPr="00BB5AB5" w14:paraId="4B4F3025" w14:textId="77777777" w:rsidTr="007C15CA">
        <w:trPr>
          <w:trHeight w:val="1464"/>
        </w:trPr>
        <w:tc>
          <w:tcPr>
            <w:tcW w:w="6709" w:type="dxa"/>
            <w:tcBorders>
              <w:top w:val="single" w:sz="12" w:space="0" w:color="auto"/>
              <w:right w:val="single" w:sz="12" w:space="0" w:color="auto"/>
            </w:tcBorders>
          </w:tcPr>
          <w:p w14:paraId="2765B2F2" w14:textId="77777777" w:rsidR="00F34CFB" w:rsidRPr="00BB5AB5" w:rsidRDefault="00F34CFB" w:rsidP="00F34CFB"/>
          <w:p w14:paraId="038EA896" w14:textId="77777777" w:rsidR="001224F9" w:rsidRPr="00BB5AB5" w:rsidRDefault="001224F9" w:rsidP="00F34CFB"/>
          <w:p w14:paraId="12E63E96" w14:textId="77777777" w:rsidR="001224F9" w:rsidRPr="00BB5AB5" w:rsidRDefault="001224F9" w:rsidP="00F34CFB"/>
          <w:p w14:paraId="25FBCDE5" w14:textId="77777777" w:rsidR="001224F9" w:rsidRPr="00BB5AB5" w:rsidRDefault="001224F9" w:rsidP="00F34CFB"/>
          <w:p w14:paraId="258610C4" w14:textId="77777777" w:rsidR="001224F9" w:rsidRPr="00BB5AB5" w:rsidRDefault="001224F9" w:rsidP="00F34CFB"/>
        </w:tc>
        <w:tc>
          <w:tcPr>
            <w:tcW w:w="3065" w:type="dxa"/>
            <w:tcBorders>
              <w:top w:val="single" w:sz="12" w:space="0" w:color="auto"/>
              <w:left w:val="single" w:sz="12" w:space="0" w:color="auto"/>
            </w:tcBorders>
          </w:tcPr>
          <w:p w14:paraId="233DE59A" w14:textId="77777777" w:rsidR="00F34CFB" w:rsidRPr="00BB5AB5" w:rsidRDefault="00F34CFB" w:rsidP="00F34CFB"/>
          <w:p w14:paraId="189E19D8" w14:textId="77777777" w:rsidR="00BC7CCB" w:rsidRPr="00BB5AB5" w:rsidRDefault="00BC7CCB" w:rsidP="00F34CFB"/>
          <w:p w14:paraId="04521F3B" w14:textId="77777777" w:rsidR="00BC7CCB" w:rsidRPr="00BB5AB5" w:rsidRDefault="00BC7CCB" w:rsidP="00F34CFB"/>
          <w:p w14:paraId="5D84D0E8" w14:textId="77777777" w:rsidR="00BC7CCB" w:rsidRPr="00BB5AB5" w:rsidRDefault="00BC7CCB" w:rsidP="00F34CFB"/>
        </w:tc>
      </w:tr>
    </w:tbl>
    <w:p w14:paraId="1E659D91" w14:textId="77777777" w:rsidR="0089739E" w:rsidRDefault="0089739E" w:rsidP="00BA607C">
      <w:pPr>
        <w:spacing w:before="120"/>
        <w:ind w:left="-284"/>
        <w:jc w:val="both"/>
        <w:rPr>
          <w:sz w:val="18"/>
          <w:szCs w:val="18"/>
        </w:rPr>
      </w:pPr>
      <w:r w:rsidRPr="0089739E">
        <w:rPr>
          <w:sz w:val="18"/>
          <w:szCs w:val="18"/>
        </w:rPr>
        <w:t xml:space="preserve">General principles of industrial training: </w:t>
      </w:r>
    </w:p>
    <w:p w14:paraId="6CBD0B4A" w14:textId="577DA8F8" w:rsidR="00AF33F1" w:rsidRDefault="0089739E" w:rsidP="00AF33F1">
      <w:pPr>
        <w:ind w:hanging="284"/>
        <w:jc w:val="both"/>
        <w:rPr>
          <w:sz w:val="18"/>
          <w:szCs w:val="18"/>
        </w:rPr>
      </w:pPr>
      <w:r w:rsidRPr="0089739E">
        <w:rPr>
          <w:sz w:val="18"/>
          <w:szCs w:val="18"/>
        </w:rPr>
        <w:t xml:space="preserve">1. </w:t>
      </w:r>
      <w:r w:rsidR="00AF33F1">
        <w:rPr>
          <w:sz w:val="18"/>
          <w:szCs w:val="18"/>
        </w:rPr>
        <w:t xml:space="preserve">  </w:t>
      </w:r>
      <w:r w:rsidRPr="0089739E">
        <w:rPr>
          <w:sz w:val="18"/>
          <w:szCs w:val="18"/>
        </w:rPr>
        <w:t xml:space="preserve">Duration of the industrial training cannot be less than 20 work days. Sundays and public holidays are not counted as working days. Subjects, periods and duration of industrial training are set by the department/program commission. </w:t>
      </w:r>
    </w:p>
    <w:p w14:paraId="2E5C606C" w14:textId="2FB82122" w:rsidR="0089739E" w:rsidRPr="00BB5AB5" w:rsidRDefault="0089739E" w:rsidP="007C15CA">
      <w:pPr>
        <w:ind w:hanging="284"/>
        <w:jc w:val="both"/>
        <w:rPr>
          <w:sz w:val="18"/>
          <w:szCs w:val="18"/>
        </w:rPr>
      </w:pPr>
      <w:r w:rsidRPr="0089739E">
        <w:rPr>
          <w:sz w:val="18"/>
          <w:szCs w:val="18"/>
        </w:rPr>
        <w:t xml:space="preserve">2. </w:t>
      </w:r>
      <w:r w:rsidR="00AF33F1">
        <w:rPr>
          <w:sz w:val="18"/>
          <w:szCs w:val="18"/>
        </w:rPr>
        <w:t xml:space="preserve">  </w:t>
      </w:r>
      <w:r w:rsidRPr="0089739E">
        <w:rPr>
          <w:sz w:val="18"/>
          <w:szCs w:val="18"/>
        </w:rPr>
        <w:t>The students are liable for preparing an “Internship Report” about the activities of internship and deliver it on time. With the report that is approved by an authorized person, “Internship Application Form” which the student has a copy of it and “Internship Assessment Form” which is filled, approved by an authorized person and put in an envelope are delivered by the intern or post directly to the department.</w:t>
      </w:r>
    </w:p>
    <w:sectPr w:rsidR="0089739E" w:rsidRPr="00BB5AB5" w:rsidSect="0055537B">
      <w:headerReference w:type="default" r:id="rId8"/>
      <w:pgSz w:w="11906" w:h="16838"/>
      <w:pgMar w:top="924" w:right="990" w:bottom="5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3B68B" w14:textId="77777777" w:rsidR="006C5764" w:rsidRDefault="006C5764" w:rsidP="00A41A13">
      <w:r>
        <w:separator/>
      </w:r>
    </w:p>
  </w:endnote>
  <w:endnote w:type="continuationSeparator" w:id="0">
    <w:p w14:paraId="3D260F4B" w14:textId="77777777" w:rsidR="006C5764" w:rsidRDefault="006C5764" w:rsidP="00A4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1A846" w14:textId="77777777" w:rsidR="006C5764" w:rsidRDefault="006C5764" w:rsidP="00A41A13">
      <w:r>
        <w:separator/>
      </w:r>
    </w:p>
  </w:footnote>
  <w:footnote w:type="continuationSeparator" w:id="0">
    <w:p w14:paraId="43E5B309" w14:textId="77777777" w:rsidR="006C5764" w:rsidRDefault="006C5764" w:rsidP="00A41A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94FA2" w14:textId="0A152189" w:rsidR="00A41A13" w:rsidRDefault="00463CAE">
    <w:pPr>
      <w:pStyle w:val="stBilgi"/>
    </w:pPr>
    <w:r>
      <w:t>STMF</w:t>
    </w:r>
  </w:p>
  <w:p w14:paraId="7590D449" w14:textId="77777777" w:rsidR="00A41A13" w:rsidRDefault="00A41A13">
    <w:pPr>
      <w:pStyle w:val="stBilgi"/>
    </w:pPr>
    <w:r>
      <w:t>Form:</w:t>
    </w:r>
    <w:r w:rsidR="00F97F87">
      <w:t xml:space="preserve"> </w:t>
    </w:r>
    <w: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46C05"/>
    <w:multiLevelType w:val="hybridMultilevel"/>
    <w:tmpl w:val="B2981D3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B0"/>
    <w:rsid w:val="00023DFB"/>
    <w:rsid w:val="00046DB0"/>
    <w:rsid w:val="000738CF"/>
    <w:rsid w:val="0009502B"/>
    <w:rsid w:val="000A1C24"/>
    <w:rsid w:val="000E781E"/>
    <w:rsid w:val="00102960"/>
    <w:rsid w:val="001224F9"/>
    <w:rsid w:val="00126A84"/>
    <w:rsid w:val="0016566C"/>
    <w:rsid w:val="00187B17"/>
    <w:rsid w:val="001C7FCB"/>
    <w:rsid w:val="0021058B"/>
    <w:rsid w:val="00233D16"/>
    <w:rsid w:val="00282CF2"/>
    <w:rsid w:val="002A70A4"/>
    <w:rsid w:val="00331ECE"/>
    <w:rsid w:val="003F3253"/>
    <w:rsid w:val="00414FB3"/>
    <w:rsid w:val="00420CA2"/>
    <w:rsid w:val="00424D9E"/>
    <w:rsid w:val="00430B28"/>
    <w:rsid w:val="00450354"/>
    <w:rsid w:val="00463CAE"/>
    <w:rsid w:val="004702C4"/>
    <w:rsid w:val="004B4145"/>
    <w:rsid w:val="004F56BF"/>
    <w:rsid w:val="0055537B"/>
    <w:rsid w:val="00573787"/>
    <w:rsid w:val="005D546D"/>
    <w:rsid w:val="005E77A5"/>
    <w:rsid w:val="005E7E9F"/>
    <w:rsid w:val="006400AB"/>
    <w:rsid w:val="006451D4"/>
    <w:rsid w:val="00654251"/>
    <w:rsid w:val="006A3F71"/>
    <w:rsid w:val="006C43B1"/>
    <w:rsid w:val="006C5764"/>
    <w:rsid w:val="00751CDC"/>
    <w:rsid w:val="00762D48"/>
    <w:rsid w:val="00795115"/>
    <w:rsid w:val="007B0B63"/>
    <w:rsid w:val="007C15CA"/>
    <w:rsid w:val="007C4781"/>
    <w:rsid w:val="007E3B09"/>
    <w:rsid w:val="00835349"/>
    <w:rsid w:val="0089739E"/>
    <w:rsid w:val="008A7D7B"/>
    <w:rsid w:val="008C1D6B"/>
    <w:rsid w:val="008F71F3"/>
    <w:rsid w:val="00921716"/>
    <w:rsid w:val="00934B53"/>
    <w:rsid w:val="00A41A13"/>
    <w:rsid w:val="00A66BE8"/>
    <w:rsid w:val="00A766B6"/>
    <w:rsid w:val="00A77465"/>
    <w:rsid w:val="00A81A61"/>
    <w:rsid w:val="00A82BC0"/>
    <w:rsid w:val="00AF33F1"/>
    <w:rsid w:val="00B16EBA"/>
    <w:rsid w:val="00BA23BD"/>
    <w:rsid w:val="00BA607C"/>
    <w:rsid w:val="00BB5AB5"/>
    <w:rsid w:val="00BC7CCB"/>
    <w:rsid w:val="00BD2C23"/>
    <w:rsid w:val="00BE2A5C"/>
    <w:rsid w:val="00BF5DEC"/>
    <w:rsid w:val="00C04E22"/>
    <w:rsid w:val="00C224F3"/>
    <w:rsid w:val="00C91731"/>
    <w:rsid w:val="00CC7BA2"/>
    <w:rsid w:val="00D27510"/>
    <w:rsid w:val="00D5535A"/>
    <w:rsid w:val="00D943B9"/>
    <w:rsid w:val="00E563CA"/>
    <w:rsid w:val="00ED59E7"/>
    <w:rsid w:val="00F03377"/>
    <w:rsid w:val="00F17481"/>
    <w:rsid w:val="00F3172C"/>
    <w:rsid w:val="00F34CFB"/>
    <w:rsid w:val="00F75409"/>
    <w:rsid w:val="00F97F87"/>
    <w:rsid w:val="00FB6E4D"/>
    <w:rsid w:val="00FE5F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0E7EF"/>
  <w15:docId w15:val="{20A5060C-F847-4BD0-A97D-3D02D9AE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F9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8F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420CA2"/>
    <w:rPr>
      <w:rFonts w:ascii="Tahoma" w:hAnsi="Tahoma" w:cs="Tahoma"/>
      <w:sz w:val="16"/>
      <w:szCs w:val="16"/>
    </w:rPr>
  </w:style>
  <w:style w:type="paragraph" w:styleId="stBilgi">
    <w:name w:val="header"/>
    <w:basedOn w:val="Normal"/>
    <w:link w:val="stBilgiChar"/>
    <w:rsid w:val="00A41A13"/>
    <w:pPr>
      <w:tabs>
        <w:tab w:val="center" w:pos="4536"/>
        <w:tab w:val="right" w:pos="9072"/>
      </w:tabs>
    </w:pPr>
  </w:style>
  <w:style w:type="character" w:customStyle="1" w:styleId="stBilgiChar">
    <w:name w:val="Üst Bilgi Char"/>
    <w:basedOn w:val="VarsaylanParagrafYazTipi"/>
    <w:link w:val="stBilgi"/>
    <w:rsid w:val="00A41A13"/>
    <w:rPr>
      <w:sz w:val="24"/>
      <w:szCs w:val="24"/>
    </w:rPr>
  </w:style>
  <w:style w:type="paragraph" w:styleId="AltBilgi">
    <w:name w:val="footer"/>
    <w:basedOn w:val="Normal"/>
    <w:link w:val="AltBilgiChar"/>
    <w:rsid w:val="00A41A13"/>
    <w:pPr>
      <w:tabs>
        <w:tab w:val="center" w:pos="4536"/>
        <w:tab w:val="right" w:pos="9072"/>
      </w:tabs>
    </w:pPr>
  </w:style>
  <w:style w:type="character" w:customStyle="1" w:styleId="AltBilgiChar">
    <w:name w:val="Alt Bilgi Char"/>
    <w:basedOn w:val="VarsaylanParagrafYazTipi"/>
    <w:link w:val="AltBilgi"/>
    <w:rsid w:val="00A41A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8242">
      <w:bodyDiv w:val="1"/>
      <w:marLeft w:val="0"/>
      <w:marRight w:val="0"/>
      <w:marTop w:val="0"/>
      <w:marBottom w:val="0"/>
      <w:divBdr>
        <w:top w:val="none" w:sz="0" w:space="0" w:color="auto"/>
        <w:left w:val="none" w:sz="0" w:space="0" w:color="auto"/>
        <w:bottom w:val="none" w:sz="0" w:space="0" w:color="auto"/>
        <w:right w:val="none" w:sz="0" w:space="0" w:color="auto"/>
      </w:divBdr>
    </w:div>
    <w:div w:id="286351247">
      <w:bodyDiv w:val="1"/>
      <w:marLeft w:val="0"/>
      <w:marRight w:val="0"/>
      <w:marTop w:val="0"/>
      <w:marBottom w:val="0"/>
      <w:divBdr>
        <w:top w:val="none" w:sz="0" w:space="0" w:color="auto"/>
        <w:left w:val="none" w:sz="0" w:space="0" w:color="auto"/>
        <w:bottom w:val="none" w:sz="0" w:space="0" w:color="auto"/>
        <w:right w:val="none" w:sz="0" w:space="0" w:color="auto"/>
      </w:divBdr>
    </w:div>
    <w:div w:id="314994776">
      <w:bodyDiv w:val="1"/>
      <w:marLeft w:val="0"/>
      <w:marRight w:val="0"/>
      <w:marTop w:val="0"/>
      <w:marBottom w:val="0"/>
      <w:divBdr>
        <w:top w:val="none" w:sz="0" w:space="0" w:color="auto"/>
        <w:left w:val="none" w:sz="0" w:space="0" w:color="auto"/>
        <w:bottom w:val="none" w:sz="0" w:space="0" w:color="auto"/>
        <w:right w:val="none" w:sz="0" w:space="0" w:color="auto"/>
      </w:divBdr>
    </w:div>
    <w:div w:id="342904885">
      <w:bodyDiv w:val="1"/>
      <w:marLeft w:val="0"/>
      <w:marRight w:val="0"/>
      <w:marTop w:val="0"/>
      <w:marBottom w:val="0"/>
      <w:divBdr>
        <w:top w:val="none" w:sz="0" w:space="0" w:color="auto"/>
        <w:left w:val="none" w:sz="0" w:space="0" w:color="auto"/>
        <w:bottom w:val="none" w:sz="0" w:space="0" w:color="auto"/>
        <w:right w:val="none" w:sz="0" w:space="0" w:color="auto"/>
      </w:divBdr>
    </w:div>
    <w:div w:id="733359620">
      <w:bodyDiv w:val="1"/>
      <w:marLeft w:val="0"/>
      <w:marRight w:val="0"/>
      <w:marTop w:val="0"/>
      <w:marBottom w:val="0"/>
      <w:divBdr>
        <w:top w:val="none" w:sz="0" w:space="0" w:color="auto"/>
        <w:left w:val="none" w:sz="0" w:space="0" w:color="auto"/>
        <w:bottom w:val="none" w:sz="0" w:space="0" w:color="auto"/>
        <w:right w:val="none" w:sz="0" w:space="0" w:color="auto"/>
      </w:divBdr>
    </w:div>
    <w:div w:id="749084450">
      <w:bodyDiv w:val="1"/>
      <w:marLeft w:val="0"/>
      <w:marRight w:val="0"/>
      <w:marTop w:val="0"/>
      <w:marBottom w:val="0"/>
      <w:divBdr>
        <w:top w:val="none" w:sz="0" w:space="0" w:color="auto"/>
        <w:left w:val="none" w:sz="0" w:space="0" w:color="auto"/>
        <w:bottom w:val="none" w:sz="0" w:space="0" w:color="auto"/>
        <w:right w:val="none" w:sz="0" w:space="0" w:color="auto"/>
      </w:divBdr>
    </w:div>
    <w:div w:id="840704120">
      <w:bodyDiv w:val="1"/>
      <w:marLeft w:val="0"/>
      <w:marRight w:val="0"/>
      <w:marTop w:val="0"/>
      <w:marBottom w:val="0"/>
      <w:divBdr>
        <w:top w:val="none" w:sz="0" w:space="0" w:color="auto"/>
        <w:left w:val="none" w:sz="0" w:space="0" w:color="auto"/>
        <w:bottom w:val="none" w:sz="0" w:space="0" w:color="auto"/>
        <w:right w:val="none" w:sz="0" w:space="0" w:color="auto"/>
      </w:divBdr>
    </w:div>
    <w:div w:id="1113092411">
      <w:bodyDiv w:val="1"/>
      <w:marLeft w:val="0"/>
      <w:marRight w:val="0"/>
      <w:marTop w:val="0"/>
      <w:marBottom w:val="0"/>
      <w:divBdr>
        <w:top w:val="none" w:sz="0" w:space="0" w:color="auto"/>
        <w:left w:val="none" w:sz="0" w:space="0" w:color="auto"/>
        <w:bottom w:val="none" w:sz="0" w:space="0" w:color="auto"/>
        <w:right w:val="none" w:sz="0" w:space="0" w:color="auto"/>
      </w:divBdr>
    </w:div>
    <w:div w:id="1586719484">
      <w:bodyDiv w:val="1"/>
      <w:marLeft w:val="0"/>
      <w:marRight w:val="0"/>
      <w:marTop w:val="0"/>
      <w:marBottom w:val="0"/>
      <w:divBdr>
        <w:top w:val="none" w:sz="0" w:space="0" w:color="auto"/>
        <w:left w:val="none" w:sz="0" w:space="0" w:color="auto"/>
        <w:bottom w:val="none" w:sz="0" w:space="0" w:color="auto"/>
        <w:right w:val="none" w:sz="0" w:space="0" w:color="auto"/>
      </w:divBdr>
    </w:div>
    <w:div w:id="181410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246</Words>
  <Characters>1406</Characters>
  <Application>Microsoft Office Word</Application>
  <DocSecurity>0</DocSecurity>
  <Lines>11</Lines>
  <Paragraphs>3</Paragraphs>
  <ScaleCrop>false</ScaleCrop>
  <HeadingPairs>
    <vt:vector size="2" baseType="variant">
      <vt:variant>
        <vt:lpstr>Başlık</vt:lpstr>
      </vt:variant>
      <vt:variant>
        <vt:i4>1</vt:i4>
      </vt:variant>
    </vt:vector>
  </HeadingPairs>
  <TitlesOfParts>
    <vt:vector size="1" baseType="lpstr">
      <vt:lpstr>STAJ SİCİL BELGESİ</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STAJ SİCİL BELGESİ</dc:title>
  <dc:creator>ISIK UNIVERSITY</dc:creator>
  <cp:lastModifiedBy>Gizem CAPANER</cp:lastModifiedBy>
  <cp:revision>9</cp:revision>
  <cp:lastPrinted>2014-01-24T14:45:00Z</cp:lastPrinted>
  <dcterms:created xsi:type="dcterms:W3CDTF">2022-10-06T10:50:00Z</dcterms:created>
  <dcterms:modified xsi:type="dcterms:W3CDTF">2022-10-07T05:49:00Z</dcterms:modified>
</cp:coreProperties>
</file>