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10" w:rsidRDefault="007F5BE0">
      <w:pPr>
        <w:rPr>
          <w:rFonts w:ascii="Arial" w:hAnsi="Arial" w:cs="Arial"/>
          <w:b/>
          <w:sz w:val="24"/>
          <w:szCs w:val="24"/>
          <w:u w:val="single"/>
        </w:rPr>
      </w:pPr>
      <w:r w:rsidRPr="007F5BE0">
        <w:rPr>
          <w:rFonts w:ascii="Arial" w:hAnsi="Arial" w:cs="Arial"/>
          <w:b/>
          <w:sz w:val="24"/>
          <w:szCs w:val="24"/>
          <w:u w:val="single"/>
        </w:rPr>
        <w:t>2019-2020 SPRING SEMESTER COURSE REGISTRATION ANNOUNCEMENT</w:t>
      </w:r>
    </w:p>
    <w:p w:rsidR="007F5BE0" w:rsidRDefault="007F5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STUDENTS;</w:t>
      </w:r>
    </w:p>
    <w:p w:rsidR="007F5BE0" w:rsidRDefault="007F5BE0">
      <w:pPr>
        <w:rPr>
          <w:rFonts w:ascii="Arial" w:hAnsi="Arial" w:cs="Arial"/>
          <w:sz w:val="24"/>
          <w:szCs w:val="24"/>
        </w:rPr>
      </w:pPr>
    </w:p>
    <w:p w:rsidR="007F5BE0" w:rsidRDefault="00661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Academic Year Spring Semester Course Registrations will be held between 28</w:t>
      </w:r>
      <w:r w:rsidRPr="00661D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31</w:t>
      </w:r>
      <w:r w:rsidRPr="00661D4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January 2020 for Vocational, Under-graduate and Graduate students at e-campus ( </w:t>
      </w:r>
      <w:hyperlink r:id="rId5" w:history="1">
        <w:r w:rsidRPr="0075701F">
          <w:rPr>
            <w:rStyle w:val="Kpr"/>
            <w:rFonts w:ascii="Arial" w:hAnsi="Arial" w:cs="Arial"/>
            <w:sz w:val="24"/>
            <w:szCs w:val="24"/>
          </w:rPr>
          <w:t>http://e-campus.isikun.edu.tr</w:t>
        </w:r>
      </w:hyperlink>
      <w:r>
        <w:rPr>
          <w:rFonts w:ascii="Arial" w:hAnsi="Arial" w:cs="Arial"/>
          <w:sz w:val="24"/>
          <w:szCs w:val="24"/>
        </w:rPr>
        <w:t xml:space="preserve"> ). Registrations will begin at 2</w:t>
      </w:r>
      <w:r w:rsidR="00C87B47">
        <w:rPr>
          <w:rFonts w:ascii="Arial" w:hAnsi="Arial" w:cs="Arial"/>
          <w:sz w:val="24"/>
          <w:szCs w:val="24"/>
        </w:rPr>
        <w:t>8</w:t>
      </w:r>
      <w:r w:rsidRPr="00661D4D">
        <w:rPr>
          <w:rFonts w:ascii="Arial" w:hAnsi="Arial" w:cs="Arial"/>
          <w:sz w:val="24"/>
          <w:szCs w:val="24"/>
          <w:vertAlign w:val="superscript"/>
        </w:rPr>
        <w:t>th</w:t>
      </w:r>
      <w:r w:rsidR="00C87B47">
        <w:rPr>
          <w:rFonts w:ascii="Arial" w:hAnsi="Arial" w:cs="Arial"/>
          <w:sz w:val="24"/>
          <w:szCs w:val="24"/>
        </w:rPr>
        <w:t xml:space="preserve"> of January 2020 at 00:01</w:t>
      </w:r>
      <w:r>
        <w:rPr>
          <w:rFonts w:ascii="Arial" w:hAnsi="Arial" w:cs="Arial"/>
          <w:sz w:val="24"/>
          <w:szCs w:val="24"/>
        </w:rPr>
        <w:t>.</w:t>
      </w:r>
    </w:p>
    <w:p w:rsidR="00661D4D" w:rsidRDefault="00661D4D">
      <w:pPr>
        <w:rPr>
          <w:rFonts w:ascii="Arial" w:hAnsi="Arial" w:cs="Arial"/>
          <w:sz w:val="24"/>
          <w:szCs w:val="24"/>
        </w:rPr>
      </w:pPr>
    </w:p>
    <w:p w:rsidR="00661D4D" w:rsidRDefault="00661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Registration Dates based on Standings.</w:t>
      </w:r>
    </w:p>
    <w:p w:rsidR="00661D4D" w:rsidRPr="00C64C86" w:rsidRDefault="00661D4D" w:rsidP="00661D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28.01.2020 </w:t>
      </w:r>
      <w:r>
        <w:rPr>
          <w:rFonts w:ascii="Arial" w:eastAsia="Times New Roman" w:hAnsi="Arial" w:cs="Arial"/>
          <w:b/>
          <w:bCs/>
          <w:color w:val="4B4C4B"/>
          <w:sz w:val="24"/>
          <w:szCs w:val="24"/>
        </w:rPr>
        <w:t>Tuesday</w:t>
      </w:r>
    </w:p>
    <w:p w:rsidR="00661D4D" w:rsidRPr="00C64C86" w:rsidRDefault="00661D4D" w:rsidP="0066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>Graduate and Senior year students spring semester course registration.</w:t>
      </w:r>
    </w:p>
    <w:p w:rsidR="00661D4D" w:rsidRPr="00C64C86" w:rsidRDefault="00661D4D" w:rsidP="00661D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29.01.2020 </w:t>
      </w:r>
      <w:r w:rsidR="00D66C69">
        <w:rPr>
          <w:rFonts w:ascii="Arial" w:eastAsia="Times New Roman" w:hAnsi="Arial" w:cs="Arial"/>
          <w:b/>
          <w:bCs/>
          <w:color w:val="4B4C4B"/>
          <w:sz w:val="24"/>
          <w:szCs w:val="24"/>
        </w:rPr>
        <w:t>Wednesday</w:t>
      </w:r>
    </w:p>
    <w:p w:rsidR="00661D4D" w:rsidRPr="00C64C86" w:rsidRDefault="00661D4D" w:rsidP="0066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>Graduate and Junior year students spring semester course registration.</w:t>
      </w:r>
    </w:p>
    <w:p w:rsidR="00661D4D" w:rsidRPr="00C64C86" w:rsidRDefault="00661D4D" w:rsidP="00661D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30.01.2020 </w:t>
      </w:r>
      <w:r w:rsidR="00D66C69">
        <w:rPr>
          <w:rFonts w:ascii="Arial" w:eastAsia="Times New Roman" w:hAnsi="Arial" w:cs="Arial"/>
          <w:b/>
          <w:bCs/>
          <w:color w:val="4B4C4B"/>
          <w:sz w:val="24"/>
          <w:szCs w:val="24"/>
        </w:rPr>
        <w:t>Thursday</w:t>
      </w:r>
    </w:p>
    <w:p w:rsidR="00661D4D" w:rsidRPr="00C64C86" w:rsidRDefault="00D66C69" w:rsidP="0066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>Graduate, Sophomore (Under-graduate) and Sophomore (Vocational) year students spring semester course registration.</w:t>
      </w:r>
    </w:p>
    <w:p w:rsidR="00661D4D" w:rsidRPr="00C64C86" w:rsidRDefault="00661D4D" w:rsidP="00661D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bookmarkStart w:id="0" w:name="_GoBack"/>
      <w:bookmarkEnd w:id="0"/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lastRenderedPageBreak/>
        <w:t xml:space="preserve">31.01.2020 </w:t>
      </w:r>
      <w:r w:rsidR="00D66C69">
        <w:rPr>
          <w:rFonts w:ascii="Arial" w:eastAsia="Times New Roman" w:hAnsi="Arial" w:cs="Arial"/>
          <w:b/>
          <w:bCs/>
          <w:color w:val="4B4C4B"/>
          <w:sz w:val="24"/>
          <w:szCs w:val="24"/>
        </w:rPr>
        <w:t>Friday</w:t>
      </w:r>
    </w:p>
    <w:p w:rsidR="00661D4D" w:rsidRPr="00C64C86" w:rsidRDefault="00D66C69" w:rsidP="0066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>Graduate, Freshman (Under-graduate) and Freshman (Vocational</w:t>
      </w:r>
      <w:r w:rsidR="00DA0F16">
        <w:rPr>
          <w:rFonts w:ascii="Arial" w:eastAsia="Times New Roman" w:hAnsi="Arial" w:cs="Arial"/>
          <w:color w:val="4B4C4B"/>
          <w:sz w:val="24"/>
          <w:szCs w:val="24"/>
        </w:rPr>
        <w:t>)</w:t>
      </w:r>
      <w:r>
        <w:rPr>
          <w:rFonts w:ascii="Arial" w:eastAsia="Times New Roman" w:hAnsi="Arial" w:cs="Arial"/>
          <w:color w:val="4B4C4B"/>
          <w:sz w:val="24"/>
          <w:szCs w:val="24"/>
        </w:rPr>
        <w:t xml:space="preserve"> year students spring semester course registration.</w:t>
      </w:r>
    </w:p>
    <w:p w:rsidR="00661D4D" w:rsidRDefault="00661D4D">
      <w:pPr>
        <w:rPr>
          <w:rFonts w:ascii="Arial" w:hAnsi="Arial" w:cs="Arial"/>
          <w:sz w:val="24"/>
          <w:szCs w:val="24"/>
        </w:rPr>
      </w:pPr>
    </w:p>
    <w:p w:rsidR="00D66C69" w:rsidRDefault="00D66C69" w:rsidP="00D66C69">
      <w:pPr>
        <w:pStyle w:val="ListeParagraf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>Quota Managements will be done on e-campus.</w:t>
      </w:r>
    </w:p>
    <w:p w:rsidR="00D66C69" w:rsidRPr="00C64C86" w:rsidRDefault="00D66C69" w:rsidP="00D66C69">
      <w:pPr>
        <w:pStyle w:val="ListeParagraf"/>
        <w:ind w:left="927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D66C69" w:rsidRPr="00E83A8E" w:rsidRDefault="001D7548" w:rsidP="00D66C69">
      <w:pPr>
        <w:pStyle w:val="ListeParagraf"/>
        <w:numPr>
          <w:ilvl w:val="0"/>
          <w:numId w:val="2"/>
        </w:numPr>
        <w:rPr>
          <w:color w:val="000080"/>
        </w:rPr>
      </w:pPr>
      <w:hyperlink r:id="rId6" w:history="1">
        <w:r w:rsidR="00D66C69">
          <w:rPr>
            <w:rStyle w:val="Kpr"/>
          </w:rPr>
          <w:t>http://e-campus.isikun.edu.tr/files/media/ders_secim_kilavuzu.pdf</w:t>
        </w:r>
      </w:hyperlink>
      <w:r w:rsidR="00D66C69" w:rsidRPr="00E83A8E">
        <w:rPr>
          <w:color w:val="000080"/>
        </w:rPr>
        <w:t> </w:t>
      </w:r>
    </w:p>
    <w:p w:rsidR="00D66C69" w:rsidRPr="00C64C86" w:rsidRDefault="00D66C69" w:rsidP="00D66C69">
      <w:pPr>
        <w:pStyle w:val="NormalWeb"/>
        <w:numPr>
          <w:ilvl w:val="0"/>
          <w:numId w:val="2"/>
        </w:numPr>
        <w:spacing w:after="200"/>
        <w:rPr>
          <w:rFonts w:ascii="Arial" w:hAnsi="Arial" w:cs="Arial"/>
          <w:b/>
          <w:bCs/>
          <w:color w:val="434648"/>
        </w:rPr>
      </w:pPr>
      <w:r>
        <w:rPr>
          <w:rFonts w:ascii="Arial" w:hAnsi="Arial" w:cs="Arial"/>
          <w:color w:val="434648"/>
        </w:rPr>
        <w:t xml:space="preserve">Please contact </w:t>
      </w:r>
      <w:r w:rsidR="00DA0F16">
        <w:rPr>
          <w:rFonts w:ascii="Arial" w:hAnsi="Arial" w:cs="Arial"/>
          <w:color w:val="434648"/>
        </w:rPr>
        <w:t xml:space="preserve">Financial Affairs Department ( </w:t>
      </w:r>
      <w:hyperlink r:id="rId7" w:history="1">
        <w:r w:rsidRPr="0075701F">
          <w:rPr>
            <w:rStyle w:val="Kpr"/>
            <w:rFonts w:ascii="Arial" w:hAnsi="Arial" w:cs="Arial"/>
          </w:rPr>
          <w:t>finans@isikun.edu.tr</w:t>
        </w:r>
      </w:hyperlink>
      <w:r>
        <w:rPr>
          <w:rFonts w:ascii="Arial" w:hAnsi="Arial" w:cs="Arial"/>
          <w:color w:val="434648"/>
        </w:rPr>
        <w:t xml:space="preserve"> and </w:t>
      </w:r>
      <w:hyperlink r:id="rId8" w:history="1">
        <w:r w:rsidRPr="0075701F">
          <w:rPr>
            <w:rStyle w:val="Kpr"/>
            <w:rFonts w:ascii="Arial" w:hAnsi="Arial" w:cs="Arial"/>
          </w:rPr>
          <w:t>finance@isikun.edu.tr</w:t>
        </w:r>
      </w:hyperlink>
      <w:r w:rsidR="00DA0F16">
        <w:rPr>
          <w:rFonts w:ascii="Arial" w:hAnsi="Arial" w:cs="Arial"/>
          <w:color w:val="434648"/>
        </w:rPr>
        <w:t xml:space="preserve"> )</w:t>
      </w:r>
      <w:r>
        <w:rPr>
          <w:rFonts w:ascii="Arial" w:hAnsi="Arial" w:cs="Arial"/>
          <w:color w:val="434648"/>
        </w:rPr>
        <w:t xml:space="preserve"> if you paid this semester’s payment and w</w:t>
      </w:r>
      <w:r w:rsidR="00DA0F16">
        <w:rPr>
          <w:rFonts w:ascii="Arial" w:hAnsi="Arial" w:cs="Arial"/>
          <w:color w:val="434648"/>
        </w:rPr>
        <w:t xml:space="preserve">hile registering </w:t>
      </w:r>
      <w:r>
        <w:rPr>
          <w:rFonts w:ascii="Arial" w:hAnsi="Arial" w:cs="Arial"/>
          <w:color w:val="434648"/>
        </w:rPr>
        <w:t>you receive an error saying that you have an account hold.</w:t>
      </w:r>
      <w:r w:rsidRPr="00C64C86">
        <w:rPr>
          <w:rFonts w:ascii="Arial" w:hAnsi="Arial" w:cs="Arial"/>
          <w:color w:val="434648"/>
        </w:rPr>
        <w:t xml:space="preserve">   </w:t>
      </w:r>
    </w:p>
    <w:p w:rsidR="00D66C69" w:rsidRPr="004C0D42" w:rsidRDefault="004C0D42" w:rsidP="004C0D42">
      <w:pPr>
        <w:pStyle w:val="ListeParagraf"/>
        <w:numPr>
          <w:ilvl w:val="0"/>
          <w:numId w:val="2"/>
        </w:num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 xml:space="preserve">You should contact your </w:t>
      </w:r>
      <w:r w:rsidRPr="004C0D42">
        <w:rPr>
          <w:rFonts w:ascii="Arial" w:eastAsia="Times New Roman" w:hAnsi="Arial" w:cs="Arial"/>
          <w:b/>
          <w:color w:val="4B4C4B"/>
          <w:sz w:val="24"/>
          <w:szCs w:val="24"/>
        </w:rPr>
        <w:t>advisor</w:t>
      </w:r>
      <w:r>
        <w:rPr>
          <w:rFonts w:ascii="Arial" w:eastAsia="Times New Roman" w:hAnsi="Arial" w:cs="Arial"/>
          <w:color w:val="4B4C4B"/>
          <w:sz w:val="24"/>
          <w:szCs w:val="24"/>
        </w:rPr>
        <w:t xml:space="preserve"> for any academic information that you seek. You can see your advisor on your personal page on e-campus.</w:t>
      </w:r>
    </w:p>
    <w:p w:rsidR="00DA0F16" w:rsidRPr="00DA0F16" w:rsidRDefault="004C0D42" w:rsidP="008A02CC">
      <w:pPr>
        <w:pStyle w:val="ListeParagraf"/>
        <w:numPr>
          <w:ilvl w:val="0"/>
          <w:numId w:val="2"/>
        </w:numPr>
        <w:shd w:val="clear" w:color="auto" w:fill="FFFFFF"/>
        <w:spacing w:after="200" w:line="360" w:lineRule="atLeast"/>
        <w:textAlignment w:val="baseline"/>
        <w:rPr>
          <w:rFonts w:ascii="Arial" w:hAnsi="Arial" w:cs="Arial"/>
          <w:color w:val="3B3838" w:themeColor="background2" w:themeShade="40"/>
        </w:rPr>
      </w:pPr>
      <w:r w:rsidRPr="00DA0F16">
        <w:rPr>
          <w:rFonts w:ascii="Arial" w:eastAsia="Times New Roman" w:hAnsi="Arial" w:cs="Arial"/>
          <w:color w:val="4B4C4B"/>
          <w:sz w:val="24"/>
          <w:szCs w:val="24"/>
        </w:rPr>
        <w:t>For students who passed Prep Program at the end of 2019 Fall Semester and moved to Under-Graduate program (those without an account hold) will be given their Course Programs automatically from the system so it is important that they check it from their e-campus.</w:t>
      </w:r>
    </w:p>
    <w:p w:rsidR="00D66C69" w:rsidRPr="00DA0F16" w:rsidRDefault="00DA0F16" w:rsidP="00DA0F16">
      <w:pPr>
        <w:pStyle w:val="ListeParagraf"/>
        <w:numPr>
          <w:ilvl w:val="0"/>
          <w:numId w:val="2"/>
        </w:numPr>
        <w:shd w:val="clear" w:color="auto" w:fill="FFFFFF"/>
        <w:spacing w:after="200" w:line="360" w:lineRule="atLeast"/>
        <w:textAlignment w:val="baseline"/>
        <w:rPr>
          <w:rFonts w:ascii="Arial" w:hAnsi="Arial" w:cs="Arial"/>
          <w:color w:val="3B3838" w:themeColor="background2" w:themeShade="40"/>
        </w:rPr>
      </w:pPr>
      <w:r w:rsidRPr="00DA0F16">
        <w:rPr>
          <w:rFonts w:ascii="Arial" w:hAnsi="Arial" w:cs="Arial"/>
          <w:color w:val="404040" w:themeColor="text1" w:themeTint="BF"/>
          <w:sz w:val="24"/>
          <w:szCs w:val="24"/>
        </w:rPr>
        <w:t>Online Registrations will be closed at 31</w:t>
      </w:r>
      <w:r w:rsidRPr="00DA0F16">
        <w:rPr>
          <w:rFonts w:ascii="Arial" w:hAnsi="Arial" w:cs="Arial"/>
          <w:color w:val="404040" w:themeColor="text1" w:themeTint="BF"/>
          <w:sz w:val="24"/>
          <w:szCs w:val="24"/>
          <w:vertAlign w:val="superscript"/>
        </w:rPr>
        <w:t>st</w:t>
      </w:r>
      <w:r w:rsidRPr="00DA0F16">
        <w:rPr>
          <w:rFonts w:ascii="Arial" w:hAnsi="Arial" w:cs="Arial"/>
          <w:color w:val="404040" w:themeColor="text1" w:themeTint="BF"/>
          <w:sz w:val="24"/>
          <w:szCs w:val="24"/>
        </w:rPr>
        <w:t xml:space="preserve"> of January 2020 at 17:00 for students</w:t>
      </w:r>
      <w:r>
        <w:rPr>
          <w:rFonts w:ascii="Arial" w:hAnsi="Arial" w:cs="Arial"/>
          <w:color w:val="404040" w:themeColor="text1" w:themeTint="BF"/>
        </w:rPr>
        <w:t>.</w:t>
      </w:r>
    </w:p>
    <w:p w:rsidR="00D66C69" w:rsidRDefault="00DA0F16" w:rsidP="00D66C69">
      <w:pPr>
        <w:pStyle w:val="NormalWeb"/>
        <w:numPr>
          <w:ilvl w:val="0"/>
          <w:numId w:val="2"/>
        </w:numPr>
        <w:spacing w:after="20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bCs/>
          <w:color w:val="404040" w:themeColor="text1" w:themeTint="BF"/>
        </w:rPr>
        <w:t>Add-drop is between 10</w:t>
      </w:r>
      <w:r w:rsidRPr="00DA0F16">
        <w:rPr>
          <w:rFonts w:ascii="Arial" w:hAnsi="Arial" w:cs="Arial"/>
          <w:bCs/>
          <w:color w:val="404040" w:themeColor="text1" w:themeTint="BF"/>
          <w:vertAlign w:val="superscript"/>
        </w:rPr>
        <w:t>th</w:t>
      </w:r>
      <w:r>
        <w:rPr>
          <w:rFonts w:ascii="Arial" w:hAnsi="Arial" w:cs="Arial"/>
          <w:bCs/>
          <w:color w:val="404040" w:themeColor="text1" w:themeTint="BF"/>
        </w:rPr>
        <w:t xml:space="preserve"> of February and 14</w:t>
      </w:r>
      <w:r w:rsidRPr="00DA0F16">
        <w:rPr>
          <w:rFonts w:ascii="Arial" w:hAnsi="Arial" w:cs="Arial"/>
          <w:bCs/>
          <w:color w:val="404040" w:themeColor="text1" w:themeTint="BF"/>
          <w:vertAlign w:val="superscript"/>
        </w:rPr>
        <w:t>th</w:t>
      </w:r>
      <w:r>
        <w:rPr>
          <w:rFonts w:ascii="Arial" w:hAnsi="Arial" w:cs="Arial"/>
          <w:bCs/>
          <w:color w:val="404040" w:themeColor="text1" w:themeTint="BF"/>
        </w:rPr>
        <w:t xml:space="preserve"> of February 2020.</w:t>
      </w:r>
      <w:r w:rsidR="00D66C69" w:rsidRPr="00C64C86">
        <w:rPr>
          <w:rFonts w:ascii="Arial" w:hAnsi="Arial" w:cs="Arial"/>
          <w:color w:val="3B3838" w:themeColor="background2" w:themeShade="40"/>
        </w:rPr>
        <w:t xml:space="preserve"> </w:t>
      </w:r>
    </w:p>
    <w:p w:rsidR="00D66C69" w:rsidRDefault="00D66C69">
      <w:pPr>
        <w:rPr>
          <w:rFonts w:ascii="Arial" w:hAnsi="Arial" w:cs="Arial"/>
          <w:sz w:val="24"/>
          <w:szCs w:val="24"/>
        </w:rPr>
      </w:pPr>
    </w:p>
    <w:p w:rsidR="00DA0F16" w:rsidRDefault="00DA0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you best of luck.</w:t>
      </w:r>
    </w:p>
    <w:p w:rsidR="00DA0F16" w:rsidRPr="007F5BE0" w:rsidRDefault="00DA0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Student Affairs Department</w:t>
      </w:r>
    </w:p>
    <w:sectPr w:rsidR="00DA0F16" w:rsidRPr="007F5B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71"/>
    <w:multiLevelType w:val="hybridMultilevel"/>
    <w:tmpl w:val="EE98BDD4"/>
    <w:lvl w:ilvl="0" w:tplc="D80E224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357B75"/>
    <w:multiLevelType w:val="multilevel"/>
    <w:tmpl w:val="A02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C3"/>
    <w:rsid w:val="001D7548"/>
    <w:rsid w:val="004C0D42"/>
    <w:rsid w:val="00661D4D"/>
    <w:rsid w:val="007F5BE0"/>
    <w:rsid w:val="00C26610"/>
    <w:rsid w:val="00C627C3"/>
    <w:rsid w:val="00C87B47"/>
    <w:rsid w:val="00D66C69"/>
    <w:rsid w:val="00D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FE2F-58F1-453E-8F34-6A6A2B2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1D4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61D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C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66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isiku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@isiku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mpus.isikun.edu.tr/files/media/ders_secim_kilavuzu.pdf" TargetMode="External"/><Relationship Id="rId5" Type="http://schemas.openxmlformats.org/officeDocument/2006/relationships/hyperlink" Target="http://e-campus.isikun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Erkan ERYUREK</dc:creator>
  <cp:keywords/>
  <dc:description/>
  <cp:lastModifiedBy>Gunes Banu KOCATEPE</cp:lastModifiedBy>
  <cp:revision>2</cp:revision>
  <dcterms:created xsi:type="dcterms:W3CDTF">2020-01-27T12:13:00Z</dcterms:created>
  <dcterms:modified xsi:type="dcterms:W3CDTF">2020-01-27T12:13:00Z</dcterms:modified>
</cp:coreProperties>
</file>