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23DC" w14:textId="77777777" w:rsidR="006220F6" w:rsidRPr="006220F6" w:rsidRDefault="006220F6" w:rsidP="006220F6">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6220F6">
        <w:rPr>
          <w:rFonts w:ascii="Open Sans" w:eastAsia="Times New Roman" w:hAnsi="Open Sans" w:cs="Open Sans"/>
          <w:b/>
          <w:bCs/>
          <w:caps/>
          <w:color w:val="333333"/>
          <w:kern w:val="0"/>
          <w:sz w:val="27"/>
          <w:szCs w:val="27"/>
          <w:lang w:val="tr-TR" w:eastAsia="tr-TR"/>
          <w14:ligatures w14:val="none"/>
        </w:rPr>
        <w:t>EE565 APPLIED ELECTROMAGNETICS</w:t>
      </w:r>
      <w:r w:rsidRPr="006220F6">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82"/>
        <w:gridCol w:w="705"/>
        <w:gridCol w:w="684"/>
        <w:gridCol w:w="934"/>
        <w:gridCol w:w="1318"/>
        <w:gridCol w:w="1834"/>
        <w:gridCol w:w="1740"/>
        <w:gridCol w:w="3247"/>
        <w:gridCol w:w="2354"/>
      </w:tblGrid>
      <w:tr w:rsidR="006220F6" w:rsidRPr="006220F6" w14:paraId="69D148A9" w14:textId="77777777" w:rsidTr="006220F6">
        <w:trPr>
          <w:tblCellSpacing w:w="15" w:type="dxa"/>
        </w:trPr>
        <w:tc>
          <w:tcPr>
            <w:tcW w:w="1539"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41B08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Course Code : </w:t>
            </w:r>
            <w:r w:rsidRPr="006220F6">
              <w:rPr>
                <w:rFonts w:ascii="Times New Roman" w:eastAsia="Times New Roman" w:hAnsi="Times New Roman" w:cs="Times New Roman"/>
                <w:kern w:val="0"/>
                <w:sz w:val="21"/>
                <w:szCs w:val="21"/>
                <w:lang w:val="tr-TR" w:eastAsia="tr-TR"/>
                <w14:ligatures w14:val="none"/>
              </w:rPr>
              <w:t>EE565</w:t>
            </w:r>
          </w:p>
        </w:tc>
        <w:tc>
          <w:tcPr>
            <w:tcW w:w="3439"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51ECDF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Course Name : </w:t>
            </w:r>
            <w:r w:rsidRPr="006220F6">
              <w:rPr>
                <w:rFonts w:ascii="Times New Roman" w:eastAsia="Times New Roman" w:hAnsi="Times New Roman" w:cs="Times New Roman"/>
                <w:kern w:val="0"/>
                <w:sz w:val="21"/>
                <w:szCs w:val="21"/>
                <w:lang w:val="tr-TR" w:eastAsia="tr-TR"/>
                <w14:ligatures w14:val="none"/>
              </w:rPr>
              <w:t>Applied Electromagnetics</w:t>
            </w:r>
          </w:p>
        </w:tc>
      </w:tr>
      <w:tr w:rsidR="006220F6" w:rsidRPr="006220F6" w14:paraId="72B5CBF1" w14:textId="77777777" w:rsidTr="006220F6">
        <w:trPr>
          <w:tblCellSpacing w:w="15" w:type="dxa"/>
        </w:trPr>
        <w:tc>
          <w:tcPr>
            <w:tcW w:w="27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CDD6ED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Semester</w:t>
            </w:r>
          </w:p>
        </w:tc>
        <w:tc>
          <w:tcPr>
            <w:tcW w:w="465"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5F2C43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Lecture + Laboratory + PS</w:t>
            </w:r>
          </w:p>
        </w:tc>
        <w:tc>
          <w:tcPr>
            <w:tcW w:w="27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D5F3B9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Local Credit</w:t>
            </w:r>
          </w:p>
        </w:tc>
        <w:tc>
          <w:tcPr>
            <w:tcW w:w="49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97DEB31"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ECTS</w:t>
            </w:r>
          </w:p>
        </w:tc>
        <w:tc>
          <w:tcPr>
            <w:tcW w:w="69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EB4A0D2"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Language</w:t>
            </w:r>
          </w:p>
        </w:tc>
        <w:tc>
          <w:tcPr>
            <w:tcW w:w="66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28A9950"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Category</w:t>
            </w:r>
          </w:p>
        </w:tc>
        <w:tc>
          <w:tcPr>
            <w:tcW w:w="120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A288A2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Instructional Methods</w:t>
            </w:r>
          </w:p>
        </w:tc>
        <w:tc>
          <w:tcPr>
            <w:tcW w:w="8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0499A6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Prerequisites</w:t>
            </w:r>
          </w:p>
        </w:tc>
      </w:tr>
      <w:tr w:rsidR="006220F6" w:rsidRPr="006220F6" w14:paraId="4065B901" w14:textId="77777777" w:rsidTr="006220F6">
        <w:trPr>
          <w:tblCellSpacing w:w="15" w:type="dxa"/>
        </w:trPr>
        <w:tc>
          <w:tcPr>
            <w:tcW w:w="27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35DCAE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465"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03E88A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(3+0+0)</w:t>
            </w:r>
          </w:p>
        </w:tc>
        <w:tc>
          <w:tcPr>
            <w:tcW w:w="27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0CCB4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3</w:t>
            </w:r>
          </w:p>
        </w:tc>
        <w:tc>
          <w:tcPr>
            <w:tcW w:w="49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7E02D01"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7</w:t>
            </w:r>
          </w:p>
        </w:tc>
        <w:tc>
          <w:tcPr>
            <w:tcW w:w="69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E2B541B"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English</w:t>
            </w:r>
          </w:p>
        </w:tc>
        <w:tc>
          <w:tcPr>
            <w:tcW w:w="66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467A5B"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Core</w:t>
            </w:r>
          </w:p>
        </w:tc>
        <w:tc>
          <w:tcPr>
            <w:tcW w:w="120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DD0DA22"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Course</w:t>
            </w:r>
          </w:p>
        </w:tc>
        <w:tc>
          <w:tcPr>
            <w:tcW w:w="8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04D4BE7"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r>
      <w:tr w:rsidR="006220F6" w:rsidRPr="006220F6" w14:paraId="2BC8C379" w14:textId="77777777" w:rsidTr="006220F6">
        <w:trPr>
          <w:tblCellSpacing w:w="15" w:type="dxa"/>
        </w:trPr>
        <w:tc>
          <w:tcPr>
            <w:tcW w:w="1032"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9773E4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Course Content</w:t>
            </w:r>
          </w:p>
        </w:tc>
        <w:tc>
          <w:tcPr>
            <w:tcW w:w="3946"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E9CADEB"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Electromagnetic Fundamentals. Introduction to Green's Functions: Scalar Green's functions for solving wave equations. Electromagnetic wave scattering from rough surfaces: Constructing Surface Integral Equations for Different Types of Boundary Conditions. Moment Method and related numerical applications for numerical solution of surface integral equations. Random rough surfaces resulting from stationary random processes (Gaussian, exponential, fractal). Random rough surface wave scattering applications in electromagnetics-acoustics engineering.</w:t>
            </w:r>
          </w:p>
        </w:tc>
      </w:tr>
      <w:tr w:rsidR="006220F6" w:rsidRPr="006220F6" w14:paraId="117805D4" w14:textId="77777777" w:rsidTr="006220F6">
        <w:trPr>
          <w:tblCellSpacing w:w="15" w:type="dxa"/>
        </w:trPr>
        <w:tc>
          <w:tcPr>
            <w:tcW w:w="1032"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FFCE2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Course Outcomes</w:t>
            </w:r>
          </w:p>
        </w:tc>
        <w:tc>
          <w:tcPr>
            <w:tcW w:w="3946"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39475C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br/>
              <w:t> </w:t>
            </w:r>
            <w:r w:rsidRPr="006220F6">
              <w:rPr>
                <w:rFonts w:ascii="Times New Roman" w:eastAsia="Times New Roman" w:hAnsi="Times New Roman" w:cs="Times New Roman"/>
                <w:b/>
                <w:bCs/>
                <w:kern w:val="0"/>
                <w:sz w:val="21"/>
                <w:szCs w:val="21"/>
                <w:lang w:val="tr-TR" w:eastAsia="tr-TR"/>
                <w14:ligatures w14:val="none"/>
              </w:rPr>
              <w:t>CO 1.</w:t>
            </w:r>
            <w:r w:rsidRPr="006220F6">
              <w:rPr>
                <w:rFonts w:ascii="Times New Roman" w:eastAsia="Times New Roman" w:hAnsi="Times New Roman" w:cs="Times New Roman"/>
                <w:kern w:val="0"/>
                <w:sz w:val="21"/>
                <w:szCs w:val="21"/>
                <w:lang w:val="tr-TR" w:eastAsia="tr-TR"/>
                <w14:ligatures w14:val="none"/>
              </w:rPr>
              <w:t> recognize the mathematical backgrounds and the methods of the Electromagnetic wave theory and to have a knowledge about fundamental solutions to wave equations.</w:t>
            </w:r>
            <w:r w:rsidRPr="006220F6">
              <w:rPr>
                <w:rFonts w:ascii="Times New Roman" w:eastAsia="Times New Roman" w:hAnsi="Times New Roman" w:cs="Times New Roman"/>
                <w:kern w:val="0"/>
                <w:sz w:val="21"/>
                <w:szCs w:val="21"/>
                <w:lang w:val="tr-TR" w:eastAsia="tr-TR"/>
                <w14:ligatures w14:val="none"/>
              </w:rPr>
              <w:br/>
              <w:t> </w:t>
            </w:r>
            <w:r w:rsidRPr="006220F6">
              <w:rPr>
                <w:rFonts w:ascii="Times New Roman" w:eastAsia="Times New Roman" w:hAnsi="Times New Roman" w:cs="Times New Roman"/>
                <w:b/>
                <w:bCs/>
                <w:kern w:val="0"/>
                <w:sz w:val="21"/>
                <w:szCs w:val="21"/>
                <w:lang w:val="tr-TR" w:eastAsia="tr-TR"/>
                <w14:ligatures w14:val="none"/>
              </w:rPr>
              <w:t>CO 2.</w:t>
            </w:r>
            <w:r w:rsidRPr="006220F6">
              <w:rPr>
                <w:rFonts w:ascii="Times New Roman" w:eastAsia="Times New Roman" w:hAnsi="Times New Roman" w:cs="Times New Roman"/>
                <w:kern w:val="0"/>
                <w:sz w:val="21"/>
                <w:szCs w:val="21"/>
                <w:lang w:val="tr-TR" w:eastAsia="tr-TR"/>
                <w14:ligatures w14:val="none"/>
              </w:rPr>
              <w:t> analyze and solve the wave equation in basic coordinate systems, knowledge on special functions which are the solutions of wave equation.</w:t>
            </w:r>
            <w:r w:rsidRPr="006220F6">
              <w:rPr>
                <w:rFonts w:ascii="Times New Roman" w:eastAsia="Times New Roman" w:hAnsi="Times New Roman" w:cs="Times New Roman"/>
                <w:kern w:val="0"/>
                <w:sz w:val="21"/>
                <w:szCs w:val="21"/>
                <w:lang w:val="tr-TR" w:eastAsia="tr-TR"/>
                <w14:ligatures w14:val="none"/>
              </w:rPr>
              <w:br/>
              <w:t> </w:t>
            </w:r>
            <w:r w:rsidRPr="006220F6">
              <w:rPr>
                <w:rFonts w:ascii="Times New Roman" w:eastAsia="Times New Roman" w:hAnsi="Times New Roman" w:cs="Times New Roman"/>
                <w:b/>
                <w:bCs/>
                <w:kern w:val="0"/>
                <w:sz w:val="21"/>
                <w:szCs w:val="21"/>
                <w:lang w:val="tr-TR" w:eastAsia="tr-TR"/>
                <w14:ligatures w14:val="none"/>
              </w:rPr>
              <w:t>CO 3.</w:t>
            </w:r>
            <w:r w:rsidRPr="006220F6">
              <w:rPr>
                <w:rFonts w:ascii="Times New Roman" w:eastAsia="Times New Roman" w:hAnsi="Times New Roman" w:cs="Times New Roman"/>
                <w:kern w:val="0"/>
                <w:sz w:val="21"/>
                <w:szCs w:val="21"/>
                <w:lang w:val="tr-TR" w:eastAsia="tr-TR"/>
                <w14:ligatures w14:val="none"/>
              </w:rPr>
              <w:t> have the knowledge of Green’s functions which are used in electromagnetic theory, formulation of the problems by integral equations using Green’s functions</w:t>
            </w:r>
            <w:r w:rsidRPr="006220F6">
              <w:rPr>
                <w:rFonts w:ascii="Times New Roman" w:eastAsia="Times New Roman" w:hAnsi="Times New Roman" w:cs="Times New Roman"/>
                <w:kern w:val="0"/>
                <w:sz w:val="21"/>
                <w:szCs w:val="21"/>
                <w:lang w:val="tr-TR" w:eastAsia="tr-TR"/>
                <w14:ligatures w14:val="none"/>
              </w:rPr>
              <w:br/>
              <w:t> </w:t>
            </w:r>
            <w:r w:rsidRPr="006220F6">
              <w:rPr>
                <w:rFonts w:ascii="Times New Roman" w:eastAsia="Times New Roman" w:hAnsi="Times New Roman" w:cs="Times New Roman"/>
                <w:b/>
                <w:bCs/>
                <w:kern w:val="0"/>
                <w:sz w:val="21"/>
                <w:szCs w:val="21"/>
                <w:lang w:val="tr-TR" w:eastAsia="tr-TR"/>
                <w14:ligatures w14:val="none"/>
              </w:rPr>
              <w:t>CO 4.</w:t>
            </w:r>
            <w:r w:rsidRPr="006220F6">
              <w:rPr>
                <w:rFonts w:ascii="Times New Roman" w:eastAsia="Times New Roman" w:hAnsi="Times New Roman" w:cs="Times New Roman"/>
                <w:kern w:val="0"/>
                <w:sz w:val="21"/>
                <w:szCs w:val="21"/>
                <w:lang w:val="tr-TR" w:eastAsia="tr-TR"/>
                <w14:ligatures w14:val="none"/>
              </w:rPr>
              <w:t> solve the fundamental EM scattering problems related to open regions such as deterministic and randomly formed rough surfaces</w:t>
            </w:r>
            <w:r w:rsidRPr="006220F6">
              <w:rPr>
                <w:rFonts w:ascii="Times New Roman" w:eastAsia="Times New Roman" w:hAnsi="Times New Roman" w:cs="Times New Roman"/>
                <w:kern w:val="0"/>
                <w:sz w:val="21"/>
                <w:szCs w:val="21"/>
                <w:lang w:val="tr-TR" w:eastAsia="tr-TR"/>
                <w14:ligatures w14:val="none"/>
              </w:rPr>
              <w:br/>
              <w:t> </w:t>
            </w:r>
            <w:r w:rsidRPr="006220F6">
              <w:rPr>
                <w:rFonts w:ascii="Times New Roman" w:eastAsia="Times New Roman" w:hAnsi="Times New Roman" w:cs="Times New Roman"/>
                <w:b/>
                <w:bCs/>
                <w:kern w:val="0"/>
                <w:sz w:val="21"/>
                <w:szCs w:val="21"/>
                <w:lang w:val="tr-TR" w:eastAsia="tr-TR"/>
                <w14:ligatures w14:val="none"/>
              </w:rPr>
              <w:t>CO 5.</w:t>
            </w:r>
            <w:r w:rsidRPr="006220F6">
              <w:rPr>
                <w:rFonts w:ascii="Times New Roman" w:eastAsia="Times New Roman" w:hAnsi="Times New Roman" w:cs="Times New Roman"/>
                <w:kern w:val="0"/>
                <w:sz w:val="21"/>
                <w:szCs w:val="21"/>
                <w:lang w:val="tr-TR" w:eastAsia="tr-TR"/>
                <w14:ligatures w14:val="none"/>
              </w:rPr>
              <w:t> Gain experience on the use of major numerical techniques applied for the solution of electromagnetic scattering problems.</w:t>
            </w:r>
          </w:p>
        </w:tc>
      </w:tr>
      <w:tr w:rsidR="006220F6" w:rsidRPr="006220F6" w14:paraId="55E3B7AA" w14:textId="77777777" w:rsidTr="006220F6">
        <w:trPr>
          <w:tblCellSpacing w:w="15" w:type="dxa"/>
        </w:trPr>
        <w:tc>
          <w:tcPr>
            <w:tcW w:w="515"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4844D03" w14:textId="77777777" w:rsidR="006220F6" w:rsidRPr="006220F6" w:rsidRDefault="006220F6" w:rsidP="006220F6">
            <w:pPr>
              <w:shd w:val="clear" w:color="auto" w:fill="FFFFFF"/>
              <w:rPr>
                <w:rFonts w:ascii="Open Sans" w:eastAsia="Times New Roman" w:hAnsi="Open Sans" w:cs="Open Sans"/>
                <w:color w:val="333333"/>
                <w:kern w:val="0"/>
                <w:sz w:val="21"/>
                <w:szCs w:val="21"/>
                <w:lang w:val="tr-TR" w:eastAsia="tr-TR"/>
                <w14:ligatures w14:val="none"/>
              </w:rPr>
            </w:pPr>
          </w:p>
        </w:tc>
        <w:tc>
          <w:tcPr>
            <w:tcW w:w="4463" w:type="pct"/>
            <w:gridSpan w:val="7"/>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28B525E"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Program Outcomes</w:t>
            </w:r>
          </w:p>
        </w:tc>
      </w:tr>
    </w:tbl>
    <w:p w14:paraId="1C09D498" w14:textId="77777777" w:rsidR="006220F6" w:rsidRPr="006220F6" w:rsidRDefault="006220F6" w:rsidP="006220F6">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575"/>
        <w:gridCol w:w="1866"/>
        <w:gridCol w:w="1867"/>
        <w:gridCol w:w="1867"/>
        <w:gridCol w:w="1867"/>
        <w:gridCol w:w="1956"/>
      </w:tblGrid>
      <w:tr w:rsidR="006220F6" w:rsidRPr="006220F6" w14:paraId="2E36CF42" w14:textId="77777777" w:rsidTr="006220F6">
        <w:trPr>
          <w:tblCellSpacing w:w="15" w:type="dxa"/>
        </w:trPr>
        <w:tc>
          <w:tcPr>
            <w:tcW w:w="4985"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02D8AE8" w14:textId="77777777" w:rsidR="006220F6" w:rsidRPr="006220F6" w:rsidRDefault="006220F6" w:rsidP="006220F6">
            <w:pPr>
              <w:spacing w:before="90" w:after="90"/>
              <w:jc w:val="center"/>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CONTRIBUTION OF COURSE OUTCOMES</w:t>
            </w:r>
            <w:r w:rsidRPr="006220F6">
              <w:rPr>
                <w:rFonts w:ascii="Times New Roman" w:eastAsia="Times New Roman" w:hAnsi="Times New Roman" w:cs="Times New Roman"/>
                <w:b/>
                <w:bCs/>
                <w:kern w:val="0"/>
                <w:sz w:val="21"/>
                <w:szCs w:val="21"/>
                <w:lang w:val="tr-TR" w:eastAsia="tr-TR"/>
                <w14:ligatures w14:val="none"/>
              </w:rPr>
              <w:br/>
              <w:t>ON</w:t>
            </w:r>
            <w:r w:rsidRPr="006220F6">
              <w:rPr>
                <w:rFonts w:ascii="Times New Roman" w:eastAsia="Times New Roman" w:hAnsi="Times New Roman" w:cs="Times New Roman"/>
                <w:b/>
                <w:bCs/>
                <w:kern w:val="0"/>
                <w:sz w:val="21"/>
                <w:szCs w:val="21"/>
                <w:lang w:val="tr-TR" w:eastAsia="tr-TR"/>
                <w14:ligatures w14:val="none"/>
              </w:rPr>
              <w:br/>
            </w:r>
            <w:r w:rsidRPr="006220F6">
              <w:rPr>
                <w:rFonts w:ascii="Times New Roman" w:eastAsia="Times New Roman" w:hAnsi="Times New Roman" w:cs="Times New Roman"/>
                <w:b/>
                <w:bCs/>
                <w:caps/>
                <w:kern w:val="0"/>
                <w:sz w:val="21"/>
                <w:szCs w:val="21"/>
                <w:lang w:val="tr-TR" w:eastAsia="tr-TR"/>
                <w14:ligatures w14:val="none"/>
              </w:rPr>
              <w:t>ELECTRONICS ENGINEERING</w:t>
            </w:r>
            <w:r w:rsidRPr="006220F6">
              <w:rPr>
                <w:rFonts w:ascii="Times New Roman" w:eastAsia="Times New Roman" w:hAnsi="Times New Roman" w:cs="Times New Roman"/>
                <w:b/>
                <w:bCs/>
                <w:kern w:val="0"/>
                <w:sz w:val="21"/>
                <w:szCs w:val="21"/>
                <w:lang w:val="tr-TR" w:eastAsia="tr-TR"/>
                <w14:ligatures w14:val="none"/>
              </w:rPr>
              <w:t> PROGRAM OUTCOMES</w:t>
            </w:r>
          </w:p>
        </w:tc>
      </w:tr>
      <w:tr w:rsidR="006220F6" w:rsidRPr="006220F6" w14:paraId="6DABC850" w14:textId="77777777" w:rsidTr="006220F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7B9DCD0" w14:textId="77777777" w:rsidR="006220F6" w:rsidRPr="006220F6" w:rsidRDefault="006220F6" w:rsidP="006220F6">
            <w:pPr>
              <w:spacing w:before="90" w:after="90"/>
              <w:rPr>
                <w:rFonts w:ascii="Times New Roman" w:eastAsia="Times New Roman" w:hAnsi="Times New Roman" w:cs="Times New Roman"/>
                <w:b/>
                <w:bCs/>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Course\Program</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058D622" w14:textId="77777777" w:rsidR="006220F6" w:rsidRPr="006220F6" w:rsidRDefault="006220F6" w:rsidP="006220F6">
            <w:pPr>
              <w:spacing w:before="90" w:after="90"/>
              <w:rPr>
                <w:rFonts w:ascii="Times New Roman" w:eastAsia="Times New Roman" w:hAnsi="Times New Roman" w:cs="Times New Roman"/>
                <w:b/>
                <w:bCs/>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CO1</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B1B7D2A" w14:textId="77777777" w:rsidR="006220F6" w:rsidRPr="006220F6" w:rsidRDefault="006220F6" w:rsidP="006220F6">
            <w:pPr>
              <w:spacing w:before="90" w:after="90"/>
              <w:rPr>
                <w:rFonts w:ascii="Times New Roman" w:eastAsia="Times New Roman" w:hAnsi="Times New Roman" w:cs="Times New Roman"/>
                <w:b/>
                <w:bCs/>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CO2</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89D918C" w14:textId="77777777" w:rsidR="006220F6" w:rsidRPr="006220F6" w:rsidRDefault="006220F6" w:rsidP="006220F6">
            <w:pPr>
              <w:spacing w:before="90" w:after="90"/>
              <w:rPr>
                <w:rFonts w:ascii="Times New Roman" w:eastAsia="Times New Roman" w:hAnsi="Times New Roman" w:cs="Times New Roman"/>
                <w:b/>
                <w:bCs/>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CO3</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FE56F43" w14:textId="77777777" w:rsidR="006220F6" w:rsidRPr="006220F6" w:rsidRDefault="006220F6" w:rsidP="006220F6">
            <w:pPr>
              <w:spacing w:before="90" w:after="90"/>
              <w:rPr>
                <w:rFonts w:ascii="Times New Roman" w:eastAsia="Times New Roman" w:hAnsi="Times New Roman" w:cs="Times New Roman"/>
                <w:b/>
                <w:bCs/>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CO4</w:t>
            </w: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FEA6183" w14:textId="77777777" w:rsidR="006220F6" w:rsidRPr="006220F6" w:rsidRDefault="006220F6" w:rsidP="006220F6">
            <w:pPr>
              <w:spacing w:before="90" w:after="90"/>
              <w:rPr>
                <w:rFonts w:ascii="Times New Roman" w:eastAsia="Times New Roman" w:hAnsi="Times New Roman" w:cs="Times New Roman"/>
                <w:b/>
                <w:bCs/>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CO5</w:t>
            </w:r>
          </w:p>
        </w:tc>
      </w:tr>
    </w:tbl>
    <w:p w14:paraId="72308A37" w14:textId="77777777" w:rsidR="006220F6" w:rsidRPr="006220F6" w:rsidRDefault="006220F6" w:rsidP="006220F6">
      <w:pPr>
        <w:shd w:val="clear" w:color="auto" w:fill="FFFFFF"/>
        <w:rPr>
          <w:rFonts w:ascii="Open Sans" w:eastAsia="Times New Roman" w:hAnsi="Open Sans" w:cs="Open Sans"/>
          <w:color w:val="333333"/>
          <w:kern w:val="0"/>
          <w:sz w:val="21"/>
          <w:szCs w:val="21"/>
          <w:lang w:val="tr-TR" w:eastAsia="tr-TR"/>
          <w14:ligatures w14:val="none"/>
        </w:rPr>
      </w:pPr>
      <w:r w:rsidRPr="006220F6">
        <w:rPr>
          <w:rFonts w:ascii="Open Sans" w:eastAsia="Times New Roman" w:hAnsi="Open Sans" w:cs="Open Sans"/>
          <w:color w:val="333333"/>
          <w:kern w:val="0"/>
          <w:sz w:val="21"/>
          <w:szCs w:val="21"/>
          <w:lang w:val="tr-TR" w:eastAsia="tr-TR"/>
          <w14:ligatures w14:val="none"/>
        </w:rPr>
        <w:br/>
      </w:r>
    </w:p>
    <w:p w14:paraId="4B334236" w14:textId="77777777" w:rsidR="006220F6" w:rsidRPr="006220F6" w:rsidRDefault="006220F6" w:rsidP="006220F6">
      <w:pPr>
        <w:shd w:val="clear" w:color="auto" w:fill="FFFFFF"/>
        <w:rPr>
          <w:rFonts w:ascii="Open Sans" w:eastAsia="Times New Roman" w:hAnsi="Open Sans" w:cs="Open Sans"/>
          <w:color w:val="333333"/>
          <w:kern w:val="0"/>
          <w:sz w:val="21"/>
          <w:szCs w:val="21"/>
          <w:lang w:val="tr-TR" w:eastAsia="tr-TR"/>
          <w14:ligatures w14:val="none"/>
        </w:rPr>
      </w:pPr>
      <w:r w:rsidRPr="006220F6">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6220F6" w:rsidRPr="006220F6" w14:paraId="2F3C3062" w14:textId="77777777" w:rsidTr="006220F6">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87FF08E" w14:textId="77777777" w:rsidR="006220F6" w:rsidRPr="006220F6" w:rsidRDefault="006220F6" w:rsidP="006220F6">
            <w:pPr>
              <w:spacing w:before="90" w:after="90"/>
              <w:jc w:val="center"/>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COURSE ASSESMENT AND ECTS WORK LOAD</w:t>
            </w:r>
          </w:p>
        </w:tc>
      </w:tr>
      <w:tr w:rsidR="006220F6" w:rsidRPr="006220F6" w14:paraId="2662A1F6" w14:textId="77777777" w:rsidTr="006220F6">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318ED4E" w14:textId="77777777" w:rsidR="006220F6" w:rsidRPr="006220F6" w:rsidRDefault="006220F6" w:rsidP="006220F6">
            <w:pPr>
              <w:spacing w:before="90" w:after="90"/>
              <w:jc w:val="center"/>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E548AAC" w14:textId="77777777" w:rsidR="006220F6" w:rsidRPr="006220F6" w:rsidRDefault="006220F6" w:rsidP="006220F6">
            <w:pPr>
              <w:spacing w:before="90" w:after="90"/>
              <w:jc w:val="center"/>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C58D14F" w14:textId="77777777" w:rsidR="006220F6" w:rsidRPr="006220F6" w:rsidRDefault="006220F6" w:rsidP="006220F6">
            <w:pPr>
              <w:spacing w:before="90" w:after="90"/>
              <w:jc w:val="center"/>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ECTS WORK LOAD</w:t>
            </w:r>
          </w:p>
        </w:tc>
      </w:tr>
      <w:tr w:rsidR="006220F6" w:rsidRPr="006220F6" w14:paraId="2CFB1FDA" w14:textId="77777777" w:rsidTr="006220F6">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30EC215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6DC7478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10F6F0B"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823B59E"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Work Load</w:t>
            </w:r>
          </w:p>
        </w:tc>
      </w:tr>
      <w:tr w:rsidR="006220F6" w:rsidRPr="006220F6" w14:paraId="3231C2E8"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01C38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3B75AB4"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C1F6F7F"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D055F9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42</w:t>
            </w:r>
          </w:p>
        </w:tc>
      </w:tr>
      <w:tr w:rsidR="006220F6" w:rsidRPr="006220F6" w14:paraId="4B616C9F"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A0F12F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F56D7DB"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1A3D5C1"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54C4E37"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11D313CF"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390E507"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8AF3282"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4316D89"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743DF1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6D61C8CB"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9ABAF7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lastRenderedPageBreak/>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78063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993EBA2"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6AC39CC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625EDCA9"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B60F96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24D90CE"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4B9103E"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AB0F97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5F7A7FD4"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44337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F76F73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1F66EB7"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60240B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4DB63F42"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986DAC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584F52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8BE2E7E"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30A504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73A6ABD7"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3A598CC"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2E3B16F"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41ADBAB"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56A21F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42A2CC10"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1B5B81"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0923C3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51C76A7"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0009D6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02F25275"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A7B4745"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66A0A84"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D224BE3"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7C6067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58DA298E"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551FC8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5521027"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84286BA"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B377040"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1961E399"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479126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3C4409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AEE3FF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118A43F"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3AEABC1F"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B652ED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3C2A1CE"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CC64269"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CEEA98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54ABCC86" w14:textId="77777777" w:rsidTr="006220F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A3FB273"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8ADC0A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CC52043" w14:textId="77777777" w:rsidR="006220F6" w:rsidRPr="006220F6" w:rsidRDefault="006220F6" w:rsidP="006220F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173706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0</w:t>
            </w:r>
          </w:p>
        </w:tc>
      </w:tr>
      <w:tr w:rsidR="006220F6" w:rsidRPr="006220F6" w14:paraId="762E1C4A" w14:textId="77777777" w:rsidTr="006220F6">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DD217DB"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FEA0AF7"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0B3A0D7"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42</w:t>
            </w:r>
          </w:p>
        </w:tc>
      </w:tr>
      <w:tr w:rsidR="006220F6" w:rsidRPr="006220F6" w14:paraId="0C16BB86" w14:textId="77777777" w:rsidTr="006220F6">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20027F6"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B09E38E"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56B9A9A"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1.68</w:t>
            </w:r>
          </w:p>
        </w:tc>
      </w:tr>
      <w:tr w:rsidR="006220F6" w:rsidRPr="006220F6" w14:paraId="6093B233" w14:textId="77777777" w:rsidTr="006220F6">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5F24B249"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3F4F6"/>
            <w:tcMar>
              <w:top w:w="120" w:type="dxa"/>
              <w:left w:w="150" w:type="dxa"/>
              <w:bottom w:w="120" w:type="dxa"/>
              <w:right w:w="150" w:type="dxa"/>
            </w:tcMar>
            <w:hideMark/>
          </w:tcPr>
          <w:p w14:paraId="1DD8739D"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3F4F6"/>
            <w:tcMar>
              <w:top w:w="120" w:type="dxa"/>
              <w:left w:w="150" w:type="dxa"/>
              <w:bottom w:w="120" w:type="dxa"/>
              <w:right w:w="150" w:type="dxa"/>
            </w:tcMar>
            <w:hideMark/>
          </w:tcPr>
          <w:p w14:paraId="13D80064" w14:textId="77777777" w:rsidR="006220F6" w:rsidRPr="006220F6" w:rsidRDefault="006220F6" w:rsidP="006220F6">
            <w:pPr>
              <w:spacing w:before="90" w:after="90"/>
              <w:rPr>
                <w:rFonts w:ascii="Times New Roman" w:eastAsia="Times New Roman" w:hAnsi="Times New Roman" w:cs="Times New Roman"/>
                <w:kern w:val="0"/>
                <w:sz w:val="21"/>
                <w:szCs w:val="21"/>
                <w:lang w:val="tr-TR" w:eastAsia="tr-TR"/>
                <w14:ligatures w14:val="none"/>
              </w:rPr>
            </w:pPr>
            <w:r w:rsidRPr="006220F6">
              <w:rPr>
                <w:rFonts w:ascii="Times New Roman" w:eastAsia="Times New Roman" w:hAnsi="Times New Roman" w:cs="Times New Roman"/>
                <w:kern w:val="0"/>
                <w:sz w:val="21"/>
                <w:szCs w:val="21"/>
                <w:lang w:val="tr-TR" w:eastAsia="tr-TR"/>
                <w14:ligatures w14:val="none"/>
              </w:rPr>
              <w:t>2</w:t>
            </w:r>
          </w:p>
        </w:tc>
      </w:tr>
    </w:tbl>
    <w:p w14:paraId="6A1D2283" w14:textId="77777777" w:rsidR="005E12FA" w:rsidRDefault="005E12FA"/>
    <w:sectPr w:rsidR="005E12FA" w:rsidSect="006220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F6"/>
    <w:rsid w:val="001F2225"/>
    <w:rsid w:val="005E12FA"/>
    <w:rsid w:val="006220F6"/>
    <w:rsid w:val="0087347C"/>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AC39C02"/>
  <w15:chartTrackingRefBased/>
  <w15:docId w15:val="{6ACCA6EC-404F-6D42-9086-426E70E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6220F6"/>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220F6"/>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1523">
      <w:bodyDiv w:val="1"/>
      <w:marLeft w:val="0"/>
      <w:marRight w:val="0"/>
      <w:marTop w:val="0"/>
      <w:marBottom w:val="0"/>
      <w:divBdr>
        <w:top w:val="none" w:sz="0" w:space="0" w:color="auto"/>
        <w:left w:val="none" w:sz="0" w:space="0" w:color="auto"/>
        <w:bottom w:val="none" w:sz="0" w:space="0" w:color="auto"/>
        <w:right w:val="none" w:sz="0" w:space="0" w:color="auto"/>
      </w:divBdr>
      <w:divsChild>
        <w:div w:id="2089378290">
          <w:marLeft w:val="0"/>
          <w:marRight w:val="0"/>
          <w:marTop w:val="0"/>
          <w:marBottom w:val="0"/>
          <w:divBdr>
            <w:top w:val="none" w:sz="0" w:space="0" w:color="auto"/>
            <w:left w:val="none" w:sz="0" w:space="0" w:color="auto"/>
            <w:bottom w:val="none" w:sz="0" w:space="0" w:color="auto"/>
            <w:right w:val="none" w:sz="0" w:space="0" w:color="auto"/>
          </w:divBdr>
        </w:div>
        <w:div w:id="768550322">
          <w:marLeft w:val="0"/>
          <w:marRight w:val="0"/>
          <w:marTop w:val="0"/>
          <w:marBottom w:val="0"/>
          <w:divBdr>
            <w:top w:val="none" w:sz="0" w:space="0" w:color="auto"/>
            <w:left w:val="none" w:sz="0" w:space="0" w:color="auto"/>
            <w:bottom w:val="none" w:sz="0" w:space="0" w:color="auto"/>
            <w:right w:val="none" w:sz="0" w:space="0" w:color="auto"/>
          </w:divBdr>
          <w:divsChild>
            <w:div w:id="271017253">
              <w:marLeft w:val="0"/>
              <w:marRight w:val="0"/>
              <w:marTop w:val="0"/>
              <w:marBottom w:val="0"/>
              <w:divBdr>
                <w:top w:val="none" w:sz="0" w:space="0" w:color="auto"/>
                <w:left w:val="none" w:sz="0" w:space="0" w:color="auto"/>
                <w:bottom w:val="none" w:sz="0" w:space="0" w:color="auto"/>
                <w:right w:val="none" w:sz="0" w:space="0" w:color="auto"/>
              </w:divBdr>
            </w:div>
            <w:div w:id="583951418">
              <w:marLeft w:val="-225"/>
              <w:marRight w:val="-225"/>
              <w:marTop w:val="0"/>
              <w:marBottom w:val="225"/>
              <w:divBdr>
                <w:top w:val="none" w:sz="0" w:space="0" w:color="auto"/>
                <w:left w:val="none" w:sz="0" w:space="0" w:color="auto"/>
                <w:bottom w:val="none" w:sz="0" w:space="0" w:color="auto"/>
                <w:right w:val="none" w:sz="0" w:space="0" w:color="auto"/>
              </w:divBdr>
            </w:div>
          </w:divsChild>
        </w:div>
        <w:div w:id="1251158835">
          <w:marLeft w:val="0"/>
          <w:marRight w:val="0"/>
          <w:marTop w:val="0"/>
          <w:marBottom w:val="0"/>
          <w:divBdr>
            <w:top w:val="none" w:sz="0" w:space="0" w:color="auto"/>
            <w:left w:val="none" w:sz="0" w:space="0" w:color="auto"/>
            <w:bottom w:val="none" w:sz="0" w:space="0" w:color="auto"/>
            <w:right w:val="none" w:sz="0" w:space="0" w:color="auto"/>
          </w:divBdr>
          <w:divsChild>
            <w:div w:id="1199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2023-08-08T12:47:00Z</dcterms:created>
  <dcterms:modified xsi:type="dcterms:W3CDTF">2023-08-08T12:48:00Z</dcterms:modified>
</cp:coreProperties>
</file>