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D843B" w14:textId="77777777" w:rsidR="00432713" w:rsidRDefault="00E00BB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458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7"/>
        <w:gridCol w:w="1575"/>
        <w:gridCol w:w="25"/>
        <w:gridCol w:w="362"/>
        <w:gridCol w:w="1146"/>
        <w:gridCol w:w="387"/>
        <w:gridCol w:w="833"/>
        <w:gridCol w:w="387"/>
        <w:gridCol w:w="303"/>
        <w:gridCol w:w="387"/>
        <w:gridCol w:w="303"/>
        <w:gridCol w:w="387"/>
        <w:gridCol w:w="1589"/>
        <w:gridCol w:w="387"/>
      </w:tblGrid>
      <w:tr w:rsidR="00432713" w14:paraId="10E1DF80" w14:textId="77777777" w:rsidTr="005C792E">
        <w:trPr>
          <w:gridAfter w:val="1"/>
          <w:wAfter w:w="387" w:type="dxa"/>
          <w:trHeight w:val="813"/>
        </w:trPr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6A8CB" w14:textId="4E706CEF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A76C32" w:rsidRPr="00A76C32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Applied Psychotherapy</w:t>
            </w:r>
          </w:p>
        </w:tc>
        <w:tc>
          <w:tcPr>
            <w:tcW w:w="34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65A05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Undergraduate</w:t>
            </w:r>
          </w:p>
        </w:tc>
        <w:tc>
          <w:tcPr>
            <w:tcW w:w="26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86FB1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432713" w14:paraId="48109DFE" w14:textId="77777777" w:rsidTr="005C792E">
        <w:trPr>
          <w:gridAfter w:val="1"/>
          <w:wAfter w:w="387" w:type="dxa"/>
          <w:trHeight w:val="705"/>
        </w:trPr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F144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F8749" w14:textId="77777777" w:rsidR="00432713" w:rsidRDefault="00E2198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E00BB7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Prerequisites</w:t>
              </w:r>
            </w:hyperlink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5BD3B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965BC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 + P hours)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CD51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 Credit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651B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</w:tr>
      <w:tr w:rsidR="00432713" w14:paraId="06C9F57E" w14:textId="77777777" w:rsidTr="005C792E">
        <w:trPr>
          <w:gridAfter w:val="1"/>
          <w:wAfter w:w="387" w:type="dxa"/>
          <w:trHeight w:val="450"/>
        </w:trPr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9E34E" w14:textId="62863198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PSYC </w:t>
            </w:r>
            <w:r w:rsidR="003067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6C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067D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1EC80" w14:textId="6D6C550C" w:rsidR="00432713" w:rsidRDefault="0045729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9F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</w:t>
            </w:r>
            <w:r w:rsidR="003C76CE">
              <w:rPr>
                <w:rFonts w:ascii="Times New Roman" w:eastAsia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A90B6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96454" w14:textId="77777777" w:rsidR="005C792E" w:rsidRDefault="005C792E" w:rsidP="005C7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CE8862" w14:textId="7F6CB2EF" w:rsidR="00432713" w:rsidRDefault="00E00BB7" w:rsidP="005C7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FB7F" w14:textId="77777777" w:rsidR="005C792E" w:rsidRDefault="005C792E" w:rsidP="005C7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52F185" w14:textId="512A9466" w:rsidR="00432713" w:rsidRDefault="0045729F" w:rsidP="005C7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82D98" w14:textId="20D6D447" w:rsidR="00432713" w:rsidRDefault="0045729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</w:p>
        </w:tc>
      </w:tr>
      <w:tr w:rsidR="00432713" w14:paraId="00BE7CE0" w14:textId="77777777" w:rsidTr="005C792E">
        <w:trPr>
          <w:trHeight w:val="21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B8B03" w14:textId="77777777" w:rsidR="00432713" w:rsidRDefault="0043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0BA52" w14:textId="77777777" w:rsidR="00432713" w:rsidRDefault="0043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B986" w14:textId="77777777" w:rsidR="00432713" w:rsidRDefault="0043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22C70" w14:textId="77777777" w:rsidR="00432713" w:rsidRDefault="0043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F8798" w14:textId="77777777" w:rsidR="00432713" w:rsidRDefault="0043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DA49" w14:textId="77777777" w:rsidR="00432713" w:rsidRDefault="0043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1D54" w14:textId="77777777" w:rsidR="00432713" w:rsidRDefault="0043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EE45" w14:textId="77777777" w:rsidR="00432713" w:rsidRDefault="0043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289AA1" w14:textId="77777777" w:rsidR="00A76C32" w:rsidRDefault="00E00BB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description:</w:t>
      </w:r>
      <w:r>
        <w:t xml:space="preserve"> </w:t>
      </w:r>
      <w:r w:rsidR="00A76C32" w:rsidRPr="00A76C32">
        <w:rPr>
          <w:rFonts w:ascii="Times New Roman" w:eastAsia="Times New Roman" w:hAnsi="Times New Roman" w:cs="Times New Roman"/>
          <w:sz w:val="24"/>
          <w:szCs w:val="24"/>
        </w:rPr>
        <w:t>Introduction to various theories and their applications in psychotherapy; A review of the basic patterns of Psychotherapy methods from a historical perspective; introduction to case formulation; identification of the differences between the therapist-client relationships with respect to various schools; case discussions related to various approaches to psychotherapy; role playing; interactive discussions focusing on psychotherapy skills</w:t>
      </w:r>
    </w:p>
    <w:p w14:paraId="613EB97D" w14:textId="6D17F0F4" w:rsidR="00432713" w:rsidRDefault="00E00BB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Evaluation system</w:t>
      </w:r>
      <w:r w:rsidR="003067D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943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981"/>
        <w:gridCol w:w="1981"/>
        <w:gridCol w:w="1981"/>
      </w:tblGrid>
      <w:tr w:rsidR="005C792E" w:rsidRPr="00E7516B" w14:paraId="15A696D7" w14:textId="77777777" w:rsidTr="005C792E">
        <w:trPr>
          <w:trHeight w:val="662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3BAF4E76" w14:textId="55422CF2" w:rsidR="005C792E" w:rsidRPr="00E7516B" w:rsidRDefault="005C792E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</w:rPr>
              <w:t>Midterm</w:t>
            </w:r>
          </w:p>
        </w:tc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F61CF0C" w14:textId="77777777" w:rsidR="005C792E" w:rsidRPr="00E7516B" w:rsidRDefault="005C792E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7516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</w:rPr>
              <w:t>Final</w:t>
            </w:r>
          </w:p>
        </w:tc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7650D274" w14:textId="6E021D68" w:rsidR="005C792E" w:rsidRPr="00E7516B" w:rsidRDefault="005C792E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</w:rPr>
              <w:t>T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</w:rPr>
              <w:t>otal</w:t>
            </w:r>
          </w:p>
        </w:tc>
      </w:tr>
      <w:tr w:rsidR="005C792E" w:rsidRPr="00E7516B" w14:paraId="656CF7A3" w14:textId="77777777" w:rsidTr="005C792E">
        <w:trPr>
          <w:trHeight w:val="302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32F582C2" w14:textId="77777777" w:rsidR="005C792E" w:rsidRPr="00E7516B" w:rsidRDefault="005C792E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751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>%</w:t>
            </w:r>
            <w:r w:rsidRPr="00E7516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  <w:t>40</w:t>
            </w:r>
          </w:p>
        </w:tc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0FA61F5A" w14:textId="77777777" w:rsidR="005C792E" w:rsidRPr="00E7516B" w:rsidRDefault="005C792E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751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>%</w:t>
            </w:r>
            <w:r w:rsidRPr="00E7516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  <w:t>60</w:t>
            </w:r>
          </w:p>
        </w:tc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30D6F1F" w14:textId="77777777" w:rsidR="005C792E" w:rsidRPr="00E7516B" w:rsidRDefault="005C792E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751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>100</w:t>
            </w:r>
          </w:p>
        </w:tc>
      </w:tr>
    </w:tbl>
    <w:p w14:paraId="4A83C1D1" w14:textId="77777777" w:rsidR="005C792E" w:rsidRDefault="005C792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589E4" w14:textId="0BF618F8" w:rsidR="00432713" w:rsidRDefault="00A7786C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86C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Reference:</w:t>
      </w:r>
    </w:p>
    <w:p w14:paraId="7B2892CB" w14:textId="0EC12837" w:rsidR="00A7786C" w:rsidRPr="00A7786C" w:rsidRDefault="00A7786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7786C">
        <w:rPr>
          <w:rFonts w:ascii="Times New Roman" w:eastAsia="Times New Roman" w:hAnsi="Times New Roman" w:cs="Times New Roman"/>
          <w:sz w:val="24"/>
          <w:szCs w:val="24"/>
        </w:rPr>
        <w:t>Corey, G. (2005). Theory and Practice of Counseling and Psychotherapy 8th ed. California: Brooks/Cole.</w:t>
      </w:r>
    </w:p>
    <w:p w14:paraId="496ACC91" w14:textId="6C9A72CB" w:rsidR="003067DD" w:rsidRDefault="003067D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2CF20" w14:textId="444108B8" w:rsidR="0045729F" w:rsidRDefault="0045729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F84BB2" w14:textId="097C9EC5" w:rsidR="0045729F" w:rsidRDefault="0045729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E39A66" w14:textId="12A702B0" w:rsidR="0045729F" w:rsidRDefault="0045729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EE64A" w14:textId="3875823F" w:rsidR="0045729F" w:rsidRDefault="0045729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26ACE" w14:textId="509811FD" w:rsidR="0045729F" w:rsidRDefault="0045729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6F6BE" w14:textId="4164BD13" w:rsidR="0045729F" w:rsidRDefault="0045729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EF6E0" w14:textId="77777777" w:rsidR="00432713" w:rsidRDefault="00E00BB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Weekly Course Topics</w:t>
      </w:r>
    </w:p>
    <w:tbl>
      <w:tblPr>
        <w:tblStyle w:val="a5"/>
        <w:tblW w:w="77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6536"/>
      </w:tblGrid>
      <w:tr w:rsidR="00432713" w14:paraId="0743230E" w14:textId="77777777">
        <w:trPr>
          <w:trHeight w:val="615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199F0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4643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432713" w14:paraId="5C1AB6F5" w14:textId="77777777" w:rsidTr="0045729F">
        <w:trPr>
          <w:trHeight w:val="314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471BB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DBC5" w14:textId="6A34DAB3" w:rsidR="00432713" w:rsidRDefault="005C7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</w:t>
            </w:r>
          </w:p>
        </w:tc>
      </w:tr>
      <w:tr w:rsidR="00432713" w14:paraId="05CD19CD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9BD29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78E8" w14:textId="728D1663" w:rsidR="00432713" w:rsidRDefault="005C79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2E">
              <w:rPr>
                <w:rFonts w:ascii="Times New Roman" w:eastAsia="Times New Roman" w:hAnsi="Times New Roman" w:cs="Times New Roman"/>
                <w:sz w:val="24"/>
                <w:szCs w:val="24"/>
              </w:rPr>
              <w:t>Psychodynamic therapy</w:t>
            </w:r>
          </w:p>
        </w:tc>
      </w:tr>
      <w:tr w:rsidR="00432713" w14:paraId="7656158F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85D2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938C" w14:textId="181E49F2" w:rsidR="00432713" w:rsidRDefault="005C79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2E">
              <w:rPr>
                <w:rFonts w:ascii="Times New Roman" w:eastAsia="Times New Roman" w:hAnsi="Times New Roman" w:cs="Times New Roman"/>
                <w:sz w:val="24"/>
                <w:szCs w:val="24"/>
              </w:rPr>
              <w:t>Psychodynamic therapy</w:t>
            </w:r>
          </w:p>
        </w:tc>
      </w:tr>
      <w:tr w:rsidR="00432713" w14:paraId="0E50A6C3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F586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90925" w14:textId="25651745" w:rsidR="00432713" w:rsidRDefault="005C79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Cognitive Behavioral Therapy</w:t>
            </w:r>
          </w:p>
        </w:tc>
      </w:tr>
      <w:tr w:rsidR="00432713" w14:paraId="411E157A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43E8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F68B" w14:textId="5F3B3832" w:rsidR="00432713" w:rsidRDefault="005C79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Cognitive Behavioral Therapy</w:t>
            </w:r>
          </w:p>
        </w:tc>
      </w:tr>
      <w:tr w:rsidR="00432713" w14:paraId="5AA6E204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C123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3110" w14:textId="0189D4E3" w:rsidR="00432713" w:rsidRDefault="005C79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Shema therapy</w:t>
            </w:r>
          </w:p>
        </w:tc>
      </w:tr>
      <w:tr w:rsidR="00432713" w14:paraId="0A59AF7E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9DED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6B34" w14:textId="17428D7E" w:rsidR="00432713" w:rsidRDefault="005C79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Positive therapy</w:t>
            </w:r>
          </w:p>
        </w:tc>
      </w:tr>
      <w:tr w:rsidR="00432713" w14:paraId="4455468F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2328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79B8" w14:textId="2B6BC298" w:rsidR="00432713" w:rsidRDefault="005C79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Midterm</w:t>
            </w:r>
          </w:p>
        </w:tc>
      </w:tr>
      <w:tr w:rsidR="00432713" w14:paraId="6D7C729D" w14:textId="77777777" w:rsidTr="0045729F">
        <w:trPr>
          <w:trHeight w:val="248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B711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BB5DB" w14:textId="6EBBDABB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792E" w:rsidRPr="005C792E">
              <w:rPr>
                <w:rFonts w:ascii="Times New Roman" w:eastAsia="Times New Roman" w:hAnsi="Times New Roman" w:cs="Times New Roman"/>
                <w:sz w:val="24"/>
                <w:szCs w:val="24"/>
              </w:rPr>
              <w:t>The therapist effect</w:t>
            </w:r>
          </w:p>
        </w:tc>
      </w:tr>
      <w:tr w:rsidR="00432713" w14:paraId="601DEA4A" w14:textId="77777777" w:rsidTr="0045729F">
        <w:trPr>
          <w:trHeight w:val="37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5EBFE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B4BF6" w14:textId="246CF8B2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792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5C792E" w:rsidRPr="00A76C32">
              <w:rPr>
                <w:rFonts w:ascii="Times New Roman" w:eastAsia="Times New Roman" w:hAnsi="Times New Roman" w:cs="Times New Roman"/>
                <w:sz w:val="24"/>
                <w:szCs w:val="24"/>
              </w:rPr>
              <w:t>herapist-client relationships</w:t>
            </w:r>
            <w:r w:rsidR="005C7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C792E">
              <w:rPr>
                <w:rFonts w:ascii="Times New Roman" w:eastAsia="Times New Roman" w:hAnsi="Times New Roman" w:cs="Times New Roman"/>
                <w:sz w:val="24"/>
                <w:szCs w:val="24"/>
              </w:rPr>
              <w:t>Transferance</w:t>
            </w:r>
            <w:proofErr w:type="spellEnd"/>
            <w:r w:rsidR="005C792E">
              <w:rPr>
                <w:rFonts w:ascii="Times New Roman" w:eastAsia="Times New Roman" w:hAnsi="Times New Roman" w:cs="Times New Roman"/>
                <w:sz w:val="24"/>
                <w:szCs w:val="24"/>
              </w:rPr>
              <w:t>/counter-</w:t>
            </w:r>
            <w:proofErr w:type="spellStart"/>
            <w:r w:rsidR="005C792E">
              <w:rPr>
                <w:rFonts w:ascii="Times New Roman" w:eastAsia="Times New Roman" w:hAnsi="Times New Roman" w:cs="Times New Roman"/>
                <w:sz w:val="24"/>
                <w:szCs w:val="24"/>
              </w:rPr>
              <w:t>transferance</w:t>
            </w:r>
            <w:proofErr w:type="spellEnd"/>
          </w:p>
        </w:tc>
      </w:tr>
      <w:tr w:rsidR="00432713" w14:paraId="7C65A28B" w14:textId="77777777" w:rsidTr="0045729F">
        <w:trPr>
          <w:trHeight w:val="518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157C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38E0" w14:textId="3B72818C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792E">
              <w:rPr>
                <w:rFonts w:ascii="Times New Roman" w:eastAsia="Times New Roman" w:hAnsi="Times New Roman" w:cs="Times New Roman"/>
                <w:sz w:val="24"/>
                <w:szCs w:val="24"/>
              </w:rPr>
              <w:t>Case discussion</w:t>
            </w:r>
          </w:p>
        </w:tc>
      </w:tr>
      <w:tr w:rsidR="00432713" w14:paraId="210F2B03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9F09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15E2" w14:textId="37E1ABDC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792E">
              <w:rPr>
                <w:rFonts w:ascii="Times New Roman" w:eastAsia="Times New Roman" w:hAnsi="Times New Roman" w:cs="Times New Roman"/>
                <w:sz w:val="24"/>
                <w:szCs w:val="24"/>
              </w:rPr>
              <w:t>Case discussion</w:t>
            </w:r>
          </w:p>
        </w:tc>
      </w:tr>
      <w:tr w:rsidR="00432713" w14:paraId="2DDD3403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D67F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C01F" w14:textId="57D8DF4C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792E">
              <w:rPr>
                <w:rFonts w:ascii="Times New Roman" w:eastAsia="Times New Roman" w:hAnsi="Times New Roman" w:cs="Times New Roman"/>
                <w:sz w:val="24"/>
                <w:szCs w:val="24"/>
              </w:rPr>
              <w:t>Case discussion</w:t>
            </w:r>
          </w:p>
        </w:tc>
      </w:tr>
      <w:tr w:rsidR="00432713" w14:paraId="671B6919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2D43" w14:textId="77777777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1279" w14:textId="02ADAFE9" w:rsidR="00432713" w:rsidRDefault="00E00B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792E">
              <w:rPr>
                <w:rFonts w:ascii="Times New Roman" w:eastAsia="Times New Roman" w:hAnsi="Times New Roman" w:cs="Times New Roman"/>
                <w:sz w:val="24"/>
                <w:szCs w:val="24"/>
              </w:rPr>
              <w:t>Case discussion</w:t>
            </w:r>
          </w:p>
        </w:tc>
      </w:tr>
    </w:tbl>
    <w:p w14:paraId="219BC651" w14:textId="77777777" w:rsidR="00432713" w:rsidRDefault="0043271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013C9EB" w14:textId="77777777" w:rsidR="00432713" w:rsidRDefault="00E00BB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Contribution of the Course to the Program Outcomes</w:t>
      </w:r>
    </w:p>
    <w:p w14:paraId="42363AED" w14:textId="77777777" w:rsidR="00432713" w:rsidRDefault="00E00BB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Outcomes</w:t>
      </w:r>
    </w:p>
    <w:p w14:paraId="357F67FF" w14:textId="77777777" w:rsidR="00432713" w:rsidRDefault="00E00BB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Students will gain the following knowledge and skills at the end of the course:</w:t>
      </w:r>
    </w:p>
    <w:p w14:paraId="491F0EC8" w14:textId="443CA4E6" w:rsidR="003067DD" w:rsidRPr="003067DD" w:rsidRDefault="00A76C32" w:rsidP="003067DD">
      <w:pPr>
        <w:pStyle w:val="ListeParagraf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76C32">
        <w:rPr>
          <w:rFonts w:ascii="Times New Roman" w:eastAsia="Times New Roman" w:hAnsi="Times New Roman" w:cs="Times New Roman"/>
          <w:sz w:val="24"/>
          <w:szCs w:val="24"/>
        </w:rPr>
        <w:t>Introduction to a historical review of therapy theories</w:t>
      </w:r>
    </w:p>
    <w:p w14:paraId="64FD1507" w14:textId="78C3B71C" w:rsidR="003067DD" w:rsidRDefault="003067DD" w:rsidP="003067DD">
      <w:pPr>
        <w:pStyle w:val="ListeParagraf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06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C32" w:rsidRPr="00A76C32">
        <w:rPr>
          <w:rFonts w:ascii="Times New Roman" w:eastAsia="Times New Roman" w:hAnsi="Times New Roman" w:cs="Times New Roman"/>
          <w:sz w:val="24"/>
          <w:szCs w:val="24"/>
        </w:rPr>
        <w:t>A review of psychotherapy methods and techniques</w:t>
      </w:r>
    </w:p>
    <w:p w14:paraId="7F363620" w14:textId="7A75421B" w:rsidR="003067DD" w:rsidRDefault="003067DD" w:rsidP="003067DD">
      <w:pPr>
        <w:pStyle w:val="ListeParagraf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06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C32" w:rsidRPr="00A76C32">
        <w:rPr>
          <w:rFonts w:ascii="Times New Roman" w:eastAsia="Times New Roman" w:hAnsi="Times New Roman" w:cs="Times New Roman"/>
          <w:sz w:val="24"/>
          <w:szCs w:val="24"/>
        </w:rPr>
        <w:t>Identification of differences between therapist-client relationships</w:t>
      </w:r>
    </w:p>
    <w:p w14:paraId="739C6BDE" w14:textId="1026CA60" w:rsidR="00432713" w:rsidRPr="003067DD" w:rsidRDefault="00A76C32" w:rsidP="003067DD">
      <w:pPr>
        <w:pStyle w:val="ListeParagraf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76C32">
        <w:rPr>
          <w:rFonts w:ascii="Times New Roman" w:eastAsia="Times New Roman" w:hAnsi="Times New Roman" w:cs="Times New Roman"/>
          <w:sz w:val="24"/>
          <w:szCs w:val="24"/>
        </w:rPr>
        <w:t>Case discussion related to psychotherapy</w:t>
      </w:r>
    </w:p>
    <w:tbl>
      <w:tblPr>
        <w:tblStyle w:val="a6"/>
        <w:tblW w:w="83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4960"/>
        <w:gridCol w:w="709"/>
        <w:gridCol w:w="708"/>
        <w:gridCol w:w="709"/>
        <w:gridCol w:w="709"/>
      </w:tblGrid>
      <w:tr w:rsidR="003067DD" w14:paraId="7C4CA2BF" w14:textId="77777777" w:rsidTr="003067DD">
        <w:trPr>
          <w:trHeight w:val="116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2067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F9E3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Program Outcomes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57DF0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3F6D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E6E7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0F80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CO4</w:t>
            </w:r>
          </w:p>
        </w:tc>
      </w:tr>
      <w:tr w:rsidR="003067DD" w14:paraId="6F9AF0D3" w14:textId="77777777" w:rsidTr="003067DD">
        <w:trPr>
          <w:trHeight w:val="1061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6E0D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BB85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examine and compare different concepts in subfields of psychology and to have basic application skills.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AC24" w14:textId="20095FE0" w:rsidR="003067DD" w:rsidRDefault="00A76C3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BE38" w14:textId="25F97CC8" w:rsidR="003067DD" w:rsidRDefault="00A76C3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155A" w14:textId="4028FC91" w:rsidR="003067DD" w:rsidRDefault="003067D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0193" w14:textId="6F34C4B8" w:rsidR="003067DD" w:rsidRDefault="003067DD">
            <w:pPr>
              <w:rPr>
                <w:color w:val="000000"/>
              </w:rPr>
            </w:pPr>
          </w:p>
        </w:tc>
      </w:tr>
      <w:tr w:rsidR="003067DD" w14:paraId="35259F8E" w14:textId="77777777" w:rsidTr="003067DD">
        <w:trPr>
          <w:trHeight w:val="107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5B801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C0D4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apply analytical and critical thinking skills in various fields of psychology, to be able to solve the problems related to the field with contemporary methods.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3CEA" w14:textId="566BAC4C" w:rsidR="003067DD" w:rsidRDefault="003067D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A3D0" w14:textId="77777777" w:rsidR="003067DD" w:rsidRDefault="003067D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555A" w14:textId="77777777" w:rsidR="003067DD" w:rsidRDefault="003067D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4207" w14:textId="77777777" w:rsidR="003067DD" w:rsidRDefault="003067DD">
            <w:pPr>
              <w:rPr>
                <w:color w:val="000000"/>
              </w:rPr>
            </w:pPr>
          </w:p>
        </w:tc>
      </w:tr>
      <w:tr w:rsidR="003067DD" w14:paraId="47A218C3" w14:textId="77777777" w:rsidTr="003067DD">
        <w:trPr>
          <w:trHeight w:val="1779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DC67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691C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has the skills to interpret facts, events and data, to define and analyze problems, to develop solutions based on research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evidence by using the knowledge and skills they have acquired in the field.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1D3B" w14:textId="77777777" w:rsidR="003067DD" w:rsidRDefault="003067D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33E8" w14:textId="77777777" w:rsidR="003067DD" w:rsidRDefault="003067D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0C18" w14:textId="77777777" w:rsidR="003067DD" w:rsidRDefault="003067D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D322" w14:textId="7BBDB759" w:rsidR="003067DD" w:rsidRDefault="003067DD">
            <w:pPr>
              <w:rPr>
                <w:color w:val="000000"/>
              </w:rPr>
            </w:pPr>
          </w:p>
        </w:tc>
      </w:tr>
      <w:tr w:rsidR="003067DD" w14:paraId="72524E7D" w14:textId="77777777" w:rsidTr="003067DD">
        <w:trPr>
          <w:trHeight w:val="79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CCBF4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24B0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 and criticizing professional and ethical issues in program design and professional practice.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12DA2" w14:textId="77777777" w:rsidR="003067DD" w:rsidRDefault="003067D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7472" w14:textId="77777777" w:rsidR="003067DD" w:rsidRDefault="003067D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1606" w14:textId="382FC612" w:rsidR="003067DD" w:rsidRDefault="00A76C3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D180" w14:textId="77777777" w:rsidR="003067DD" w:rsidRDefault="003067DD">
            <w:pPr>
              <w:rPr>
                <w:color w:val="000000"/>
              </w:rPr>
            </w:pPr>
          </w:p>
        </w:tc>
      </w:tr>
      <w:tr w:rsidR="003067DD" w14:paraId="2D647EB4" w14:textId="77777777" w:rsidTr="003067DD">
        <w:trPr>
          <w:trHeight w:val="142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0F97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E932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explain the procedures and rules in psychological measurement and interview techniques, and to develop the ability to apply them at a basic level.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31F18" w14:textId="1BCE7A61" w:rsidR="003067DD" w:rsidRDefault="00A76C3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C632" w14:textId="5B39ACE9" w:rsidR="003067DD" w:rsidRDefault="00A76C3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C23EA" w14:textId="77777777" w:rsidR="003067DD" w:rsidRDefault="003067D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80E2" w14:textId="77777777" w:rsidR="003067DD" w:rsidRDefault="003067DD">
            <w:pPr>
              <w:rPr>
                <w:color w:val="000000"/>
              </w:rPr>
            </w:pPr>
          </w:p>
        </w:tc>
      </w:tr>
      <w:tr w:rsidR="003067DD" w14:paraId="569B77FB" w14:textId="77777777" w:rsidTr="003067DD">
        <w:trPr>
          <w:trHeight w:val="1168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9C4E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218CE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Adopting the rules of the positivist method and designing scientific research, collecting data, analyzing data and scientifically reporting the results.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60B7" w14:textId="30B26703" w:rsidR="003067DD" w:rsidRDefault="003067D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2A11" w14:textId="4EAB4009" w:rsidR="003067DD" w:rsidRDefault="003067D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A2FE" w14:textId="1AC4677F" w:rsidR="003067DD" w:rsidRDefault="003067D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4DBCA" w14:textId="77777777" w:rsidR="003067DD" w:rsidRDefault="003067DD">
            <w:pPr>
              <w:rPr>
                <w:color w:val="000000"/>
              </w:rPr>
            </w:pPr>
          </w:p>
        </w:tc>
      </w:tr>
      <w:tr w:rsidR="003067DD" w14:paraId="2A1062D2" w14:textId="77777777" w:rsidTr="003067DD">
        <w:trPr>
          <w:trHeight w:val="1611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6C1C2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06B2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gain the basic principles of scientific thinking, to be able to separate and / or integrate the knowledge gained by other disciplines with a critical point of view.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9EA1" w14:textId="037F4C1D" w:rsidR="003067DD" w:rsidRDefault="003067D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304D" w14:textId="77777777" w:rsidR="003067DD" w:rsidRDefault="003067D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BB16" w14:textId="4597A40A" w:rsidR="003067DD" w:rsidRDefault="003067D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0EEA" w14:textId="77777777" w:rsidR="003067DD" w:rsidRDefault="003067DD">
            <w:pPr>
              <w:rPr>
                <w:color w:val="000000"/>
              </w:rPr>
            </w:pPr>
          </w:p>
        </w:tc>
      </w:tr>
      <w:tr w:rsidR="003067DD" w14:paraId="2952C496" w14:textId="77777777" w:rsidTr="003067DD">
        <w:trPr>
          <w:trHeight w:val="1354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E59C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46AE9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develop the competence for using the necessary information and communication technologies used to reach and spread information.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534C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5E9B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2B89" w14:textId="7BC33EE3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0EB1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7DD" w14:paraId="7739E0CA" w14:textId="77777777" w:rsidTr="003067DD">
        <w:trPr>
          <w:trHeight w:val="124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6F27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2200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use oral and written communication skills effectively both in Turkish and at least one foreign language.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5D5A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40935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02FB" w14:textId="3F578344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93105" w14:textId="0C507CCF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7DD" w14:paraId="501C2756" w14:textId="77777777" w:rsidTr="003067DD">
        <w:trPr>
          <w:trHeight w:val="881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9E79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92973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effectively in individual and multidisciplinary research teams.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020A" w14:textId="3C441CF1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FB44" w14:textId="496D6736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6466" w14:textId="1329E61B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E9145" w14:textId="06D0CBDF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7DD" w14:paraId="69B433B9" w14:textId="77777777" w:rsidTr="003067DD">
        <w:trPr>
          <w:trHeight w:val="8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F4D1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E952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develop respect for interpersonal and cultural diversity and to have social responsibility.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97C7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6E7C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3F93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AA8B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7DD" w14:paraId="280862F0" w14:textId="77777777" w:rsidTr="003067DD">
        <w:trPr>
          <w:trHeight w:val="804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2FED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86A45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be aware of psychological resilience, personal and professional development.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A45F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990B" w14:textId="77777777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0E3F" w14:textId="051D4E73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6C3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32CC" w14:textId="50573E5C" w:rsidR="003067DD" w:rsidRDefault="003067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6C3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4C8675A" w14:textId="77777777" w:rsidR="00432713" w:rsidRDefault="0043271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4830" w:type="dxa"/>
        <w:tblInd w:w="2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3"/>
        <w:gridCol w:w="1016"/>
        <w:gridCol w:w="1227"/>
        <w:gridCol w:w="814"/>
      </w:tblGrid>
      <w:tr w:rsidR="00432713" w14:paraId="4FF37BBA" w14:textId="77777777">
        <w:trPr>
          <w:trHeight w:val="301"/>
        </w:trPr>
        <w:tc>
          <w:tcPr>
            <w:tcW w:w="4830" w:type="dxa"/>
            <w:gridSpan w:val="4"/>
          </w:tcPr>
          <w:p w14:paraId="7731E38C" w14:textId="77777777" w:rsidR="00432713" w:rsidRDefault="00E00BB7">
            <w:r>
              <w:t xml:space="preserve"> Course Evaluation and ECTS Workload</w:t>
            </w:r>
          </w:p>
        </w:tc>
      </w:tr>
      <w:tr w:rsidR="00432713" w14:paraId="4F0AFFCF" w14:textId="77777777">
        <w:trPr>
          <w:trHeight w:val="301"/>
        </w:trPr>
        <w:tc>
          <w:tcPr>
            <w:tcW w:w="1773" w:type="dxa"/>
            <w:vMerge w:val="restart"/>
          </w:tcPr>
          <w:p w14:paraId="4ADE70CD" w14:textId="77777777" w:rsidR="00432713" w:rsidRDefault="00E00BB7">
            <w:r>
              <w:t>Types of Work</w:t>
            </w:r>
          </w:p>
          <w:p w14:paraId="529A4755" w14:textId="77777777" w:rsidR="00432713" w:rsidRDefault="00432713"/>
        </w:tc>
        <w:tc>
          <w:tcPr>
            <w:tcW w:w="1016" w:type="dxa"/>
            <w:vMerge w:val="restart"/>
          </w:tcPr>
          <w:p w14:paraId="03AF6013" w14:textId="77777777" w:rsidR="00432713" w:rsidRDefault="00432713"/>
          <w:p w14:paraId="7A05645C" w14:textId="77777777" w:rsidR="00432713" w:rsidRDefault="00E00BB7">
            <w:r>
              <w:t>Number</w:t>
            </w:r>
          </w:p>
        </w:tc>
        <w:tc>
          <w:tcPr>
            <w:tcW w:w="2041" w:type="dxa"/>
            <w:gridSpan w:val="2"/>
          </w:tcPr>
          <w:p w14:paraId="3BE804C0" w14:textId="77777777" w:rsidR="00432713" w:rsidRDefault="00432713"/>
        </w:tc>
      </w:tr>
      <w:tr w:rsidR="00432713" w14:paraId="19764643" w14:textId="77777777">
        <w:trPr>
          <w:trHeight w:val="301"/>
        </w:trPr>
        <w:tc>
          <w:tcPr>
            <w:tcW w:w="1773" w:type="dxa"/>
            <w:vMerge/>
          </w:tcPr>
          <w:p w14:paraId="74047BAB" w14:textId="77777777" w:rsidR="00432713" w:rsidRDefault="00432713">
            <w:pPr>
              <w:widowControl w:val="0"/>
              <w:spacing w:line="276" w:lineRule="auto"/>
            </w:pPr>
          </w:p>
        </w:tc>
        <w:tc>
          <w:tcPr>
            <w:tcW w:w="1016" w:type="dxa"/>
            <w:vMerge/>
          </w:tcPr>
          <w:p w14:paraId="6B09364C" w14:textId="77777777" w:rsidR="00432713" w:rsidRDefault="00432713">
            <w:pPr>
              <w:widowControl w:val="0"/>
              <w:spacing w:line="276" w:lineRule="auto"/>
            </w:pPr>
          </w:p>
        </w:tc>
        <w:tc>
          <w:tcPr>
            <w:tcW w:w="1227" w:type="dxa"/>
          </w:tcPr>
          <w:p w14:paraId="5B74E018" w14:textId="77777777" w:rsidR="00432713" w:rsidRDefault="00432713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2DC5D482" w14:textId="77777777" w:rsidR="00432713" w:rsidRDefault="00432713">
            <w:pPr>
              <w:rPr>
                <w:sz w:val="24"/>
                <w:szCs w:val="24"/>
              </w:rPr>
            </w:pPr>
          </w:p>
        </w:tc>
      </w:tr>
      <w:tr w:rsidR="00432713" w14:paraId="379F4C3A" w14:textId="77777777">
        <w:trPr>
          <w:trHeight w:val="301"/>
        </w:trPr>
        <w:tc>
          <w:tcPr>
            <w:tcW w:w="1773" w:type="dxa"/>
          </w:tcPr>
          <w:p w14:paraId="6972334E" w14:textId="77777777" w:rsidR="00432713" w:rsidRDefault="00432713"/>
        </w:tc>
        <w:tc>
          <w:tcPr>
            <w:tcW w:w="1016" w:type="dxa"/>
          </w:tcPr>
          <w:p w14:paraId="5D2735AA" w14:textId="77777777" w:rsidR="00432713" w:rsidRDefault="00E00BB7">
            <w:r>
              <w:t>ECTS Workload</w:t>
            </w:r>
          </w:p>
        </w:tc>
        <w:tc>
          <w:tcPr>
            <w:tcW w:w="1227" w:type="dxa"/>
          </w:tcPr>
          <w:p w14:paraId="44429E0A" w14:textId="77777777" w:rsidR="00432713" w:rsidRDefault="00432713"/>
        </w:tc>
        <w:tc>
          <w:tcPr>
            <w:tcW w:w="814" w:type="dxa"/>
          </w:tcPr>
          <w:p w14:paraId="4AB5B2F5" w14:textId="77777777" w:rsidR="00432713" w:rsidRDefault="00432713"/>
        </w:tc>
      </w:tr>
      <w:tr w:rsidR="00432713" w14:paraId="2CBF1B29" w14:textId="77777777">
        <w:trPr>
          <w:trHeight w:val="289"/>
        </w:trPr>
        <w:tc>
          <w:tcPr>
            <w:tcW w:w="1773" w:type="dxa"/>
          </w:tcPr>
          <w:p w14:paraId="753C2422" w14:textId="77777777" w:rsidR="00432713" w:rsidRDefault="00432713"/>
        </w:tc>
        <w:tc>
          <w:tcPr>
            <w:tcW w:w="1016" w:type="dxa"/>
          </w:tcPr>
          <w:p w14:paraId="1F432F1B" w14:textId="77777777" w:rsidR="00432713" w:rsidRDefault="00432713"/>
        </w:tc>
        <w:tc>
          <w:tcPr>
            <w:tcW w:w="1227" w:type="dxa"/>
          </w:tcPr>
          <w:p w14:paraId="6F72D0EF" w14:textId="77777777" w:rsidR="00432713" w:rsidRDefault="00E00BB7">
            <w:r>
              <w:t>Time</w:t>
            </w:r>
          </w:p>
        </w:tc>
        <w:tc>
          <w:tcPr>
            <w:tcW w:w="814" w:type="dxa"/>
          </w:tcPr>
          <w:p w14:paraId="22C64E85" w14:textId="77777777" w:rsidR="00432713" w:rsidRDefault="00432713"/>
        </w:tc>
      </w:tr>
      <w:tr w:rsidR="00432713" w14:paraId="7BA5CBC6" w14:textId="77777777">
        <w:trPr>
          <w:trHeight w:val="301"/>
        </w:trPr>
        <w:tc>
          <w:tcPr>
            <w:tcW w:w="1773" w:type="dxa"/>
          </w:tcPr>
          <w:p w14:paraId="3A81BB60" w14:textId="77777777" w:rsidR="00432713" w:rsidRDefault="00E00BB7">
            <w:r>
              <w:t>Attendance</w:t>
            </w:r>
          </w:p>
        </w:tc>
        <w:tc>
          <w:tcPr>
            <w:tcW w:w="1016" w:type="dxa"/>
          </w:tcPr>
          <w:p w14:paraId="1DFE36A8" w14:textId="77777777" w:rsidR="00432713" w:rsidRDefault="00E00BB7">
            <w:r>
              <w:t>14</w:t>
            </w:r>
          </w:p>
        </w:tc>
        <w:tc>
          <w:tcPr>
            <w:tcW w:w="1227" w:type="dxa"/>
          </w:tcPr>
          <w:p w14:paraId="3C838A45" w14:textId="77777777" w:rsidR="00432713" w:rsidRDefault="00E00BB7">
            <w:r>
              <w:t>3</w:t>
            </w:r>
          </w:p>
        </w:tc>
        <w:tc>
          <w:tcPr>
            <w:tcW w:w="814" w:type="dxa"/>
          </w:tcPr>
          <w:p w14:paraId="1D5C5E99" w14:textId="77777777" w:rsidR="00432713" w:rsidRDefault="00E00BB7">
            <w:r>
              <w:t>42</w:t>
            </w:r>
          </w:p>
        </w:tc>
      </w:tr>
      <w:tr w:rsidR="00432713" w14:paraId="03AD0934" w14:textId="77777777">
        <w:trPr>
          <w:trHeight w:val="301"/>
        </w:trPr>
        <w:tc>
          <w:tcPr>
            <w:tcW w:w="1773" w:type="dxa"/>
          </w:tcPr>
          <w:p w14:paraId="228773FA" w14:textId="77777777" w:rsidR="00432713" w:rsidRDefault="00E00BB7">
            <w:r>
              <w:t>Final exam</w:t>
            </w:r>
          </w:p>
        </w:tc>
        <w:tc>
          <w:tcPr>
            <w:tcW w:w="1016" w:type="dxa"/>
          </w:tcPr>
          <w:p w14:paraId="4178F9D7" w14:textId="22780061" w:rsidR="00432713" w:rsidRDefault="0045729F">
            <w:r>
              <w:t>0</w:t>
            </w:r>
          </w:p>
        </w:tc>
        <w:tc>
          <w:tcPr>
            <w:tcW w:w="1227" w:type="dxa"/>
          </w:tcPr>
          <w:p w14:paraId="59157389" w14:textId="2C71996A" w:rsidR="00432713" w:rsidRDefault="0045729F">
            <w:r>
              <w:t>0</w:t>
            </w:r>
          </w:p>
        </w:tc>
        <w:tc>
          <w:tcPr>
            <w:tcW w:w="814" w:type="dxa"/>
          </w:tcPr>
          <w:p w14:paraId="26FE4515" w14:textId="2D9C67CB" w:rsidR="00432713" w:rsidRDefault="0045729F">
            <w:r>
              <w:t>0</w:t>
            </w:r>
          </w:p>
        </w:tc>
      </w:tr>
      <w:tr w:rsidR="00432713" w14:paraId="177CFA2D" w14:textId="77777777">
        <w:trPr>
          <w:trHeight w:val="301"/>
        </w:trPr>
        <w:tc>
          <w:tcPr>
            <w:tcW w:w="1773" w:type="dxa"/>
          </w:tcPr>
          <w:p w14:paraId="2046C9D0" w14:textId="77777777" w:rsidR="00432713" w:rsidRDefault="00E00BB7">
            <w:r>
              <w:t>Quizzes</w:t>
            </w:r>
          </w:p>
        </w:tc>
        <w:tc>
          <w:tcPr>
            <w:tcW w:w="1016" w:type="dxa"/>
          </w:tcPr>
          <w:p w14:paraId="56B8F3B2" w14:textId="77777777" w:rsidR="00432713" w:rsidRDefault="00E00BB7">
            <w:r>
              <w:t>0</w:t>
            </w:r>
          </w:p>
        </w:tc>
        <w:tc>
          <w:tcPr>
            <w:tcW w:w="1227" w:type="dxa"/>
          </w:tcPr>
          <w:p w14:paraId="1069EA47" w14:textId="77777777" w:rsidR="00432713" w:rsidRDefault="00E00BB7">
            <w:r>
              <w:t>0</w:t>
            </w:r>
          </w:p>
        </w:tc>
        <w:tc>
          <w:tcPr>
            <w:tcW w:w="814" w:type="dxa"/>
          </w:tcPr>
          <w:p w14:paraId="4A4D6DE0" w14:textId="77777777" w:rsidR="00432713" w:rsidRDefault="00E00BB7">
            <w:r>
              <w:t>0</w:t>
            </w:r>
          </w:p>
        </w:tc>
      </w:tr>
      <w:tr w:rsidR="00432713" w14:paraId="5A0C3A75" w14:textId="77777777">
        <w:trPr>
          <w:trHeight w:val="301"/>
        </w:trPr>
        <w:tc>
          <w:tcPr>
            <w:tcW w:w="1773" w:type="dxa"/>
          </w:tcPr>
          <w:p w14:paraId="309654FC" w14:textId="77777777" w:rsidR="00432713" w:rsidRDefault="00E00BB7">
            <w:r>
              <w:t>Semester project</w:t>
            </w:r>
          </w:p>
        </w:tc>
        <w:tc>
          <w:tcPr>
            <w:tcW w:w="1016" w:type="dxa"/>
          </w:tcPr>
          <w:p w14:paraId="124709B6" w14:textId="67315B65" w:rsidR="00432713" w:rsidRDefault="002B2A0F">
            <w:r>
              <w:t>0</w:t>
            </w:r>
          </w:p>
        </w:tc>
        <w:tc>
          <w:tcPr>
            <w:tcW w:w="1227" w:type="dxa"/>
          </w:tcPr>
          <w:p w14:paraId="4A4C4D81" w14:textId="77777777" w:rsidR="00432713" w:rsidRDefault="00E00BB7">
            <w:r>
              <w:t>0</w:t>
            </w:r>
          </w:p>
        </w:tc>
        <w:tc>
          <w:tcPr>
            <w:tcW w:w="814" w:type="dxa"/>
          </w:tcPr>
          <w:p w14:paraId="6C462527" w14:textId="77777777" w:rsidR="00432713" w:rsidRDefault="00E00BB7">
            <w:r>
              <w:t>0</w:t>
            </w:r>
          </w:p>
        </w:tc>
      </w:tr>
      <w:tr w:rsidR="00432713" w14:paraId="76B48371" w14:textId="77777777">
        <w:trPr>
          <w:trHeight w:val="301"/>
        </w:trPr>
        <w:tc>
          <w:tcPr>
            <w:tcW w:w="1773" w:type="dxa"/>
          </w:tcPr>
          <w:p w14:paraId="222B8CEC" w14:textId="77777777" w:rsidR="00432713" w:rsidRDefault="00E00BB7">
            <w:r>
              <w:t>Assignments</w:t>
            </w:r>
          </w:p>
        </w:tc>
        <w:tc>
          <w:tcPr>
            <w:tcW w:w="1016" w:type="dxa"/>
          </w:tcPr>
          <w:p w14:paraId="7BC9FB38" w14:textId="77777777" w:rsidR="00432713" w:rsidRDefault="00E00BB7">
            <w:r>
              <w:t>0</w:t>
            </w:r>
          </w:p>
        </w:tc>
        <w:tc>
          <w:tcPr>
            <w:tcW w:w="1227" w:type="dxa"/>
          </w:tcPr>
          <w:p w14:paraId="0EB78A1C" w14:textId="77777777" w:rsidR="00432713" w:rsidRDefault="00E00BB7">
            <w:r>
              <w:t>0</w:t>
            </w:r>
          </w:p>
        </w:tc>
        <w:tc>
          <w:tcPr>
            <w:tcW w:w="814" w:type="dxa"/>
          </w:tcPr>
          <w:p w14:paraId="323A03E7" w14:textId="77777777" w:rsidR="00432713" w:rsidRDefault="00E00BB7">
            <w:r>
              <w:t>0</w:t>
            </w:r>
          </w:p>
        </w:tc>
      </w:tr>
      <w:tr w:rsidR="00432713" w14:paraId="74316FEF" w14:textId="77777777">
        <w:trPr>
          <w:trHeight w:val="289"/>
        </w:trPr>
        <w:tc>
          <w:tcPr>
            <w:tcW w:w="1773" w:type="dxa"/>
          </w:tcPr>
          <w:p w14:paraId="06236DAE" w14:textId="77777777" w:rsidR="00432713" w:rsidRDefault="00E00BB7">
            <w:r>
              <w:t>Final project</w:t>
            </w:r>
          </w:p>
        </w:tc>
        <w:tc>
          <w:tcPr>
            <w:tcW w:w="1016" w:type="dxa"/>
          </w:tcPr>
          <w:p w14:paraId="183367C8" w14:textId="425D1E7E" w:rsidR="00432713" w:rsidRDefault="002B2A0F">
            <w:r>
              <w:t>0</w:t>
            </w:r>
          </w:p>
        </w:tc>
        <w:tc>
          <w:tcPr>
            <w:tcW w:w="1227" w:type="dxa"/>
          </w:tcPr>
          <w:p w14:paraId="072126A5" w14:textId="6200D1F2" w:rsidR="00432713" w:rsidRDefault="002B2A0F">
            <w:r>
              <w:t>0</w:t>
            </w:r>
          </w:p>
        </w:tc>
        <w:tc>
          <w:tcPr>
            <w:tcW w:w="814" w:type="dxa"/>
          </w:tcPr>
          <w:p w14:paraId="1DD44A41" w14:textId="167066A4" w:rsidR="00432713" w:rsidRDefault="002B2A0F">
            <w:r>
              <w:t>0</w:t>
            </w:r>
          </w:p>
        </w:tc>
      </w:tr>
      <w:tr w:rsidR="00432713" w14:paraId="5DC3B47B" w14:textId="77777777">
        <w:trPr>
          <w:trHeight w:val="301"/>
        </w:trPr>
        <w:tc>
          <w:tcPr>
            <w:tcW w:w="1773" w:type="dxa"/>
          </w:tcPr>
          <w:p w14:paraId="27A0193D" w14:textId="77777777" w:rsidR="00432713" w:rsidRDefault="00E00BB7">
            <w:r>
              <w:t>Seminar</w:t>
            </w:r>
          </w:p>
        </w:tc>
        <w:tc>
          <w:tcPr>
            <w:tcW w:w="1016" w:type="dxa"/>
          </w:tcPr>
          <w:p w14:paraId="43F504EA" w14:textId="77777777" w:rsidR="00432713" w:rsidRDefault="00E00BB7">
            <w:r>
              <w:t>0</w:t>
            </w:r>
          </w:p>
        </w:tc>
        <w:tc>
          <w:tcPr>
            <w:tcW w:w="1227" w:type="dxa"/>
          </w:tcPr>
          <w:p w14:paraId="29CA50FD" w14:textId="77777777" w:rsidR="00432713" w:rsidRDefault="00E00BB7">
            <w:r>
              <w:t>0</w:t>
            </w:r>
          </w:p>
        </w:tc>
        <w:tc>
          <w:tcPr>
            <w:tcW w:w="814" w:type="dxa"/>
          </w:tcPr>
          <w:p w14:paraId="5191B46E" w14:textId="77777777" w:rsidR="00432713" w:rsidRDefault="00E00BB7">
            <w:r>
              <w:t>0</w:t>
            </w:r>
          </w:p>
        </w:tc>
      </w:tr>
      <w:tr w:rsidR="00432713" w14:paraId="29FB0312" w14:textId="77777777">
        <w:trPr>
          <w:trHeight w:val="301"/>
        </w:trPr>
        <w:tc>
          <w:tcPr>
            <w:tcW w:w="1773" w:type="dxa"/>
          </w:tcPr>
          <w:p w14:paraId="37EFA854" w14:textId="77777777" w:rsidR="00432713" w:rsidRDefault="00E00BB7">
            <w:r>
              <w:t>Duties</w:t>
            </w:r>
          </w:p>
        </w:tc>
        <w:tc>
          <w:tcPr>
            <w:tcW w:w="1016" w:type="dxa"/>
          </w:tcPr>
          <w:p w14:paraId="00196999" w14:textId="291B4D3E" w:rsidR="00432713" w:rsidRDefault="0045729F">
            <w:r>
              <w:t>0</w:t>
            </w:r>
          </w:p>
        </w:tc>
        <w:tc>
          <w:tcPr>
            <w:tcW w:w="1227" w:type="dxa"/>
          </w:tcPr>
          <w:p w14:paraId="69F4C635" w14:textId="7660D074" w:rsidR="00432713" w:rsidRDefault="0045729F">
            <w:r>
              <w:t>0</w:t>
            </w:r>
          </w:p>
        </w:tc>
        <w:tc>
          <w:tcPr>
            <w:tcW w:w="814" w:type="dxa"/>
          </w:tcPr>
          <w:p w14:paraId="6E64BEDC" w14:textId="3F352F35" w:rsidR="00432713" w:rsidRDefault="0045729F">
            <w:r>
              <w:t>0</w:t>
            </w:r>
          </w:p>
        </w:tc>
      </w:tr>
      <w:tr w:rsidR="00432713" w14:paraId="1816CFFA" w14:textId="77777777">
        <w:trPr>
          <w:trHeight w:val="301"/>
        </w:trPr>
        <w:tc>
          <w:tcPr>
            <w:tcW w:w="1773" w:type="dxa"/>
          </w:tcPr>
          <w:p w14:paraId="1DB19AD7" w14:textId="77777777" w:rsidR="00432713" w:rsidRDefault="00E00BB7">
            <w:r>
              <w:t>Presentation</w:t>
            </w:r>
          </w:p>
        </w:tc>
        <w:tc>
          <w:tcPr>
            <w:tcW w:w="1016" w:type="dxa"/>
          </w:tcPr>
          <w:p w14:paraId="418DE0A7" w14:textId="354439A7" w:rsidR="00432713" w:rsidRDefault="002B2A0F">
            <w:r>
              <w:t>1</w:t>
            </w:r>
          </w:p>
        </w:tc>
        <w:tc>
          <w:tcPr>
            <w:tcW w:w="1227" w:type="dxa"/>
          </w:tcPr>
          <w:p w14:paraId="7AF0497F" w14:textId="2392FC92" w:rsidR="00432713" w:rsidRDefault="002B2A0F">
            <w:r>
              <w:t>15</w:t>
            </w:r>
          </w:p>
        </w:tc>
        <w:tc>
          <w:tcPr>
            <w:tcW w:w="814" w:type="dxa"/>
          </w:tcPr>
          <w:p w14:paraId="6F407D60" w14:textId="600B909A" w:rsidR="00432713" w:rsidRDefault="002B2A0F">
            <w:r>
              <w:t>15</w:t>
            </w:r>
          </w:p>
        </w:tc>
      </w:tr>
      <w:tr w:rsidR="00432713" w14:paraId="6D540206" w14:textId="77777777">
        <w:trPr>
          <w:trHeight w:val="301"/>
        </w:trPr>
        <w:tc>
          <w:tcPr>
            <w:tcW w:w="1773" w:type="dxa"/>
          </w:tcPr>
          <w:p w14:paraId="3E35664A" w14:textId="77777777" w:rsidR="00432713" w:rsidRDefault="00E00BB7">
            <w:r>
              <w:t>Midterm</w:t>
            </w:r>
          </w:p>
        </w:tc>
        <w:tc>
          <w:tcPr>
            <w:tcW w:w="1016" w:type="dxa"/>
          </w:tcPr>
          <w:p w14:paraId="21A1EEC4" w14:textId="2EDB58EB" w:rsidR="00432713" w:rsidRDefault="002B2A0F">
            <w:r>
              <w:t>1</w:t>
            </w:r>
          </w:p>
        </w:tc>
        <w:tc>
          <w:tcPr>
            <w:tcW w:w="1227" w:type="dxa"/>
          </w:tcPr>
          <w:p w14:paraId="5C518C6D" w14:textId="232EAB03" w:rsidR="00432713" w:rsidRDefault="002B2A0F">
            <w:r>
              <w:t>24</w:t>
            </w:r>
          </w:p>
        </w:tc>
        <w:tc>
          <w:tcPr>
            <w:tcW w:w="814" w:type="dxa"/>
          </w:tcPr>
          <w:p w14:paraId="3F85066B" w14:textId="292DBD53" w:rsidR="00432713" w:rsidRDefault="002B2A0F">
            <w:r>
              <w:t>24</w:t>
            </w:r>
          </w:p>
        </w:tc>
      </w:tr>
      <w:tr w:rsidR="00432713" w14:paraId="7A767C50" w14:textId="77777777">
        <w:trPr>
          <w:trHeight w:val="289"/>
        </w:trPr>
        <w:tc>
          <w:tcPr>
            <w:tcW w:w="1773" w:type="dxa"/>
          </w:tcPr>
          <w:p w14:paraId="4ADE8123" w14:textId="77777777" w:rsidR="00432713" w:rsidRDefault="00E00BB7">
            <w:r>
              <w:t>Project</w:t>
            </w:r>
          </w:p>
        </w:tc>
        <w:tc>
          <w:tcPr>
            <w:tcW w:w="1016" w:type="dxa"/>
          </w:tcPr>
          <w:p w14:paraId="550CF75A" w14:textId="2C97DC54" w:rsidR="00432713" w:rsidRDefault="0045729F">
            <w:r>
              <w:t>0</w:t>
            </w:r>
          </w:p>
        </w:tc>
        <w:tc>
          <w:tcPr>
            <w:tcW w:w="1227" w:type="dxa"/>
          </w:tcPr>
          <w:p w14:paraId="6D7A1727" w14:textId="3DF3BA3B" w:rsidR="00432713" w:rsidRDefault="0045729F">
            <w:r>
              <w:t>0</w:t>
            </w:r>
          </w:p>
        </w:tc>
        <w:tc>
          <w:tcPr>
            <w:tcW w:w="814" w:type="dxa"/>
          </w:tcPr>
          <w:p w14:paraId="7FD71CBD" w14:textId="28999C08" w:rsidR="00432713" w:rsidRDefault="0045729F">
            <w:r>
              <w:t>0</w:t>
            </w:r>
          </w:p>
        </w:tc>
      </w:tr>
      <w:tr w:rsidR="00432713" w14:paraId="05C7F85C" w14:textId="77777777">
        <w:trPr>
          <w:trHeight w:val="301"/>
        </w:trPr>
        <w:tc>
          <w:tcPr>
            <w:tcW w:w="1773" w:type="dxa"/>
          </w:tcPr>
          <w:p w14:paraId="2E8BFA6E" w14:textId="77777777" w:rsidR="00432713" w:rsidRDefault="00E00BB7">
            <w:r>
              <w:t>Lab</w:t>
            </w:r>
          </w:p>
        </w:tc>
        <w:tc>
          <w:tcPr>
            <w:tcW w:w="1016" w:type="dxa"/>
          </w:tcPr>
          <w:p w14:paraId="4B13210E" w14:textId="77777777" w:rsidR="00432713" w:rsidRDefault="00E00BB7">
            <w:r>
              <w:t>0</w:t>
            </w:r>
          </w:p>
        </w:tc>
        <w:tc>
          <w:tcPr>
            <w:tcW w:w="1227" w:type="dxa"/>
          </w:tcPr>
          <w:p w14:paraId="37E800C9" w14:textId="77777777" w:rsidR="00432713" w:rsidRDefault="00E00BB7">
            <w:r>
              <w:t>0</w:t>
            </w:r>
          </w:p>
        </w:tc>
        <w:tc>
          <w:tcPr>
            <w:tcW w:w="814" w:type="dxa"/>
          </w:tcPr>
          <w:p w14:paraId="5A72EBAB" w14:textId="77777777" w:rsidR="00432713" w:rsidRDefault="00E00BB7">
            <w:r>
              <w:t>0</w:t>
            </w:r>
          </w:p>
        </w:tc>
      </w:tr>
      <w:tr w:rsidR="00432713" w14:paraId="6747FA8B" w14:textId="77777777">
        <w:trPr>
          <w:trHeight w:val="301"/>
        </w:trPr>
        <w:tc>
          <w:tcPr>
            <w:tcW w:w="1773" w:type="dxa"/>
          </w:tcPr>
          <w:p w14:paraId="638F90DA" w14:textId="77777777" w:rsidR="00432713" w:rsidRDefault="00E00BB7">
            <w:r>
              <w:t>Private lesson time</w:t>
            </w:r>
          </w:p>
        </w:tc>
        <w:tc>
          <w:tcPr>
            <w:tcW w:w="1016" w:type="dxa"/>
          </w:tcPr>
          <w:p w14:paraId="15B4D437" w14:textId="77777777" w:rsidR="00432713" w:rsidRDefault="00E00BB7">
            <w:r>
              <w:t>0</w:t>
            </w:r>
          </w:p>
        </w:tc>
        <w:tc>
          <w:tcPr>
            <w:tcW w:w="1227" w:type="dxa"/>
          </w:tcPr>
          <w:p w14:paraId="553DED5D" w14:textId="77777777" w:rsidR="00432713" w:rsidRDefault="00E00BB7">
            <w:r>
              <w:t>0</w:t>
            </w:r>
          </w:p>
        </w:tc>
        <w:tc>
          <w:tcPr>
            <w:tcW w:w="814" w:type="dxa"/>
          </w:tcPr>
          <w:p w14:paraId="43C7E925" w14:textId="77777777" w:rsidR="00432713" w:rsidRDefault="00E00BB7">
            <w:r>
              <w:t>0</w:t>
            </w:r>
          </w:p>
        </w:tc>
      </w:tr>
      <w:tr w:rsidR="00432713" w14:paraId="43A7774F" w14:textId="77777777">
        <w:trPr>
          <w:trHeight w:val="301"/>
        </w:trPr>
        <w:tc>
          <w:tcPr>
            <w:tcW w:w="1773" w:type="dxa"/>
          </w:tcPr>
          <w:p w14:paraId="4F6398FC" w14:textId="77777777" w:rsidR="00432713" w:rsidRDefault="00E00BB7">
            <w:r>
              <w:t>Other (Personal study)</w:t>
            </w:r>
          </w:p>
        </w:tc>
        <w:tc>
          <w:tcPr>
            <w:tcW w:w="1016" w:type="dxa"/>
          </w:tcPr>
          <w:p w14:paraId="3AF0EA5E" w14:textId="77777777" w:rsidR="00432713" w:rsidRDefault="00E00BB7">
            <w:r>
              <w:t>14</w:t>
            </w:r>
          </w:p>
        </w:tc>
        <w:tc>
          <w:tcPr>
            <w:tcW w:w="1227" w:type="dxa"/>
          </w:tcPr>
          <w:p w14:paraId="475BE46D" w14:textId="4F717A0B" w:rsidR="00432713" w:rsidRDefault="002B2A0F">
            <w:r>
              <w:t>2</w:t>
            </w:r>
          </w:p>
        </w:tc>
        <w:tc>
          <w:tcPr>
            <w:tcW w:w="814" w:type="dxa"/>
          </w:tcPr>
          <w:p w14:paraId="2B56FFFE" w14:textId="5B3CF55A" w:rsidR="00432713" w:rsidRDefault="002B2A0F">
            <w:r>
              <w:t>28</w:t>
            </w:r>
          </w:p>
        </w:tc>
      </w:tr>
      <w:tr w:rsidR="00432713" w14:paraId="0592D715" w14:textId="77777777">
        <w:trPr>
          <w:trHeight w:val="301"/>
        </w:trPr>
        <w:tc>
          <w:tcPr>
            <w:tcW w:w="1773" w:type="dxa"/>
          </w:tcPr>
          <w:p w14:paraId="0A98E8D8" w14:textId="77777777" w:rsidR="00432713" w:rsidRDefault="00432713"/>
        </w:tc>
        <w:tc>
          <w:tcPr>
            <w:tcW w:w="1016" w:type="dxa"/>
          </w:tcPr>
          <w:p w14:paraId="27296376" w14:textId="77777777" w:rsidR="00432713" w:rsidRDefault="00432713"/>
        </w:tc>
        <w:tc>
          <w:tcPr>
            <w:tcW w:w="1227" w:type="dxa"/>
          </w:tcPr>
          <w:p w14:paraId="79D97A29" w14:textId="77777777" w:rsidR="00432713" w:rsidRDefault="00E00BB7">
            <w:r>
              <w:t>Total workload</w:t>
            </w:r>
          </w:p>
        </w:tc>
        <w:tc>
          <w:tcPr>
            <w:tcW w:w="814" w:type="dxa"/>
          </w:tcPr>
          <w:p w14:paraId="27305DFF" w14:textId="0B100C7C" w:rsidR="00432713" w:rsidRDefault="002B2A0F">
            <w:r>
              <w:t>133</w:t>
            </w:r>
          </w:p>
        </w:tc>
      </w:tr>
      <w:tr w:rsidR="00432713" w14:paraId="0A71CFB5" w14:textId="77777777">
        <w:trPr>
          <w:trHeight w:val="301"/>
        </w:trPr>
        <w:tc>
          <w:tcPr>
            <w:tcW w:w="1773" w:type="dxa"/>
          </w:tcPr>
          <w:p w14:paraId="6D51F321" w14:textId="77777777" w:rsidR="00432713" w:rsidRDefault="00432713"/>
        </w:tc>
        <w:tc>
          <w:tcPr>
            <w:tcW w:w="1016" w:type="dxa"/>
          </w:tcPr>
          <w:p w14:paraId="7BE92329" w14:textId="77777777" w:rsidR="00432713" w:rsidRDefault="00432713"/>
        </w:tc>
        <w:tc>
          <w:tcPr>
            <w:tcW w:w="1227" w:type="dxa"/>
          </w:tcPr>
          <w:p w14:paraId="39F6C492" w14:textId="77777777" w:rsidR="00432713" w:rsidRDefault="00E00BB7">
            <w:r>
              <w:t>Total workload/25</w:t>
            </w:r>
          </w:p>
        </w:tc>
        <w:tc>
          <w:tcPr>
            <w:tcW w:w="814" w:type="dxa"/>
          </w:tcPr>
          <w:p w14:paraId="4ADFE570" w14:textId="1502AD1B" w:rsidR="00432713" w:rsidRDefault="0045729F">
            <w:r>
              <w:t>5,3</w:t>
            </w:r>
            <w:r w:rsidR="002B2A0F">
              <w:t>2</w:t>
            </w:r>
          </w:p>
        </w:tc>
      </w:tr>
      <w:tr w:rsidR="00432713" w14:paraId="407698C2" w14:textId="77777777">
        <w:trPr>
          <w:trHeight w:val="301"/>
        </w:trPr>
        <w:tc>
          <w:tcPr>
            <w:tcW w:w="1773" w:type="dxa"/>
          </w:tcPr>
          <w:p w14:paraId="4B3A1A4F" w14:textId="77777777" w:rsidR="00432713" w:rsidRDefault="00432713"/>
        </w:tc>
        <w:tc>
          <w:tcPr>
            <w:tcW w:w="1016" w:type="dxa"/>
          </w:tcPr>
          <w:p w14:paraId="0F103473" w14:textId="77777777" w:rsidR="00432713" w:rsidRDefault="00432713"/>
        </w:tc>
        <w:tc>
          <w:tcPr>
            <w:tcW w:w="1227" w:type="dxa"/>
          </w:tcPr>
          <w:p w14:paraId="7BB8DAE4" w14:textId="77777777" w:rsidR="00432713" w:rsidRDefault="00E00BB7">
            <w:r>
              <w:t>ECTS Credit</w:t>
            </w:r>
          </w:p>
        </w:tc>
        <w:tc>
          <w:tcPr>
            <w:tcW w:w="814" w:type="dxa"/>
          </w:tcPr>
          <w:p w14:paraId="7DB26917" w14:textId="7D2A3D33" w:rsidR="00432713" w:rsidRDefault="0045729F">
            <w:r>
              <w:t>5</w:t>
            </w:r>
          </w:p>
        </w:tc>
      </w:tr>
    </w:tbl>
    <w:p w14:paraId="20CF18A1" w14:textId="77777777" w:rsidR="00432713" w:rsidRDefault="0043271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43F09D46" w14:textId="5CFF7FCF" w:rsidR="00432713" w:rsidRDefault="00E00BB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Teaching Methods and Techniques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CE5688" w14:textId="77777777" w:rsidR="00432713" w:rsidRDefault="00E00BB7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Prepared By: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Date: </w:t>
      </w:r>
    </w:p>
    <w:sectPr w:rsidR="00432713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D0A5E" w14:textId="77777777" w:rsidR="00E2198C" w:rsidRDefault="00E2198C">
      <w:pPr>
        <w:spacing w:after="0" w:line="240" w:lineRule="auto"/>
      </w:pPr>
      <w:r>
        <w:separator/>
      </w:r>
    </w:p>
  </w:endnote>
  <w:endnote w:type="continuationSeparator" w:id="0">
    <w:p w14:paraId="7A56438A" w14:textId="77777777" w:rsidR="00E2198C" w:rsidRDefault="00E2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AB0E8" w14:textId="77777777" w:rsidR="00E2198C" w:rsidRDefault="00E2198C">
      <w:pPr>
        <w:spacing w:after="0" w:line="240" w:lineRule="auto"/>
      </w:pPr>
      <w:r>
        <w:separator/>
      </w:r>
    </w:p>
  </w:footnote>
  <w:footnote w:type="continuationSeparator" w:id="0">
    <w:p w14:paraId="21C2C13D" w14:textId="77777777" w:rsidR="00E2198C" w:rsidRDefault="00E2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4A732" w14:textId="77777777" w:rsidR="00432713" w:rsidRDefault="004327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32B92"/>
    <w:multiLevelType w:val="hybridMultilevel"/>
    <w:tmpl w:val="E2A0B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D2567"/>
    <w:multiLevelType w:val="hybridMultilevel"/>
    <w:tmpl w:val="18EC98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66A8"/>
    <w:multiLevelType w:val="hybridMultilevel"/>
    <w:tmpl w:val="28628370"/>
    <w:lvl w:ilvl="0" w:tplc="B44C5D0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13"/>
    <w:rsid w:val="002B2A0F"/>
    <w:rsid w:val="003067DD"/>
    <w:rsid w:val="003C76CE"/>
    <w:rsid w:val="00432713"/>
    <w:rsid w:val="0045729F"/>
    <w:rsid w:val="005C792E"/>
    <w:rsid w:val="00616E32"/>
    <w:rsid w:val="00717916"/>
    <w:rsid w:val="00A76C32"/>
    <w:rsid w:val="00A7786C"/>
    <w:rsid w:val="00A976A8"/>
    <w:rsid w:val="00E00BB7"/>
    <w:rsid w:val="00E2198C"/>
    <w:rsid w:val="00E5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8A1EC5"/>
  <w15:docId w15:val="{F62A2767-088C-B744-984D-B908D438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F41672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F416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ralkYok">
    <w:name w:val="No Spacing"/>
    <w:uiPriority w:val="1"/>
    <w:qFormat/>
    <w:rsid w:val="00B95B40"/>
    <w:pPr>
      <w:spacing w:after="0" w:line="240" w:lineRule="auto"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67DD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306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ampus.isikun.edu.tr/CoursePrerequisites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jUhiEi/vzlFMwU3bdoSDMQloAw==">AMUW2mVApw1DMwXVUR3BVUpbshWmNJaBvZkhgZB5gEFApT9EEevDPtfZ3xpHfUqQGlVBAk6XQ4dsmL3Y0HrwXB37L2opNXOYSy7G5LiuJcLDuVLc69N0YSKeCf6Ytly2VoYKcRKPdM/y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Elif Yildirim</cp:lastModifiedBy>
  <cp:revision>4</cp:revision>
  <dcterms:created xsi:type="dcterms:W3CDTF">2021-05-04T12:29:00Z</dcterms:created>
  <dcterms:modified xsi:type="dcterms:W3CDTF">2021-05-04T12:47:00Z</dcterms:modified>
</cp:coreProperties>
</file>